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58" w:rsidRDefault="00BD2058" w:rsidP="00BD2058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УСЛАНСКОГО СЕЛЬСОВЕТА</w:t>
      </w:r>
    </w:p>
    <w:p w:rsidR="00BD2058" w:rsidRDefault="00BD2058" w:rsidP="00BD2058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ОБОЯНСКОГО РАЙОНА КУРСКОЙ ОБЛАСТИ</w:t>
      </w:r>
    </w:p>
    <w:p w:rsidR="00BD2058" w:rsidRDefault="00BD2058" w:rsidP="00BD2058">
      <w:pPr>
        <w:pStyle w:val="Standard"/>
        <w:rPr>
          <w:b/>
          <w:sz w:val="32"/>
          <w:szCs w:val="32"/>
        </w:rPr>
      </w:pPr>
    </w:p>
    <w:p w:rsidR="00BD2058" w:rsidRDefault="00BD2058" w:rsidP="00BD2058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BD2058" w:rsidRDefault="00BD2058" w:rsidP="00BD2058">
      <w:pPr>
        <w:pStyle w:val="Standard"/>
        <w:jc w:val="center"/>
        <w:rPr>
          <w:b/>
          <w:sz w:val="32"/>
          <w:szCs w:val="32"/>
        </w:rPr>
      </w:pPr>
    </w:p>
    <w:p w:rsidR="00BD2058" w:rsidRDefault="00BD2058" w:rsidP="00BD2058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 17  декабря 2014 года № 82</w:t>
      </w:r>
    </w:p>
    <w:p w:rsidR="00BD2058" w:rsidRDefault="00BD2058" w:rsidP="00BD2058">
      <w:pPr>
        <w:pStyle w:val="Standard"/>
        <w:jc w:val="center"/>
        <w:rPr>
          <w:b/>
          <w:sz w:val="32"/>
          <w:szCs w:val="32"/>
        </w:rPr>
      </w:pPr>
    </w:p>
    <w:p w:rsidR="00BD2058" w:rsidRDefault="00BD2058" w:rsidP="00BD205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D2058" w:rsidRDefault="00BD2058" w:rsidP="00BD205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Об утверждении Положения  о проверке достоверности и полноты сведений, представленных гражданами, претендующими на замещение должностей муниципальной службы и муниципальными служащими Администрации Усланского сельсовета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Обоянского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района и соблюдения ими требований к служебному поведению</w:t>
      </w:r>
    </w:p>
    <w:p w:rsidR="00BD2058" w:rsidRDefault="00BD2058" w:rsidP="00BD2058">
      <w:pPr>
        <w:shd w:val="clear" w:color="auto" w:fill="FFFFFF"/>
        <w:rPr>
          <w:rFonts w:ascii="Arial" w:hAnsi="Arial" w:cs="Arial"/>
          <w:b/>
          <w:bCs/>
          <w:sz w:val="24"/>
          <w:szCs w:val="24"/>
        </w:rPr>
      </w:pPr>
    </w:p>
    <w:p w:rsidR="00BD2058" w:rsidRDefault="00BD2058" w:rsidP="00BD205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соответствии с Федеральным законом от 25 декабря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Arial" w:hAnsi="Arial" w:cs="Arial"/>
            <w:sz w:val="24"/>
            <w:szCs w:val="24"/>
          </w:rPr>
          <w:t>2008 г</w:t>
        </w:r>
      </w:smartTag>
      <w:r>
        <w:rPr>
          <w:rFonts w:ascii="Arial" w:hAnsi="Arial" w:cs="Arial"/>
          <w:sz w:val="24"/>
          <w:szCs w:val="24"/>
        </w:rPr>
        <w:t>. № 273-ФЗ «О противодействии коррупции»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Указом  Президента Российской Федерации от 23 июня 2014 года № 453 « О внесении изменений в некоторые акты Президента Российской Федерации по вопросам противодействия коррупции»</w:t>
      </w:r>
      <w:r>
        <w:rPr>
          <w:rFonts w:ascii="Arial" w:hAnsi="Arial" w:cs="Arial"/>
          <w:sz w:val="24"/>
          <w:szCs w:val="24"/>
        </w:rPr>
        <w:t xml:space="preserve"> </w:t>
      </w:r>
    </w:p>
    <w:p w:rsidR="00BD2058" w:rsidRDefault="00BD2058" w:rsidP="00BD20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ПОСТАНОВЛЯЮ:</w:t>
      </w:r>
    </w:p>
    <w:p w:rsidR="00BD2058" w:rsidRDefault="00BD2058" w:rsidP="00BD205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1.Утвердить </w:t>
      </w:r>
      <w:r>
        <w:rPr>
          <w:rFonts w:ascii="Arial" w:hAnsi="Arial" w:cs="Arial"/>
          <w:bCs/>
          <w:sz w:val="24"/>
          <w:szCs w:val="24"/>
        </w:rPr>
        <w:t xml:space="preserve">Положение  о проверке достоверности и полноты сведений, представленных гражданами, претендующими на замещение должностей муниципальной службы и муниципальными служащими   Усланского сельсовета </w:t>
      </w:r>
      <w:proofErr w:type="spellStart"/>
      <w:r>
        <w:rPr>
          <w:rFonts w:ascii="Arial" w:hAnsi="Arial" w:cs="Arial"/>
          <w:bCs/>
          <w:sz w:val="24"/>
          <w:szCs w:val="24"/>
        </w:rPr>
        <w:t>Обоянского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района  и соблюдения ими требований к служебному поведению. </w:t>
      </w:r>
    </w:p>
    <w:p w:rsidR="00BD2058" w:rsidRDefault="00BD2058" w:rsidP="00BD20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D2058" w:rsidRDefault="00BD2058" w:rsidP="00BD20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BD2058" w:rsidRDefault="00BD2058" w:rsidP="00BD2058">
      <w:pPr>
        <w:jc w:val="both"/>
        <w:rPr>
          <w:rFonts w:ascii="Arial" w:hAnsi="Arial" w:cs="Arial"/>
          <w:sz w:val="24"/>
          <w:szCs w:val="24"/>
        </w:rPr>
      </w:pPr>
    </w:p>
    <w:p w:rsidR="00BD2058" w:rsidRDefault="00BD2058" w:rsidP="00BD20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Постановление подлежит обнародованию на информационных стендах Усланского сельсовета и размещению (опубликованию) на официальном сайте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Усланский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в сети Интернет.</w:t>
      </w:r>
    </w:p>
    <w:p w:rsidR="00BD2058" w:rsidRDefault="00BD2058" w:rsidP="00BD20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Постановление вступает в силу после его официального опубликования (обнародования).</w:t>
      </w:r>
    </w:p>
    <w:p w:rsidR="00BD2058" w:rsidRDefault="00BD2058" w:rsidP="00BD2058">
      <w:pPr>
        <w:jc w:val="both"/>
        <w:rPr>
          <w:rFonts w:ascii="Arial" w:hAnsi="Arial" w:cs="Arial"/>
          <w:sz w:val="24"/>
          <w:szCs w:val="24"/>
        </w:rPr>
      </w:pPr>
    </w:p>
    <w:p w:rsidR="00BD2058" w:rsidRDefault="00BD2058" w:rsidP="00BD20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Усланского сельсовета                                                          В.И.Образцов</w:t>
      </w:r>
    </w:p>
    <w:p w:rsidR="00BD2058" w:rsidRDefault="00BD2058" w:rsidP="00BD2058">
      <w:pPr>
        <w:rPr>
          <w:rFonts w:ascii="Arial" w:hAnsi="Arial" w:cs="Arial"/>
          <w:sz w:val="24"/>
          <w:szCs w:val="24"/>
        </w:rPr>
      </w:pPr>
    </w:p>
    <w:p w:rsidR="00BD2058" w:rsidRDefault="00BD2058" w:rsidP="00BD205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Положение  о проверке достоверности и полноты сведений, представленных гражданами, претендующими на замещение должностей муниципальной службы и муниципальными служащими  Усланского сельсовета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Обоянского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района  и соблюдения ими требований к служебному поведению </w:t>
      </w:r>
    </w:p>
    <w:p w:rsidR="00BD2058" w:rsidRDefault="00BD2058" w:rsidP="00BD2058">
      <w:pPr>
        <w:ind w:firstLine="540"/>
        <w:jc w:val="center"/>
        <w:rPr>
          <w:rFonts w:ascii="Arial" w:hAnsi="Arial" w:cs="Arial"/>
          <w:sz w:val="24"/>
          <w:szCs w:val="24"/>
        </w:rPr>
      </w:pPr>
    </w:p>
    <w:p w:rsidR="00BD2058" w:rsidRDefault="00BD2058" w:rsidP="00BD205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Общие положения</w:t>
      </w:r>
    </w:p>
    <w:p w:rsidR="00BD2058" w:rsidRDefault="00BD2058" w:rsidP="00BD2058">
      <w:pPr>
        <w:ind w:firstLine="540"/>
        <w:jc w:val="center"/>
        <w:rPr>
          <w:rFonts w:ascii="Arial" w:hAnsi="Arial" w:cs="Arial"/>
          <w:sz w:val="24"/>
          <w:szCs w:val="24"/>
        </w:rPr>
      </w:pPr>
    </w:p>
    <w:p w:rsidR="00BD2058" w:rsidRDefault="00BD2058" w:rsidP="00BD2058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Настоящим Положением  определяется проверка специалистами по кадровым вопросам или уполномоченными лицами органов местного самоуправления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Усланский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района:</w:t>
      </w:r>
    </w:p>
    <w:p w:rsidR="00BD2058" w:rsidRDefault="00BD2058" w:rsidP="00BD2058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1.1.1. Достоверности и полноты сведений о доходах, об имуществе и обязательствах имущественного характера, представленных:</w:t>
      </w:r>
    </w:p>
    <w:p w:rsidR="00BD2058" w:rsidRDefault="00BD2058" w:rsidP="00BD2058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гражданами, претендующими на замещение должности муниципальной службы;</w:t>
      </w:r>
    </w:p>
    <w:p w:rsidR="00BD2058" w:rsidRDefault="00BD2058" w:rsidP="00BD2058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лицами, замещающими муниципальные должности  Усланского сельсовета </w:t>
      </w: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</w:t>
      </w:r>
      <w:r>
        <w:rPr>
          <w:rFonts w:ascii="Arial" w:hAnsi="Arial" w:cs="Arial"/>
          <w:color w:val="333333"/>
          <w:sz w:val="24"/>
          <w:szCs w:val="24"/>
        </w:rPr>
        <w:t>за отчетный период и за два года, предшествующие отчетному периоду.</w:t>
      </w:r>
    </w:p>
    <w:p w:rsidR="00BD2058" w:rsidRDefault="00BD2058" w:rsidP="00BD2058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1.1.2. </w:t>
      </w:r>
      <w:proofErr w:type="gramStart"/>
      <w:r>
        <w:rPr>
          <w:rFonts w:ascii="Arial" w:hAnsi="Arial" w:cs="Arial"/>
          <w:color w:val="333333"/>
          <w:sz w:val="24"/>
          <w:szCs w:val="24"/>
        </w:rPr>
        <w:t xml:space="preserve">Соблюдения </w:t>
      </w:r>
      <w:r>
        <w:rPr>
          <w:rFonts w:ascii="Arial" w:hAnsi="Arial" w:cs="Arial"/>
          <w:sz w:val="24"/>
          <w:szCs w:val="24"/>
        </w:rPr>
        <w:t>лицами, замещающими должности муниципальной службы области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года № 273-ФЗ                 «О противодействии коррупции» и другими федеральными законами                         (далее – требования к служебному поведению)</w:t>
      </w:r>
      <w:proofErr w:type="gramEnd"/>
    </w:p>
    <w:p w:rsidR="00BD2058" w:rsidRDefault="00BD2058" w:rsidP="00BD2058">
      <w:pPr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Организация проверки</w:t>
      </w:r>
    </w:p>
    <w:p w:rsidR="00BD2058" w:rsidRDefault="00BD2058" w:rsidP="00BD2058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BD2058" w:rsidRDefault="00BD2058" w:rsidP="00BD2058">
      <w:pPr>
        <w:numPr>
          <w:ilvl w:val="1"/>
          <w:numId w:val="1"/>
        </w:numPr>
        <w:tabs>
          <w:tab w:val="left" w:pos="-3828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Проверка, предусмотренная пунктом 1.1 настоящего Порядка, осуществляется по решению представителя нанимателя (работодателя).</w:t>
      </w:r>
    </w:p>
    <w:p w:rsidR="00BD2058" w:rsidRDefault="00BD2058" w:rsidP="00BD2058">
      <w:pPr>
        <w:tabs>
          <w:tab w:val="left" w:pos="-3828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 о проведении проверки принимается отдельно в отношении каждого гражданина, претендующего на замещение муниципальной должности  Усланского сельсовета, или лица, замещающего муниципальную должность, и оформляется в письменной форме в виде правового акта представителя нанимателя (работодателя).</w:t>
      </w:r>
    </w:p>
    <w:p w:rsidR="00BD2058" w:rsidRDefault="00BD2058" w:rsidP="00BD2058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Основанием для проверки является письменно оформленная информация:</w:t>
      </w:r>
    </w:p>
    <w:p w:rsidR="00BD2058" w:rsidRDefault="00BD2058" w:rsidP="00BD2058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о представлении гражданином, претендующим на замещение муниципальной должности Усланского сельсовета </w:t>
      </w: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</w:t>
      </w:r>
      <w:proofErr w:type="gramStart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 xml:space="preserve"> или </w:t>
      </w:r>
      <w:r>
        <w:rPr>
          <w:rFonts w:ascii="Arial" w:hAnsi="Arial" w:cs="Arial"/>
          <w:sz w:val="24"/>
          <w:szCs w:val="24"/>
        </w:rPr>
        <w:lastRenderedPageBreak/>
        <w:t xml:space="preserve">лицом, замещающим муниципальную должность Усланского сельсовета </w:t>
      </w: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, недостоверных или неполных сведений, представляемых им в соответствии с подпунктом 1.1.1 пункта 1.1 настоящего Порядка;</w:t>
      </w:r>
    </w:p>
    <w:p w:rsidR="00BD2058" w:rsidRDefault="00BD2058" w:rsidP="00BD2058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о несоблюдении гражданином, претендующим на замещение муниципальной должности Усланского сельсовета </w:t>
      </w: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района, или лицом, замещающим муниципальную должность Усланского сельсовета </w:t>
      </w: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района, требований к служебному поведению.</w:t>
      </w:r>
    </w:p>
    <w:p w:rsidR="00BD2058" w:rsidRDefault="00BD2058" w:rsidP="00BD2058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Информация, предусмотренная пунктом 2.2 настоящего Порядка, может быть предоставлена:</w:t>
      </w:r>
    </w:p>
    <w:p w:rsidR="00BD2058" w:rsidRDefault="00BD2058" w:rsidP="00BD2058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правоохранительными и налоговыми органами;</w:t>
      </w:r>
    </w:p>
    <w:p w:rsidR="00BD2058" w:rsidRDefault="00BD2058" w:rsidP="00BD2058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партиями.</w:t>
      </w:r>
    </w:p>
    <w:p w:rsidR="00BD2058" w:rsidRDefault="00BD2058" w:rsidP="00BD2058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Информация анонимного характера не может служить основанием для проверки.</w:t>
      </w:r>
    </w:p>
    <w:p w:rsidR="00BD2058" w:rsidRDefault="00BD2058" w:rsidP="00BD2058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Проверка осуществляется в срок, не превышающий 60 дней со дня принятия решения о ее проведении. Срок проверки может быть продлен                      до 90 дней лицом, принявшим решение о ее проведении.</w:t>
      </w:r>
    </w:p>
    <w:p w:rsidR="00BD2058" w:rsidRDefault="00BD2058" w:rsidP="00BD2058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Специалисты по кадровым вопросам либо уполномоченные лица осуществляют проверку самостоятельно.</w:t>
      </w:r>
    </w:p>
    <w:p w:rsidR="00BD2058" w:rsidRDefault="00BD2058" w:rsidP="00BD2058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Специалист по кадрам или уполномоченное лицо при осуществлении проверки имеют право:</w:t>
      </w:r>
    </w:p>
    <w:p w:rsidR="00BD2058" w:rsidRDefault="00BD2058" w:rsidP="00BD2058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проводить беседу с гражданином, претендующим на замещение муниципальной должности Усланского сельсовета </w:t>
      </w: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района, или лицом, замещающим муниципальную должность Усланского сельсовета </w:t>
      </w: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района;</w:t>
      </w:r>
    </w:p>
    <w:p w:rsidR="00BD2058" w:rsidRDefault="00BD2058" w:rsidP="00BD2058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изучать представленные гражданином, претендующим на замещение муниципальной должности Усланского сельсовета </w:t>
      </w: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района, или лицом, замещающим муниципальную должность Усланского сельсовета </w:t>
      </w: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района, дополнительные материалы;</w:t>
      </w:r>
    </w:p>
    <w:p w:rsidR="00BD2058" w:rsidRDefault="00BD2058" w:rsidP="00BD2058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в) получать от гражданина, претендующего на замещение муниципальной должности Усланского сельсовета </w:t>
      </w: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района, или лица, замещающего муниципальную должность Усланского сельсовета </w:t>
      </w: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района, пояснения по представленным им материалам;</w:t>
      </w:r>
    </w:p>
    <w:p w:rsidR="00BD2058" w:rsidRDefault="00BD2058" w:rsidP="00BD2058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 направлять в установленном порядке запросы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</w:t>
      </w:r>
      <w:proofErr w:type="gramStart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 xml:space="preserve">  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оперативно-розыскной деятельности),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</w:t>
      </w:r>
      <w:proofErr w:type="gramStart"/>
      <w:r>
        <w:rPr>
          <w:rFonts w:ascii="Arial" w:hAnsi="Arial" w:cs="Arial"/>
          <w:sz w:val="24"/>
          <w:szCs w:val="24"/>
        </w:rPr>
        <w:t xml:space="preserve">на предприятия, в учреждения, организации и </w:t>
      </w:r>
      <w:r>
        <w:rPr>
          <w:rFonts w:ascii="Arial" w:hAnsi="Arial" w:cs="Arial"/>
          <w:sz w:val="24"/>
          <w:szCs w:val="24"/>
        </w:rPr>
        <w:lastRenderedPageBreak/>
        <w:t xml:space="preserve">общественные объединения (далее - государственные органы и организации) об имеющихся у них сведениях:                 о доходах, об имуществе и обязательствах имущественного характера гражданина, претендующего на замещение муниципальной должности Усланского сельсовета </w:t>
      </w: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района, или лица, замещающего муниципальную должность Усланского сельсовета </w:t>
      </w: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района, его супруги (супруга) и несовершеннолетних детей;</w:t>
      </w:r>
      <w:proofErr w:type="gramEnd"/>
      <w:r>
        <w:rPr>
          <w:rFonts w:ascii="Arial" w:hAnsi="Arial" w:cs="Arial"/>
          <w:sz w:val="24"/>
          <w:szCs w:val="24"/>
        </w:rPr>
        <w:t xml:space="preserve"> о достоверности и полноте вышеназванных сведений, представленных в соответствии с нормативными правовыми актами Российской Федерации; о соблюдении требований к служебному поведению;</w:t>
      </w:r>
    </w:p>
    <w:p w:rsidR="00BD2058" w:rsidRDefault="00BD2058" w:rsidP="00BD2058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D2058" w:rsidRDefault="00BD2058" w:rsidP="00BD2058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д</w:t>
      </w:r>
      <w:proofErr w:type="spellEnd"/>
      <w:r>
        <w:rPr>
          <w:rFonts w:ascii="Arial" w:hAnsi="Arial" w:cs="Arial"/>
          <w:sz w:val="24"/>
          <w:szCs w:val="24"/>
        </w:rPr>
        <w:t xml:space="preserve">) наводить справки у физических лиц и получать от них информацию с их согласия. </w:t>
      </w:r>
    </w:p>
    <w:p w:rsidR="00BD2058" w:rsidRDefault="00BD2058" w:rsidP="00BD2058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е) 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Губернатором Курской области или специально уполномоченным им должностным лицом</w:t>
      </w:r>
    </w:p>
    <w:p w:rsidR="00BD2058" w:rsidRDefault="00BD2058" w:rsidP="00BD2058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запросе, предусмотренном подпунктом «г» пункта 2.7 настоящего Порядка, указываются:</w:t>
      </w:r>
    </w:p>
    <w:p w:rsidR="00BD2058" w:rsidRDefault="00BD2058" w:rsidP="00BD2058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фамилия, имя, отчество руководителя государственного органа или организации, в которую направляется запрос;</w:t>
      </w:r>
    </w:p>
    <w:p w:rsidR="00BD2058" w:rsidRDefault="00BD2058" w:rsidP="00BD2058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нормативный правовой акт, на основании которого направляется запрос;</w:t>
      </w:r>
    </w:p>
    <w:p w:rsidR="00BD2058" w:rsidRDefault="00BD2058" w:rsidP="00BD2058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в) фамилия, имя, отчество (последнее – в случае наличия), дата и место рождения, место регистрации, жительства и (или) пребывания, должность и место работы (службы) вид и реквизиты документа, удостоверяющего личность гражданина, претендующего на замещение муниципальной должности Усланского сельсовета </w:t>
      </w: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района, или лица, замещающего муниципальную должность Усланского сельсовета </w:t>
      </w: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района, его супруги (супруга) и несовершеннолетних детей, сведения о доходах, об имуществе и</w:t>
      </w:r>
      <w:proofErr w:type="gramEnd"/>
      <w:r>
        <w:rPr>
          <w:rFonts w:ascii="Arial" w:hAnsi="Arial" w:cs="Arial"/>
          <w:sz w:val="24"/>
          <w:szCs w:val="24"/>
        </w:rPr>
        <w:t xml:space="preserve"> обязательствах имущественного </w:t>
      </w:r>
      <w:proofErr w:type="gramStart"/>
      <w:r>
        <w:rPr>
          <w:rFonts w:ascii="Arial" w:hAnsi="Arial" w:cs="Arial"/>
          <w:sz w:val="24"/>
          <w:szCs w:val="24"/>
        </w:rPr>
        <w:t>характера</w:t>
      </w:r>
      <w:proofErr w:type="gramEnd"/>
      <w:r>
        <w:rPr>
          <w:rFonts w:ascii="Arial" w:hAnsi="Arial" w:cs="Arial"/>
          <w:sz w:val="24"/>
          <w:szCs w:val="24"/>
        </w:rPr>
        <w:t xml:space="preserve"> которых проверяются, гражданина, претендующего на замещение муниципальной должности Усланского сельсовета </w:t>
      </w: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района, или лица, замещающего муниципальную должность Усланского сельсовета </w:t>
      </w: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района, представившего сведения в соответствии с нормативными правовыми актами Российской Федерации, полнота и достоверность которых проверяются, либо лица, замещающего муниципальную должность Усланского сельсовета </w:t>
      </w: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района, в отношении которого имеются сведения о несоблюдении им требований к служебному поведению;</w:t>
      </w:r>
    </w:p>
    <w:p w:rsidR="00BD2058" w:rsidRDefault="00BD2058" w:rsidP="00BD2058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 содержание и объем сведений, подлежащих проверке;</w:t>
      </w:r>
    </w:p>
    <w:p w:rsidR="00BD2058" w:rsidRDefault="00BD2058" w:rsidP="00BD2058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д</w:t>
      </w:r>
      <w:proofErr w:type="spellEnd"/>
      <w:r>
        <w:rPr>
          <w:rFonts w:ascii="Arial" w:hAnsi="Arial" w:cs="Arial"/>
          <w:sz w:val="24"/>
          <w:szCs w:val="24"/>
        </w:rPr>
        <w:t>) срок представления запрашиваемых сведений;</w:t>
      </w:r>
    </w:p>
    <w:p w:rsidR="00BD2058" w:rsidRDefault="00BD2058" w:rsidP="00BD2058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е) фамилия, инициалы и номер телефона специалиста, подготовившего запрос;</w:t>
      </w:r>
    </w:p>
    <w:p w:rsidR="00BD2058" w:rsidRDefault="00BD2058" w:rsidP="00BD2058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ж) другие необходимые сведения.</w:t>
      </w:r>
    </w:p>
    <w:p w:rsidR="00BD2058" w:rsidRDefault="00BD2058" w:rsidP="00BD2058">
      <w:pPr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 и иными нормативными правовыми актами Российской Федерации и представить запрашиваемую информацию.</w:t>
      </w:r>
    </w:p>
    <w:p w:rsidR="00BD2058" w:rsidRDefault="00BD2058" w:rsidP="00BD2058">
      <w:pPr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Государственные органы и организации, их должностные лица обязаны исполнить запрос в срок, указанный в нем.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</w:t>
      </w:r>
    </w:p>
    <w:p w:rsidR="00BD2058" w:rsidRDefault="00BD2058" w:rsidP="00BD2058">
      <w:pPr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Специалисты по кадрам или уполномоченные лица обеспечивают:</w:t>
      </w:r>
    </w:p>
    <w:p w:rsidR="00BD2058" w:rsidRDefault="00BD2058" w:rsidP="00BD2058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уведомление в письменной форме лица, замещающего муниципальную должность Усланского сельсовета </w:t>
      </w: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района, о начале в отношении него проверки и разъяснение ему содержания подпункта «б» настоящего пункта в течение двух рабочих дней со дня получения соответствующего решения;</w:t>
      </w:r>
    </w:p>
    <w:p w:rsidR="00BD2058" w:rsidRDefault="00BD2058" w:rsidP="00BD2058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б) проведение в случае обращения лица, замещающего муниципальную должность Усланского сельсовета </w:t>
      </w: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района, беседы с ним, в ходе которой он должен быть проинформирован о том, какие сведения, представляемые им в соответствии с настоящим Порядком, и соблюдение каких требований к служебному поведению подлежат проверке, в течение семи рабочих дней со дня обращения, а при наличии уважительной причины – в срок, согласованный с</w:t>
      </w:r>
      <w:proofErr w:type="gramEnd"/>
      <w:r>
        <w:rPr>
          <w:rFonts w:ascii="Arial" w:hAnsi="Arial" w:cs="Arial"/>
          <w:sz w:val="24"/>
          <w:szCs w:val="24"/>
        </w:rPr>
        <w:t xml:space="preserve"> лицом, замещающим муниципальную должность Усланского сельсовета </w:t>
      </w: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района;</w:t>
      </w:r>
    </w:p>
    <w:p w:rsidR="00BD2058" w:rsidRDefault="00BD2058" w:rsidP="00BD2058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в) ознакомление по окончании  проверки лица, замещающего муниципальную должность Усланского сельсовета </w:t>
      </w: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района, с результатами проверки с соблюдением законодательства Российской Федерации о государственной тайне.</w:t>
      </w:r>
    </w:p>
    <w:p w:rsidR="00BD2058" w:rsidRDefault="00BD2058" w:rsidP="00BD2058">
      <w:pPr>
        <w:numPr>
          <w:ilvl w:val="1"/>
          <w:numId w:val="1"/>
        </w:numPr>
        <w:tabs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Лицо, замещающее муниципальную должность Усланского сельсовета </w:t>
      </w: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района, вправе:</w:t>
      </w:r>
    </w:p>
    <w:p w:rsidR="00BD2058" w:rsidRDefault="00BD2058" w:rsidP="00BD2058">
      <w:pPr>
        <w:tabs>
          <w:tab w:val="left" w:pos="1418"/>
          <w:tab w:val="left" w:pos="184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давать пояснения в письменной форме: в ходе проверки; по вопросам, указанным в подпункте «б» пункта 2.11 настоящего Порядка, по результатам проверки;</w:t>
      </w:r>
    </w:p>
    <w:p w:rsidR="00BD2058" w:rsidRDefault="00BD2058" w:rsidP="00BD2058">
      <w:pPr>
        <w:tabs>
          <w:tab w:val="left" w:pos="1418"/>
          <w:tab w:val="left" w:pos="184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представлять дополнительные материалы и давать по ним пояснения в письменной форме;</w:t>
      </w:r>
    </w:p>
    <w:p w:rsidR="00BD2058" w:rsidRDefault="00BD2058" w:rsidP="00BD2058">
      <w:pPr>
        <w:tabs>
          <w:tab w:val="left" w:pos="1418"/>
          <w:tab w:val="left" w:pos="184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обращаться в соответствующую кадровую службу с подлежащим удовлетворению ходатайством о проведении с ним беседы по вопросам, указанным в подпункте «б» пункта 2.11 настоящего Порядка.</w:t>
      </w:r>
    </w:p>
    <w:p w:rsidR="00BD2058" w:rsidRDefault="00BD2058" w:rsidP="00BD2058">
      <w:pPr>
        <w:numPr>
          <w:ilvl w:val="1"/>
          <w:numId w:val="1"/>
        </w:numPr>
        <w:tabs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Пояснения, указанные в пункте 2.12 настоящего Порядка, приобщаются к материалам проверки.</w:t>
      </w:r>
    </w:p>
    <w:p w:rsidR="00BD2058" w:rsidRDefault="00BD2058" w:rsidP="00BD2058">
      <w:pPr>
        <w:numPr>
          <w:ilvl w:val="1"/>
          <w:numId w:val="1"/>
        </w:numPr>
        <w:tabs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период проведения проверки лицо, замещающее муниципальную должность Усланского сельсовета </w:t>
      </w: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района, может быть отстранено от замещаемой должности на срок, не превышающий 60 дней со дня принятия </w:t>
      </w:r>
      <w:r>
        <w:rPr>
          <w:rFonts w:ascii="Arial" w:hAnsi="Arial" w:cs="Arial"/>
          <w:sz w:val="24"/>
          <w:szCs w:val="24"/>
        </w:rPr>
        <w:lastRenderedPageBreak/>
        <w:t>решения о ее проведении. Указанный срок может быть продлен до 90 дней лицом, принявшим решение о проведении проверки.</w:t>
      </w:r>
    </w:p>
    <w:p w:rsidR="00BD2058" w:rsidRDefault="00BD2058" w:rsidP="00BD2058">
      <w:pPr>
        <w:tabs>
          <w:tab w:val="left" w:pos="-3828"/>
          <w:tab w:val="left" w:pos="1418"/>
          <w:tab w:val="left" w:pos="184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период отстранения лица, замещающего муниципальную должность Усланского сельсовета </w:t>
      </w: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района, от замещаемой должности за ним сохраняется денежное содержание, установленное в соответствии с трудовым договором (контрактом).</w:t>
      </w:r>
    </w:p>
    <w:p w:rsidR="00BD2058" w:rsidRDefault="00BD2058" w:rsidP="00BD2058">
      <w:pPr>
        <w:numPr>
          <w:ilvl w:val="1"/>
          <w:numId w:val="1"/>
        </w:numPr>
        <w:tabs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Специалисты кадровых служб или уполномоченные лица представляют лицу, принявшему решение о проведении проверки, доклад о ее результатах.</w:t>
      </w:r>
    </w:p>
    <w:p w:rsidR="00BD2058" w:rsidRDefault="00BD2058" w:rsidP="00BD2058">
      <w:pPr>
        <w:numPr>
          <w:ilvl w:val="1"/>
          <w:numId w:val="1"/>
        </w:numPr>
        <w:tabs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Сведения о результатах проверки с письменного согласия лица, принявшего решение о ее проведении, предоставляются специалистом по кадровым вопросам или уполномоченным лицом с одновременным уведомлением об этом гражданина, претендующего на замещение муниципальной должности Усланского сельсовета </w:t>
      </w: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района, или лица, замещающего муниципальную должность Усланского сельсовета </w:t>
      </w: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района, в отношении которого проводилась проверка, правоохранительным и налоговым органам, постоянно действующим руководящим органам политических партий</w:t>
      </w:r>
      <w:proofErr w:type="gramEnd"/>
      <w:r>
        <w:rPr>
          <w:rFonts w:ascii="Arial" w:hAnsi="Arial" w:cs="Arial"/>
          <w:sz w:val="24"/>
          <w:szCs w:val="24"/>
        </w:rPr>
        <w:t xml:space="preserve"> и зарегистрированных в соответствии с законом иных общероссийских общественных объединений, не являющихся политическими партиями,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BD2058" w:rsidRDefault="00BD2058" w:rsidP="00BD2058">
      <w:pPr>
        <w:numPr>
          <w:ilvl w:val="1"/>
          <w:numId w:val="1"/>
        </w:numPr>
        <w:tabs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BD2058" w:rsidRDefault="00BD2058" w:rsidP="00BD2058">
      <w:pPr>
        <w:numPr>
          <w:ilvl w:val="1"/>
          <w:numId w:val="1"/>
        </w:numPr>
        <w:tabs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При установлении в ходе проверки обстоятельств, свидетельствующих о несоблюдении гражданином, претендующим на замещение муниципальной должности Усланского сельсовета </w:t>
      </w: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района, или лицом, замещающим муниципальную должность Усланского сельсовета </w:t>
      </w: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района, требований о предотвращении или урегулировании конфликта интересов либо требований к служебному поведению, материалы проверки представляются в комиссию по соблюдению требований к служебному поведению муниципальных служащих и урегулированию конфликта интересов в   </w:t>
      </w:r>
      <w:proofErr w:type="spellStart"/>
      <w:r>
        <w:rPr>
          <w:rFonts w:ascii="Arial" w:hAnsi="Arial" w:cs="Arial"/>
          <w:sz w:val="24"/>
          <w:szCs w:val="24"/>
        </w:rPr>
        <w:t>Усланском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сельсовете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района.</w:t>
      </w:r>
    </w:p>
    <w:p w:rsidR="00BD2058" w:rsidRDefault="00BD2058" w:rsidP="00BD2058">
      <w:pPr>
        <w:tabs>
          <w:tab w:val="left" w:pos="1418"/>
          <w:tab w:val="left" w:pos="184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 Материалы проверки хранятся в кадровой службе в течение трех лет со дня ее окончания, после чего передаются в архив.</w:t>
      </w:r>
    </w:p>
    <w:p w:rsidR="00BD2058" w:rsidRDefault="00BD2058" w:rsidP="00BD2058">
      <w:pPr>
        <w:tabs>
          <w:tab w:val="left" w:pos="1418"/>
          <w:tab w:val="left" w:pos="184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F8701C" w:rsidRDefault="00F8701C"/>
    <w:sectPr w:rsidR="00F87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C6374"/>
    <w:multiLevelType w:val="multilevel"/>
    <w:tmpl w:val="0B2CD66E"/>
    <w:lvl w:ilvl="0">
      <w:start w:val="1"/>
      <w:numFmt w:val="upperRoman"/>
      <w:lvlText w:val="%1."/>
      <w:lvlJc w:val="left"/>
      <w:pPr>
        <w:ind w:left="1260" w:hanging="72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598" w:hanging="720"/>
      </w:pPr>
    </w:lvl>
    <w:lvl w:ilvl="3">
      <w:start w:val="1"/>
      <w:numFmt w:val="decimal"/>
      <w:isLgl/>
      <w:lvlText w:val="%1.%2.%3.%4."/>
      <w:lvlJc w:val="left"/>
      <w:pPr>
        <w:ind w:left="2127" w:hanging="1080"/>
      </w:pPr>
    </w:lvl>
    <w:lvl w:ilvl="4">
      <w:start w:val="1"/>
      <w:numFmt w:val="decimal"/>
      <w:isLgl/>
      <w:lvlText w:val="%1.%2.%3.%4.%5."/>
      <w:lvlJc w:val="left"/>
      <w:pPr>
        <w:ind w:left="2296" w:hanging="1080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2994" w:hanging="144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2058"/>
    <w:rsid w:val="00BD2058"/>
    <w:rsid w:val="00F87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D205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1993</Words>
  <Characters>11361</Characters>
  <Application>Microsoft Office Word</Application>
  <DocSecurity>0</DocSecurity>
  <Lines>94</Lines>
  <Paragraphs>26</Paragraphs>
  <ScaleCrop>false</ScaleCrop>
  <Company/>
  <LinksUpToDate>false</LinksUpToDate>
  <CharactersWithSpaces>13328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2016-05-05T07:50:00Z</dcterms:created>
  <dcterms:modified xsi:type="dcterms:W3CDTF">2016-05-05T07:50:00Z</dcterms:modified>
</cp:coreProperties>
</file>