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3EC" w:rsidRDefault="00D253EC">
      <w:pPr>
        <w:pStyle w:val="ConsPlusTitle"/>
        <w:jc w:val="center"/>
      </w:pPr>
    </w:p>
    <w:p w:rsidR="00D253EC" w:rsidRPr="00B9304A" w:rsidRDefault="00D253EC" w:rsidP="00D253EC">
      <w:pPr>
        <w:pStyle w:val="Standard"/>
        <w:jc w:val="center"/>
        <w:rPr>
          <w:rFonts w:ascii="Arial" w:hAnsi="Arial" w:cs="Arial"/>
          <w:b/>
          <w:sz w:val="32"/>
          <w:szCs w:val="32"/>
        </w:rPr>
      </w:pPr>
      <w:r w:rsidRPr="00B9304A">
        <w:rPr>
          <w:rFonts w:ascii="Arial" w:hAnsi="Arial" w:cs="Arial"/>
          <w:b/>
          <w:sz w:val="32"/>
          <w:szCs w:val="32"/>
        </w:rPr>
        <w:t>АДМИНИСТРАЦИЯ</w:t>
      </w:r>
    </w:p>
    <w:p w:rsidR="00D253EC" w:rsidRPr="00B9304A" w:rsidRDefault="00D253EC" w:rsidP="00D253EC">
      <w:pPr>
        <w:pStyle w:val="Standard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УСЛАНСКОГО</w:t>
      </w:r>
      <w:r w:rsidRPr="00B9304A">
        <w:rPr>
          <w:rFonts w:ascii="Arial" w:hAnsi="Arial" w:cs="Arial"/>
          <w:b/>
          <w:sz w:val="32"/>
          <w:szCs w:val="32"/>
        </w:rPr>
        <w:t xml:space="preserve"> СЕЛЬСОВЕТА</w:t>
      </w:r>
    </w:p>
    <w:p w:rsidR="00D253EC" w:rsidRPr="00B9304A" w:rsidRDefault="00D253EC" w:rsidP="00D253EC">
      <w:pPr>
        <w:pStyle w:val="Standard"/>
        <w:jc w:val="center"/>
        <w:rPr>
          <w:rFonts w:ascii="Arial" w:hAnsi="Arial" w:cs="Arial"/>
          <w:b/>
          <w:sz w:val="32"/>
          <w:szCs w:val="32"/>
        </w:rPr>
      </w:pPr>
      <w:r w:rsidRPr="00B9304A">
        <w:rPr>
          <w:rFonts w:ascii="Arial" w:hAnsi="Arial" w:cs="Arial"/>
          <w:b/>
          <w:sz w:val="32"/>
          <w:szCs w:val="32"/>
        </w:rPr>
        <w:t>ОБОЯНСКОГО РАЙОНА КУРСКОЙ ОБЛАСТИ</w:t>
      </w:r>
    </w:p>
    <w:p w:rsidR="00D253EC" w:rsidRPr="00B9304A" w:rsidRDefault="00D253EC" w:rsidP="00D253EC">
      <w:pPr>
        <w:pStyle w:val="Standard"/>
        <w:tabs>
          <w:tab w:val="left" w:pos="5292"/>
        </w:tabs>
        <w:rPr>
          <w:rFonts w:ascii="Arial" w:hAnsi="Arial" w:cs="Arial"/>
          <w:b/>
          <w:sz w:val="32"/>
          <w:szCs w:val="32"/>
        </w:rPr>
      </w:pPr>
      <w:r w:rsidRPr="00B9304A">
        <w:rPr>
          <w:rFonts w:ascii="Arial" w:hAnsi="Arial" w:cs="Arial"/>
          <w:b/>
          <w:sz w:val="32"/>
          <w:szCs w:val="32"/>
        </w:rPr>
        <w:tab/>
      </w:r>
    </w:p>
    <w:p w:rsidR="00D253EC" w:rsidRDefault="00D253EC" w:rsidP="00D253EC">
      <w:pPr>
        <w:pStyle w:val="Standard"/>
        <w:jc w:val="center"/>
        <w:rPr>
          <w:rFonts w:ascii="Arial" w:hAnsi="Arial" w:cs="Arial"/>
          <w:b/>
          <w:sz w:val="32"/>
          <w:szCs w:val="32"/>
        </w:rPr>
      </w:pPr>
      <w:r w:rsidRPr="00B9304A">
        <w:rPr>
          <w:rFonts w:ascii="Arial" w:hAnsi="Arial" w:cs="Arial"/>
          <w:b/>
          <w:sz w:val="32"/>
          <w:szCs w:val="32"/>
        </w:rPr>
        <w:t>ПОСТАНОВЛЕНИЕ</w:t>
      </w:r>
    </w:p>
    <w:p w:rsidR="00D253EC" w:rsidRDefault="00D253EC" w:rsidP="00D253EC">
      <w:pPr>
        <w:pStyle w:val="Standard"/>
        <w:jc w:val="center"/>
        <w:rPr>
          <w:rFonts w:ascii="Arial" w:hAnsi="Arial" w:cs="Arial"/>
          <w:b/>
          <w:sz w:val="32"/>
          <w:szCs w:val="32"/>
        </w:rPr>
      </w:pPr>
    </w:p>
    <w:p w:rsidR="00D253EC" w:rsidRPr="00B9304A" w:rsidRDefault="00D253EC" w:rsidP="00D253EC">
      <w:pPr>
        <w:pStyle w:val="Standard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с.Усланка</w:t>
      </w:r>
    </w:p>
    <w:p w:rsidR="00D253EC" w:rsidRPr="00B9304A" w:rsidRDefault="00D253EC" w:rsidP="00D253EC">
      <w:pPr>
        <w:pStyle w:val="Standard"/>
        <w:jc w:val="center"/>
        <w:rPr>
          <w:rFonts w:ascii="Arial" w:hAnsi="Arial" w:cs="Arial"/>
          <w:b/>
          <w:sz w:val="32"/>
          <w:szCs w:val="32"/>
        </w:rPr>
      </w:pPr>
    </w:p>
    <w:p w:rsidR="00D253EC" w:rsidRDefault="00D253EC" w:rsidP="00D253EC">
      <w:pPr>
        <w:pStyle w:val="Standard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от  </w:t>
      </w:r>
      <w:r w:rsidR="009849E8">
        <w:rPr>
          <w:rFonts w:ascii="Arial" w:hAnsi="Arial" w:cs="Arial"/>
          <w:b/>
          <w:sz w:val="32"/>
          <w:szCs w:val="32"/>
        </w:rPr>
        <w:t xml:space="preserve">05.12. </w:t>
      </w:r>
      <w:r w:rsidRPr="00B9304A">
        <w:rPr>
          <w:rFonts w:ascii="Arial" w:hAnsi="Arial" w:cs="Arial"/>
          <w:b/>
          <w:sz w:val="32"/>
          <w:szCs w:val="32"/>
        </w:rPr>
        <w:t xml:space="preserve">2016                                   </w:t>
      </w:r>
      <w:r>
        <w:rPr>
          <w:rFonts w:ascii="Arial" w:hAnsi="Arial" w:cs="Arial"/>
          <w:b/>
          <w:sz w:val="32"/>
          <w:szCs w:val="32"/>
        </w:rPr>
        <w:t xml:space="preserve">                                № </w:t>
      </w:r>
      <w:r w:rsidR="009849E8">
        <w:rPr>
          <w:rFonts w:ascii="Arial" w:hAnsi="Arial" w:cs="Arial"/>
          <w:b/>
          <w:sz w:val="32"/>
          <w:szCs w:val="32"/>
        </w:rPr>
        <w:t>85</w:t>
      </w:r>
    </w:p>
    <w:p w:rsidR="00D253EC" w:rsidRDefault="00D253EC" w:rsidP="00D253EC">
      <w:pPr>
        <w:pStyle w:val="Standard"/>
        <w:rPr>
          <w:rFonts w:ascii="Arial" w:hAnsi="Arial" w:cs="Arial"/>
          <w:b/>
          <w:sz w:val="32"/>
          <w:szCs w:val="32"/>
        </w:rPr>
      </w:pPr>
    </w:p>
    <w:p w:rsidR="00D253EC" w:rsidRDefault="009849E8" w:rsidP="00D253EC">
      <w:pPr>
        <w:pStyle w:val="Standard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Порядке</w:t>
      </w:r>
      <w:r w:rsidR="00D253EC">
        <w:rPr>
          <w:rFonts w:ascii="Arial" w:hAnsi="Arial" w:cs="Arial"/>
          <w:b/>
          <w:sz w:val="32"/>
          <w:szCs w:val="32"/>
        </w:rPr>
        <w:t xml:space="preserve"> учета управлением федерального казначейства по Курской области бюджетных обязательств получателей средств бюджета Усланского сельсовета Обоянского района Курской области</w:t>
      </w:r>
    </w:p>
    <w:p w:rsidR="00D253EC" w:rsidRDefault="00D253EC" w:rsidP="00D253EC">
      <w:pPr>
        <w:pStyle w:val="Standard"/>
        <w:jc w:val="center"/>
      </w:pPr>
    </w:p>
    <w:p w:rsidR="00D253EC" w:rsidRDefault="00D253EC" w:rsidP="00D253EC">
      <w:pPr>
        <w:pStyle w:val="Standard"/>
        <w:jc w:val="center"/>
      </w:pPr>
    </w:p>
    <w:p w:rsidR="00D253EC" w:rsidRDefault="00D253EC" w:rsidP="00D253EC">
      <w:pPr>
        <w:pStyle w:val="Standard"/>
        <w:jc w:val="center"/>
      </w:pPr>
    </w:p>
    <w:p w:rsidR="00D253EC" w:rsidRPr="00D253EC" w:rsidRDefault="00D253EC" w:rsidP="00D253EC">
      <w:pPr>
        <w:pStyle w:val="Standard"/>
        <w:jc w:val="both"/>
        <w:rPr>
          <w:rFonts w:ascii="Arial" w:hAnsi="Arial" w:cs="Arial"/>
          <w:sz w:val="24"/>
          <w:szCs w:val="24"/>
        </w:rPr>
      </w:pPr>
      <w:r w:rsidRPr="00D578F2">
        <w:rPr>
          <w:color w:val="000000"/>
          <w:sz w:val="28"/>
          <w:szCs w:val="28"/>
        </w:rPr>
        <w:t xml:space="preserve">         </w:t>
      </w:r>
      <w:r w:rsidRPr="00D253EC">
        <w:rPr>
          <w:rFonts w:ascii="Arial" w:hAnsi="Arial" w:cs="Arial"/>
          <w:color w:val="000000"/>
          <w:sz w:val="24"/>
          <w:szCs w:val="24"/>
        </w:rPr>
        <w:t xml:space="preserve">В соответствии с частью 7 статьи 99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нужд»,  </w:t>
      </w:r>
      <w:r w:rsidRPr="00D253EC">
        <w:rPr>
          <w:rFonts w:ascii="Arial" w:hAnsi="Arial" w:cs="Arial"/>
          <w:sz w:val="24"/>
          <w:szCs w:val="24"/>
        </w:rPr>
        <w:t xml:space="preserve">Федерального закона от          06.10.2003 № 131-ФЗ «Об общих принципах организации местного самоуправления в Российской Федерации», </w:t>
      </w:r>
      <w:r w:rsidRPr="00D253EC">
        <w:rPr>
          <w:rFonts w:ascii="Arial" w:hAnsi="Arial" w:cs="Arial"/>
          <w:sz w:val="24"/>
          <w:szCs w:val="24"/>
          <w:lang w:eastAsia="ar-SA"/>
        </w:rPr>
        <w:t xml:space="preserve">руководствуясь </w:t>
      </w:r>
      <w:r w:rsidRPr="00D253EC">
        <w:rPr>
          <w:rFonts w:ascii="Arial" w:hAnsi="Arial" w:cs="Arial"/>
          <w:sz w:val="24"/>
          <w:szCs w:val="24"/>
        </w:rPr>
        <w:t>Уставом муниципального образования «Усланский сельсовет» Обоянского района Курской области, Администрация Усланского сельсовета ПОСТАНОВЛЯЕТ:</w:t>
      </w:r>
    </w:p>
    <w:p w:rsidR="00D253EC" w:rsidRPr="00D253EC" w:rsidRDefault="00D253EC" w:rsidP="00D253EC">
      <w:pPr>
        <w:pStyle w:val="Standard"/>
        <w:jc w:val="both"/>
        <w:rPr>
          <w:rFonts w:ascii="Arial" w:hAnsi="Arial" w:cs="Arial"/>
          <w:sz w:val="24"/>
          <w:szCs w:val="24"/>
        </w:rPr>
      </w:pPr>
      <w:r w:rsidRPr="00D253EC">
        <w:rPr>
          <w:rFonts w:ascii="Arial" w:hAnsi="Arial" w:cs="Arial"/>
          <w:sz w:val="24"/>
          <w:szCs w:val="24"/>
        </w:rPr>
        <w:t xml:space="preserve">    1. Утвердить прилагаемый Порядок учета управлением федерального казначейства по Курской области бюджетных обязательств получателей средств бюджета Усланского сельсовета Обоянского района Курской области.</w:t>
      </w:r>
    </w:p>
    <w:p w:rsidR="00D253EC" w:rsidRPr="00D253EC" w:rsidRDefault="00D253EC" w:rsidP="00D253EC">
      <w:pPr>
        <w:pStyle w:val="Standard"/>
        <w:jc w:val="both"/>
        <w:rPr>
          <w:rFonts w:ascii="Arial" w:hAnsi="Arial" w:cs="Arial"/>
          <w:sz w:val="24"/>
          <w:szCs w:val="24"/>
        </w:rPr>
      </w:pPr>
      <w:r w:rsidRPr="00D253EC">
        <w:rPr>
          <w:rFonts w:ascii="Arial" w:hAnsi="Arial" w:cs="Arial"/>
          <w:sz w:val="24"/>
          <w:szCs w:val="24"/>
        </w:rPr>
        <w:t xml:space="preserve">     2. Контроль за исполнением настоящего постановления оставляю за собой.</w:t>
      </w:r>
    </w:p>
    <w:p w:rsidR="00D253EC" w:rsidRPr="00D253EC" w:rsidRDefault="00D253EC" w:rsidP="00D253EC">
      <w:pPr>
        <w:pStyle w:val="Standard"/>
        <w:jc w:val="both"/>
        <w:rPr>
          <w:rFonts w:ascii="Arial" w:hAnsi="Arial" w:cs="Arial"/>
          <w:sz w:val="24"/>
          <w:szCs w:val="24"/>
        </w:rPr>
      </w:pPr>
      <w:r w:rsidRPr="00D253EC">
        <w:rPr>
          <w:rFonts w:ascii="Arial" w:hAnsi="Arial" w:cs="Arial"/>
          <w:sz w:val="24"/>
          <w:szCs w:val="24"/>
        </w:rPr>
        <w:t xml:space="preserve">    3. Постановление вступает в силу со дня его официального опубликования (обнародования).</w:t>
      </w:r>
    </w:p>
    <w:p w:rsidR="00D253EC" w:rsidRPr="00D253EC" w:rsidRDefault="00D253EC" w:rsidP="00D253EC">
      <w:pPr>
        <w:pStyle w:val="Standard"/>
        <w:jc w:val="both"/>
        <w:rPr>
          <w:rFonts w:ascii="Arial" w:hAnsi="Arial" w:cs="Arial"/>
          <w:sz w:val="24"/>
          <w:szCs w:val="24"/>
        </w:rPr>
      </w:pPr>
    </w:p>
    <w:p w:rsidR="00D253EC" w:rsidRPr="00D253EC" w:rsidRDefault="00D253EC" w:rsidP="00D253EC">
      <w:pPr>
        <w:pStyle w:val="Standard"/>
        <w:jc w:val="both"/>
        <w:rPr>
          <w:rFonts w:ascii="Arial" w:hAnsi="Arial" w:cs="Arial"/>
          <w:sz w:val="24"/>
          <w:szCs w:val="24"/>
        </w:rPr>
      </w:pPr>
    </w:p>
    <w:p w:rsidR="00D253EC" w:rsidRPr="00D253EC" w:rsidRDefault="00D253EC" w:rsidP="00D253EC">
      <w:pPr>
        <w:pStyle w:val="ConsPlusTitle"/>
        <w:jc w:val="center"/>
        <w:rPr>
          <w:b w:val="0"/>
          <w:sz w:val="24"/>
          <w:szCs w:val="24"/>
        </w:rPr>
      </w:pPr>
      <w:r w:rsidRPr="00D253EC">
        <w:rPr>
          <w:b w:val="0"/>
          <w:sz w:val="24"/>
          <w:szCs w:val="24"/>
        </w:rPr>
        <w:t>Глава Усланского сельсовета                                                     В.И.Образцов</w:t>
      </w:r>
    </w:p>
    <w:p w:rsidR="00D253EC" w:rsidRDefault="00D253EC">
      <w:pPr>
        <w:pStyle w:val="ConsPlusTitle"/>
        <w:jc w:val="center"/>
      </w:pPr>
    </w:p>
    <w:p w:rsidR="00D253EC" w:rsidRDefault="00D253EC">
      <w:pPr>
        <w:pStyle w:val="ConsPlusTitle"/>
        <w:jc w:val="center"/>
      </w:pPr>
    </w:p>
    <w:p w:rsidR="00D253EC" w:rsidRDefault="00D253EC">
      <w:pPr>
        <w:pStyle w:val="ConsPlusTitle"/>
        <w:jc w:val="center"/>
      </w:pPr>
    </w:p>
    <w:p w:rsidR="00D253EC" w:rsidRDefault="00D253EC">
      <w:pPr>
        <w:pStyle w:val="ConsPlusTitle"/>
        <w:jc w:val="center"/>
      </w:pPr>
    </w:p>
    <w:p w:rsidR="00D253EC" w:rsidRDefault="00D253EC">
      <w:pPr>
        <w:pStyle w:val="ConsPlusTitle"/>
        <w:jc w:val="center"/>
      </w:pPr>
    </w:p>
    <w:p w:rsidR="00D253EC" w:rsidRDefault="00D253EC">
      <w:pPr>
        <w:pStyle w:val="ConsPlusTitle"/>
        <w:jc w:val="center"/>
      </w:pPr>
    </w:p>
    <w:p w:rsidR="00D253EC" w:rsidRDefault="00D253EC">
      <w:pPr>
        <w:pStyle w:val="ConsPlusTitle"/>
        <w:jc w:val="center"/>
      </w:pPr>
    </w:p>
    <w:p w:rsidR="00D253EC" w:rsidRDefault="00D253EC">
      <w:pPr>
        <w:pStyle w:val="ConsPlusTitle"/>
        <w:jc w:val="center"/>
      </w:pPr>
    </w:p>
    <w:p w:rsidR="00D253EC" w:rsidRDefault="00D253EC">
      <w:pPr>
        <w:pStyle w:val="ConsPlusTitle"/>
        <w:jc w:val="center"/>
      </w:pPr>
    </w:p>
    <w:p w:rsidR="00D253EC" w:rsidRDefault="00D253EC">
      <w:pPr>
        <w:pStyle w:val="ConsPlusTitle"/>
        <w:jc w:val="center"/>
      </w:pPr>
    </w:p>
    <w:p w:rsidR="00D253EC" w:rsidRDefault="00D253EC">
      <w:pPr>
        <w:pStyle w:val="ConsPlusTitle"/>
        <w:jc w:val="center"/>
      </w:pPr>
    </w:p>
    <w:p w:rsidR="00D253EC" w:rsidRDefault="00D253EC">
      <w:pPr>
        <w:pStyle w:val="ConsPlusTitle"/>
        <w:jc w:val="center"/>
      </w:pPr>
    </w:p>
    <w:p w:rsidR="00D253EC" w:rsidRDefault="00D253EC">
      <w:pPr>
        <w:pStyle w:val="ConsPlusTitle"/>
        <w:jc w:val="center"/>
      </w:pPr>
    </w:p>
    <w:p w:rsidR="00D253EC" w:rsidRDefault="00D253EC">
      <w:pPr>
        <w:pStyle w:val="ConsPlusTitle"/>
        <w:jc w:val="center"/>
      </w:pPr>
    </w:p>
    <w:p w:rsidR="00D253EC" w:rsidRDefault="00D253EC">
      <w:pPr>
        <w:pStyle w:val="ConsPlusTitle"/>
        <w:jc w:val="center"/>
      </w:pPr>
    </w:p>
    <w:p w:rsidR="00D253EC" w:rsidRDefault="00D253EC">
      <w:pPr>
        <w:pStyle w:val="ConsPlusTitle"/>
        <w:jc w:val="center"/>
      </w:pPr>
    </w:p>
    <w:p w:rsidR="00D253EC" w:rsidRDefault="00D253EC">
      <w:pPr>
        <w:pStyle w:val="ConsPlusTitle"/>
        <w:jc w:val="center"/>
      </w:pPr>
    </w:p>
    <w:p w:rsidR="00C76A5E" w:rsidRPr="00F11138" w:rsidRDefault="00F11138">
      <w:pPr>
        <w:pStyle w:val="ConsPlusTitle"/>
        <w:jc w:val="center"/>
      </w:pPr>
      <w:r w:rsidRPr="00F11138">
        <w:lastRenderedPageBreak/>
        <w:t>ПОРЯДОК</w:t>
      </w:r>
    </w:p>
    <w:p w:rsidR="00C76A5E" w:rsidRPr="00F11138" w:rsidRDefault="00F11138">
      <w:pPr>
        <w:pStyle w:val="ConsPlusTitle"/>
        <w:jc w:val="center"/>
      </w:pPr>
      <w:r w:rsidRPr="00F11138">
        <w:t>УЧЕТА УПРАВЛЕНИЕМ ФЕДЕРАЛЬНОГО КАЗНАЧЕЙСТВА  ПО КУРСКОЙ ОБЛАСТИ</w:t>
      </w:r>
    </w:p>
    <w:p w:rsidR="00C76A5E" w:rsidRPr="00F11138" w:rsidRDefault="00F11138">
      <w:pPr>
        <w:pStyle w:val="ConsPlusTitle"/>
        <w:jc w:val="center"/>
      </w:pPr>
      <w:r w:rsidRPr="00F11138">
        <w:t>БЮДЖЕТНЫХ ОБЯЗАТЕЛЬСТВ ПОЛУЧАТЕЛЕЙ СРЕДСТВ</w:t>
      </w:r>
    </w:p>
    <w:p w:rsidR="00C76A5E" w:rsidRPr="00F11138" w:rsidRDefault="00C13E37">
      <w:pPr>
        <w:pStyle w:val="ConsPlusTitle"/>
        <w:jc w:val="center"/>
      </w:pPr>
      <w:r>
        <w:t xml:space="preserve">БЮДЖЕТА </w:t>
      </w:r>
      <w:r w:rsidR="00B730C6">
        <w:t>УСЛАНСКОГО</w:t>
      </w:r>
      <w:r>
        <w:t xml:space="preserve"> СЕЛЬСОВЕТА ОБОЯНСКОГО РАЙОНА КУРСКОЙ ОБЛАСТИ</w:t>
      </w:r>
    </w:p>
    <w:p w:rsidR="00C76A5E" w:rsidRPr="00F11138" w:rsidRDefault="00C76A5E">
      <w:pPr>
        <w:pStyle w:val="ConsPlusNormal"/>
        <w:jc w:val="both"/>
      </w:pPr>
    </w:p>
    <w:p w:rsidR="00C76A5E" w:rsidRPr="00EC04BA" w:rsidRDefault="00F11138">
      <w:pPr>
        <w:pStyle w:val="ConsPlusNormal"/>
        <w:jc w:val="center"/>
        <w:outlineLvl w:val="0"/>
        <w:rPr>
          <w:sz w:val="24"/>
          <w:szCs w:val="24"/>
        </w:rPr>
      </w:pPr>
      <w:r w:rsidRPr="00EC04BA">
        <w:rPr>
          <w:sz w:val="24"/>
          <w:szCs w:val="24"/>
        </w:rPr>
        <w:t>I. Общие положения</w:t>
      </w:r>
    </w:p>
    <w:p w:rsidR="00C76A5E" w:rsidRPr="00EC04BA" w:rsidRDefault="00C76A5E">
      <w:pPr>
        <w:pStyle w:val="ConsPlusNormal"/>
        <w:jc w:val="both"/>
        <w:rPr>
          <w:sz w:val="24"/>
          <w:szCs w:val="24"/>
        </w:rPr>
      </w:pPr>
    </w:p>
    <w:p w:rsidR="00C76A5E" w:rsidRPr="00EC04BA" w:rsidRDefault="00F11138">
      <w:pPr>
        <w:pStyle w:val="ConsPlusNormal"/>
        <w:ind w:firstLine="540"/>
        <w:jc w:val="both"/>
        <w:rPr>
          <w:sz w:val="24"/>
          <w:szCs w:val="24"/>
        </w:rPr>
      </w:pPr>
      <w:r w:rsidRPr="00EC04BA">
        <w:rPr>
          <w:sz w:val="24"/>
          <w:szCs w:val="24"/>
        </w:rPr>
        <w:t>1. Настоящий Порядок учета бюджетных обязательств получателей средств бюджета</w:t>
      </w:r>
      <w:r w:rsidR="00387E7F" w:rsidRPr="00EC04BA">
        <w:rPr>
          <w:sz w:val="24"/>
          <w:szCs w:val="24"/>
        </w:rPr>
        <w:t xml:space="preserve"> </w:t>
      </w:r>
      <w:r w:rsidR="00B730C6" w:rsidRPr="00EC04BA">
        <w:rPr>
          <w:sz w:val="24"/>
          <w:szCs w:val="24"/>
        </w:rPr>
        <w:t>Усланского</w:t>
      </w:r>
      <w:r w:rsidR="00387E7F" w:rsidRPr="00EC04BA">
        <w:rPr>
          <w:sz w:val="24"/>
          <w:szCs w:val="24"/>
        </w:rPr>
        <w:t xml:space="preserve"> сельсовета Обоянского района Курской области</w:t>
      </w:r>
      <w:r w:rsidRPr="00EC04BA">
        <w:rPr>
          <w:sz w:val="24"/>
          <w:szCs w:val="24"/>
        </w:rPr>
        <w:t xml:space="preserve"> (далее - Порядок) устанавливает порядок исполнения бюджета </w:t>
      </w:r>
      <w:r w:rsidR="00B730C6" w:rsidRPr="00EC04BA">
        <w:rPr>
          <w:sz w:val="24"/>
          <w:szCs w:val="24"/>
        </w:rPr>
        <w:t>Усланского</w:t>
      </w:r>
      <w:r w:rsidR="00387E7F" w:rsidRPr="00EC04BA">
        <w:rPr>
          <w:sz w:val="24"/>
          <w:szCs w:val="24"/>
        </w:rPr>
        <w:t xml:space="preserve"> сельсовета Обоянского района Курской области </w:t>
      </w:r>
      <w:r w:rsidRPr="00EC04BA">
        <w:rPr>
          <w:sz w:val="24"/>
          <w:szCs w:val="24"/>
        </w:rPr>
        <w:t xml:space="preserve">по расходам в части учета Управлением Федерального казначейства по Курской области (далее - Управление) бюджетных обязательств получателей средств бюджета </w:t>
      </w:r>
      <w:r w:rsidR="00B730C6" w:rsidRPr="00EC04BA">
        <w:rPr>
          <w:sz w:val="24"/>
          <w:szCs w:val="24"/>
        </w:rPr>
        <w:t>Усланского</w:t>
      </w:r>
      <w:r w:rsidR="00387E7F" w:rsidRPr="00EC04BA">
        <w:rPr>
          <w:sz w:val="24"/>
          <w:szCs w:val="24"/>
        </w:rPr>
        <w:t xml:space="preserve"> сельсовета Обоянского района Курской области </w:t>
      </w:r>
      <w:r w:rsidRPr="00EC04BA">
        <w:rPr>
          <w:sz w:val="24"/>
          <w:szCs w:val="24"/>
        </w:rPr>
        <w:t>(далее - соответственно бюджетные обязательства).</w:t>
      </w:r>
    </w:p>
    <w:p w:rsidR="00C76A5E" w:rsidRPr="00EC04BA" w:rsidRDefault="00F11138">
      <w:pPr>
        <w:pStyle w:val="ConsPlusNormal"/>
        <w:ind w:firstLine="540"/>
        <w:jc w:val="both"/>
        <w:rPr>
          <w:sz w:val="24"/>
          <w:szCs w:val="24"/>
        </w:rPr>
      </w:pPr>
      <w:r w:rsidRPr="00EC04BA">
        <w:rPr>
          <w:sz w:val="24"/>
          <w:szCs w:val="24"/>
        </w:rPr>
        <w:t xml:space="preserve">2. Постановка на учет бюджетных обязательств осуществляется на основании сведений о бюджетном обязательстве, содержащих информацию согласно </w:t>
      </w:r>
      <w:hyperlink r:id="rId7" w:history="1">
        <w:r w:rsidRPr="00EC04BA">
          <w:rPr>
            <w:sz w:val="24"/>
            <w:szCs w:val="24"/>
          </w:rPr>
          <w:t>приложению N 1</w:t>
        </w:r>
      </w:hyperlink>
      <w:r w:rsidRPr="00EC04BA">
        <w:rPr>
          <w:sz w:val="24"/>
          <w:szCs w:val="24"/>
        </w:rPr>
        <w:t xml:space="preserve"> к Порядку (далее - Сведения о бюджетном обязательстве), сформированных получателями средств бюджета</w:t>
      </w:r>
      <w:r w:rsidR="00387E7F" w:rsidRPr="00EC04BA">
        <w:rPr>
          <w:sz w:val="24"/>
          <w:szCs w:val="24"/>
        </w:rPr>
        <w:t xml:space="preserve"> </w:t>
      </w:r>
      <w:r w:rsidR="00B730C6" w:rsidRPr="00EC04BA">
        <w:rPr>
          <w:sz w:val="24"/>
          <w:szCs w:val="24"/>
        </w:rPr>
        <w:t>Усланского</w:t>
      </w:r>
      <w:r w:rsidR="00387E7F" w:rsidRPr="00EC04BA">
        <w:rPr>
          <w:sz w:val="24"/>
          <w:szCs w:val="24"/>
        </w:rPr>
        <w:t xml:space="preserve"> сельсовета Обоянского района Курской области</w:t>
      </w:r>
      <w:r w:rsidRPr="00EC04BA">
        <w:rPr>
          <w:sz w:val="24"/>
          <w:szCs w:val="24"/>
        </w:rPr>
        <w:t xml:space="preserve"> или Управлением, в случаях, установленных Порядком.</w:t>
      </w:r>
    </w:p>
    <w:p w:rsidR="00C76A5E" w:rsidRPr="00EC04BA" w:rsidRDefault="00F11138">
      <w:pPr>
        <w:pStyle w:val="ConsPlusNormal"/>
        <w:ind w:firstLine="540"/>
        <w:jc w:val="both"/>
        <w:rPr>
          <w:sz w:val="24"/>
          <w:szCs w:val="24"/>
        </w:rPr>
      </w:pPr>
      <w:r w:rsidRPr="00EC04BA">
        <w:rPr>
          <w:sz w:val="24"/>
          <w:szCs w:val="24"/>
        </w:rPr>
        <w:t>3. Сведения о бюджетном обязательстве формируются в форме электронного документа и подписываются усиленной квалифицированной электронной подписью (далее - электронная подпись) лица, имеющего право действовать от имени получателя средств бюджета</w:t>
      </w:r>
      <w:r w:rsidR="00387E7F" w:rsidRPr="00EC04BA">
        <w:rPr>
          <w:sz w:val="24"/>
          <w:szCs w:val="24"/>
        </w:rPr>
        <w:t xml:space="preserve"> </w:t>
      </w:r>
      <w:r w:rsidR="00B730C6" w:rsidRPr="00EC04BA">
        <w:rPr>
          <w:sz w:val="24"/>
          <w:szCs w:val="24"/>
        </w:rPr>
        <w:t>Усланского</w:t>
      </w:r>
      <w:r w:rsidR="00387E7F" w:rsidRPr="00EC04BA">
        <w:rPr>
          <w:sz w:val="24"/>
          <w:szCs w:val="24"/>
        </w:rPr>
        <w:t xml:space="preserve"> сельсовета Обоянского района Курской области</w:t>
      </w:r>
      <w:r w:rsidRPr="00EC04BA">
        <w:rPr>
          <w:sz w:val="24"/>
          <w:szCs w:val="24"/>
        </w:rPr>
        <w:t>.</w:t>
      </w:r>
    </w:p>
    <w:p w:rsidR="00C76A5E" w:rsidRPr="00EC04BA" w:rsidRDefault="00F11138">
      <w:pPr>
        <w:pStyle w:val="ConsPlusNormal"/>
        <w:ind w:firstLine="540"/>
        <w:jc w:val="both"/>
        <w:rPr>
          <w:sz w:val="24"/>
          <w:szCs w:val="24"/>
        </w:rPr>
      </w:pPr>
      <w:r w:rsidRPr="00EC04BA">
        <w:rPr>
          <w:sz w:val="24"/>
          <w:szCs w:val="24"/>
        </w:rPr>
        <w:t xml:space="preserve">4. Лица, имеющие право действовать от имени получателя средств бюджета </w:t>
      </w:r>
      <w:r w:rsidR="00B730C6" w:rsidRPr="00EC04BA">
        <w:rPr>
          <w:sz w:val="24"/>
          <w:szCs w:val="24"/>
        </w:rPr>
        <w:t>Усланского</w:t>
      </w:r>
      <w:r w:rsidR="00387E7F" w:rsidRPr="00EC04BA">
        <w:rPr>
          <w:sz w:val="24"/>
          <w:szCs w:val="24"/>
        </w:rPr>
        <w:t xml:space="preserve"> сельсовета Обоянского района Курской области </w:t>
      </w:r>
      <w:r w:rsidRPr="00EC04BA">
        <w:rPr>
          <w:sz w:val="24"/>
          <w:szCs w:val="24"/>
        </w:rPr>
        <w:t>в соответствии с Порядком, несут персональную ответственность за формирование Сведений о бюджетном обязательстве, за их полноту и достоверность, а также за соблюдение установленных Порядком сроков их представления.</w:t>
      </w:r>
    </w:p>
    <w:p w:rsidR="00C76A5E" w:rsidRPr="00EC04BA" w:rsidRDefault="00F11138">
      <w:pPr>
        <w:pStyle w:val="ConsPlusNormal"/>
        <w:ind w:firstLine="540"/>
        <w:jc w:val="both"/>
        <w:rPr>
          <w:sz w:val="24"/>
          <w:szCs w:val="24"/>
        </w:rPr>
      </w:pPr>
      <w:r w:rsidRPr="00EC04BA">
        <w:rPr>
          <w:sz w:val="24"/>
          <w:szCs w:val="24"/>
        </w:rPr>
        <w:t>При формировании Сведений о бюджетном обязательстве применяются справочники, реестры и классификаторы, используемые в информационной системе, в соответствии с Порядком.</w:t>
      </w:r>
    </w:p>
    <w:p w:rsidR="00C76A5E" w:rsidRPr="00EC04BA" w:rsidRDefault="00C76A5E">
      <w:pPr>
        <w:pStyle w:val="ConsPlusNormal"/>
        <w:jc w:val="both"/>
        <w:rPr>
          <w:sz w:val="24"/>
          <w:szCs w:val="24"/>
        </w:rPr>
      </w:pPr>
    </w:p>
    <w:p w:rsidR="00C76A5E" w:rsidRPr="00EC04BA" w:rsidRDefault="00F11138">
      <w:pPr>
        <w:pStyle w:val="ConsPlusNormal"/>
        <w:jc w:val="center"/>
        <w:outlineLvl w:val="0"/>
        <w:rPr>
          <w:sz w:val="24"/>
          <w:szCs w:val="24"/>
        </w:rPr>
      </w:pPr>
      <w:r w:rsidRPr="00EC04BA">
        <w:rPr>
          <w:sz w:val="24"/>
          <w:szCs w:val="24"/>
        </w:rPr>
        <w:t>II. Порядок учета бюджетных обязательств получателей</w:t>
      </w:r>
    </w:p>
    <w:p w:rsidR="00C76A5E" w:rsidRPr="00EC04BA" w:rsidRDefault="00F11138">
      <w:pPr>
        <w:pStyle w:val="ConsPlusNormal"/>
        <w:jc w:val="center"/>
        <w:rPr>
          <w:sz w:val="24"/>
          <w:szCs w:val="24"/>
        </w:rPr>
      </w:pPr>
      <w:r w:rsidRPr="00EC04BA">
        <w:rPr>
          <w:sz w:val="24"/>
          <w:szCs w:val="24"/>
        </w:rPr>
        <w:t>средств бюджета</w:t>
      </w:r>
      <w:r w:rsidR="00387E7F" w:rsidRPr="00EC04BA">
        <w:rPr>
          <w:sz w:val="24"/>
          <w:szCs w:val="24"/>
        </w:rPr>
        <w:t xml:space="preserve"> </w:t>
      </w:r>
      <w:r w:rsidR="00B730C6" w:rsidRPr="00EC04BA">
        <w:rPr>
          <w:sz w:val="24"/>
          <w:szCs w:val="24"/>
        </w:rPr>
        <w:t>Усланского</w:t>
      </w:r>
      <w:r w:rsidR="00387E7F" w:rsidRPr="00EC04BA">
        <w:rPr>
          <w:sz w:val="24"/>
          <w:szCs w:val="24"/>
        </w:rPr>
        <w:t xml:space="preserve"> сельсовета Обоянского района Курской области</w:t>
      </w:r>
    </w:p>
    <w:p w:rsidR="00C76A5E" w:rsidRPr="00EC04BA" w:rsidRDefault="00C76A5E">
      <w:pPr>
        <w:pStyle w:val="ConsPlusNormal"/>
        <w:jc w:val="both"/>
        <w:rPr>
          <w:sz w:val="24"/>
          <w:szCs w:val="24"/>
        </w:rPr>
      </w:pPr>
    </w:p>
    <w:p w:rsidR="00C76A5E" w:rsidRPr="00EC04BA" w:rsidRDefault="00F111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C04BA">
        <w:rPr>
          <w:rFonts w:ascii="Arial" w:hAnsi="Arial" w:cs="Arial"/>
          <w:sz w:val="24"/>
          <w:szCs w:val="24"/>
        </w:rPr>
        <w:t xml:space="preserve">5. Постановка на учет бюджетного обязательства и внесение изменений в поставленное на учет бюджетное обязательство осуществляется в соответствии со Сведениями о бюджетном обязательстве, сформированными на основании документов, предусмотренных в </w:t>
      </w:r>
      <w:hyperlink r:id="rId8" w:history="1">
        <w:r w:rsidRPr="00EC04BA">
          <w:rPr>
            <w:rFonts w:ascii="Arial" w:hAnsi="Arial" w:cs="Arial"/>
            <w:sz w:val="24"/>
            <w:szCs w:val="24"/>
          </w:rPr>
          <w:t>графе 2</w:t>
        </w:r>
      </w:hyperlink>
      <w:r w:rsidRPr="00EC04BA">
        <w:rPr>
          <w:rFonts w:ascii="Arial" w:hAnsi="Arial" w:cs="Arial"/>
          <w:sz w:val="24"/>
          <w:szCs w:val="24"/>
        </w:rPr>
        <w:t xml:space="preserve"> Перечня документов, на основании которых возникают бюджетные обязательства получателей средств бюджета </w:t>
      </w:r>
      <w:r w:rsidR="00B730C6" w:rsidRPr="00EC04BA">
        <w:rPr>
          <w:rFonts w:ascii="Arial" w:hAnsi="Arial" w:cs="Arial"/>
          <w:sz w:val="24"/>
          <w:szCs w:val="24"/>
        </w:rPr>
        <w:t>Усланского</w:t>
      </w:r>
      <w:r w:rsidR="00387E7F" w:rsidRPr="00EC04BA">
        <w:rPr>
          <w:rFonts w:ascii="Arial" w:hAnsi="Arial" w:cs="Arial"/>
          <w:sz w:val="24"/>
          <w:szCs w:val="24"/>
        </w:rPr>
        <w:t xml:space="preserve"> сельсовета Обоянского района Курской области</w:t>
      </w:r>
      <w:r w:rsidRPr="00EC04BA">
        <w:rPr>
          <w:rFonts w:ascii="Arial" w:hAnsi="Arial" w:cs="Arial"/>
          <w:sz w:val="24"/>
          <w:szCs w:val="24"/>
        </w:rPr>
        <w:t>, и документов, подтверждающих возникновение денежных обязательств получателей средств бюджета</w:t>
      </w:r>
      <w:r w:rsidR="00387E7F" w:rsidRPr="00EC04BA">
        <w:rPr>
          <w:rFonts w:ascii="Arial" w:hAnsi="Arial" w:cs="Arial"/>
          <w:sz w:val="24"/>
          <w:szCs w:val="24"/>
        </w:rPr>
        <w:t xml:space="preserve"> </w:t>
      </w:r>
      <w:r w:rsidR="00B730C6" w:rsidRPr="00EC04BA">
        <w:rPr>
          <w:rFonts w:ascii="Arial" w:hAnsi="Arial" w:cs="Arial"/>
          <w:sz w:val="24"/>
          <w:szCs w:val="24"/>
        </w:rPr>
        <w:t>Усланского</w:t>
      </w:r>
      <w:r w:rsidR="00387E7F" w:rsidRPr="00EC04BA">
        <w:rPr>
          <w:rFonts w:ascii="Arial" w:hAnsi="Arial" w:cs="Arial"/>
          <w:sz w:val="24"/>
          <w:szCs w:val="24"/>
        </w:rPr>
        <w:t xml:space="preserve"> сельсовета Обоянского района Курской области</w:t>
      </w:r>
      <w:r w:rsidRPr="00EC04BA">
        <w:rPr>
          <w:rFonts w:ascii="Arial" w:hAnsi="Arial" w:cs="Arial"/>
          <w:sz w:val="24"/>
          <w:szCs w:val="24"/>
        </w:rPr>
        <w:t xml:space="preserve">, согласно </w:t>
      </w:r>
      <w:hyperlink r:id="rId9" w:history="1">
        <w:r w:rsidRPr="00EC04BA">
          <w:rPr>
            <w:rFonts w:ascii="Arial" w:hAnsi="Arial" w:cs="Arial"/>
            <w:sz w:val="24"/>
            <w:szCs w:val="24"/>
          </w:rPr>
          <w:t>приложению N 2</w:t>
        </w:r>
      </w:hyperlink>
      <w:r w:rsidRPr="00EC04BA">
        <w:rPr>
          <w:rFonts w:ascii="Arial" w:hAnsi="Arial" w:cs="Arial"/>
          <w:sz w:val="24"/>
          <w:szCs w:val="24"/>
        </w:rPr>
        <w:t xml:space="preserve"> к Порядку (далее соответственно - документы-основания, Перечень).</w:t>
      </w:r>
    </w:p>
    <w:p w:rsidR="00C76A5E" w:rsidRPr="00EC04BA" w:rsidRDefault="00F111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iCs/>
          <w:sz w:val="24"/>
          <w:szCs w:val="24"/>
        </w:rPr>
      </w:pPr>
      <w:r w:rsidRPr="00EC04BA">
        <w:rPr>
          <w:rFonts w:ascii="Arial" w:hAnsi="Arial" w:cs="Arial"/>
          <w:sz w:val="24"/>
          <w:szCs w:val="24"/>
        </w:rPr>
        <w:t xml:space="preserve">6. </w:t>
      </w:r>
      <w:r w:rsidRPr="00EC04BA">
        <w:rPr>
          <w:rFonts w:ascii="Arial" w:hAnsi="Arial" w:cs="Arial"/>
          <w:iCs/>
          <w:sz w:val="24"/>
          <w:szCs w:val="24"/>
        </w:rPr>
        <w:t xml:space="preserve">Сведения о бюджетных обязательствах, возникших на основании документов-оснований, предусмотренных </w:t>
      </w:r>
      <w:hyperlink r:id="rId10" w:history="1">
        <w:r w:rsidRPr="00EC04BA">
          <w:rPr>
            <w:rFonts w:ascii="Arial" w:hAnsi="Arial" w:cs="Arial"/>
            <w:iCs/>
            <w:sz w:val="24"/>
            <w:szCs w:val="24"/>
          </w:rPr>
          <w:t>пунктами 1</w:t>
        </w:r>
      </w:hyperlink>
      <w:r w:rsidRPr="00EC04BA">
        <w:rPr>
          <w:rFonts w:ascii="Arial" w:hAnsi="Arial" w:cs="Arial"/>
          <w:iCs/>
          <w:sz w:val="24"/>
          <w:szCs w:val="24"/>
        </w:rPr>
        <w:t xml:space="preserve"> и </w:t>
      </w:r>
      <w:hyperlink r:id="rId11" w:history="1">
        <w:r w:rsidRPr="00EC04BA">
          <w:rPr>
            <w:rFonts w:ascii="Arial" w:hAnsi="Arial" w:cs="Arial"/>
            <w:iCs/>
            <w:sz w:val="24"/>
            <w:szCs w:val="24"/>
          </w:rPr>
          <w:t>2</w:t>
        </w:r>
      </w:hyperlink>
      <w:r w:rsidRPr="00EC04BA">
        <w:rPr>
          <w:rFonts w:ascii="Arial" w:hAnsi="Arial" w:cs="Arial"/>
          <w:iCs/>
          <w:sz w:val="24"/>
          <w:szCs w:val="24"/>
        </w:rPr>
        <w:t xml:space="preserve"> графы 2 Перечня (далее - принимаемые бюджетные обязательства), формируются:</w:t>
      </w:r>
    </w:p>
    <w:p w:rsidR="00C76A5E" w:rsidRPr="00EC04BA" w:rsidRDefault="00F111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iCs/>
          <w:sz w:val="24"/>
          <w:szCs w:val="24"/>
        </w:rPr>
      </w:pPr>
      <w:r w:rsidRPr="00EC04BA">
        <w:rPr>
          <w:rFonts w:ascii="Arial" w:hAnsi="Arial" w:cs="Arial"/>
          <w:iCs/>
          <w:sz w:val="24"/>
          <w:szCs w:val="24"/>
        </w:rPr>
        <w:t>не позднее трех рабочих дней до дня направления на размещение в единой информационной системе в сфере закупок извещения об осуществлении закупки в форме электронного документа и информация, содержащаяся в Сведениях о бюджетном обязательстве, должна соответствовать аналогичной информации, содержащейся в указанном извещении;</w:t>
      </w:r>
    </w:p>
    <w:p w:rsidR="00C76A5E" w:rsidRPr="00EC04BA" w:rsidRDefault="00F111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iCs/>
          <w:sz w:val="24"/>
          <w:szCs w:val="24"/>
        </w:rPr>
      </w:pPr>
      <w:r w:rsidRPr="00EC04BA">
        <w:rPr>
          <w:rFonts w:ascii="Arial" w:hAnsi="Arial" w:cs="Arial"/>
          <w:iCs/>
          <w:sz w:val="24"/>
          <w:szCs w:val="24"/>
        </w:rPr>
        <w:lastRenderedPageBreak/>
        <w:t xml:space="preserve">Сведения о бюджетных обязательствах, возникших на основании документов-оснований, предусмотренных </w:t>
      </w:r>
      <w:hyperlink r:id="rId12" w:history="1">
        <w:r w:rsidRPr="00EC04BA">
          <w:rPr>
            <w:rFonts w:ascii="Arial" w:hAnsi="Arial" w:cs="Arial"/>
            <w:iCs/>
            <w:sz w:val="24"/>
            <w:szCs w:val="24"/>
          </w:rPr>
          <w:t>пунктами 3</w:t>
        </w:r>
      </w:hyperlink>
      <w:r w:rsidRPr="00EC04BA">
        <w:rPr>
          <w:rFonts w:ascii="Arial" w:hAnsi="Arial" w:cs="Arial"/>
          <w:iCs/>
          <w:sz w:val="24"/>
          <w:szCs w:val="24"/>
        </w:rPr>
        <w:t xml:space="preserve"> - </w:t>
      </w:r>
      <w:hyperlink r:id="rId13" w:history="1">
        <w:r w:rsidRPr="00EC04BA">
          <w:rPr>
            <w:rFonts w:ascii="Arial" w:hAnsi="Arial" w:cs="Arial"/>
            <w:iCs/>
            <w:sz w:val="24"/>
            <w:szCs w:val="24"/>
          </w:rPr>
          <w:t>5</w:t>
        </w:r>
      </w:hyperlink>
      <w:r w:rsidRPr="00EC04BA">
        <w:rPr>
          <w:rFonts w:ascii="Arial" w:hAnsi="Arial" w:cs="Arial"/>
          <w:iCs/>
          <w:sz w:val="24"/>
          <w:szCs w:val="24"/>
        </w:rPr>
        <w:t xml:space="preserve"> графы 2 Перечня, формируются не позднее трех рабочих дней со дня заключения соответственно государственного контракта, договора, издания приказа о штатном расписании с расчетом годового фонда оплаты труда, указанных в названных пунктах </w:t>
      </w:r>
      <w:hyperlink r:id="rId14" w:history="1">
        <w:r w:rsidRPr="00EC04BA">
          <w:rPr>
            <w:rFonts w:ascii="Arial" w:hAnsi="Arial" w:cs="Arial"/>
            <w:iCs/>
            <w:sz w:val="24"/>
            <w:szCs w:val="24"/>
          </w:rPr>
          <w:t>графы 2</w:t>
        </w:r>
      </w:hyperlink>
      <w:r w:rsidRPr="00EC04BA">
        <w:rPr>
          <w:rFonts w:ascii="Arial" w:hAnsi="Arial" w:cs="Arial"/>
          <w:iCs/>
          <w:sz w:val="24"/>
          <w:szCs w:val="24"/>
        </w:rPr>
        <w:t xml:space="preserve"> Перечня.</w:t>
      </w:r>
    </w:p>
    <w:p w:rsidR="00C76A5E" w:rsidRPr="00EC04BA" w:rsidRDefault="00F111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0" w:name="Par54"/>
      <w:bookmarkEnd w:id="0"/>
      <w:r w:rsidRPr="00EC04BA">
        <w:rPr>
          <w:rFonts w:ascii="Arial" w:hAnsi="Arial" w:cs="Arial"/>
          <w:sz w:val="24"/>
          <w:szCs w:val="24"/>
        </w:rPr>
        <w:t xml:space="preserve">7. Сведения о бюджетном обязательстве, возникшем на основании документа-основания, предусмотренного </w:t>
      </w:r>
      <w:hyperlink r:id="rId15" w:history="1">
        <w:r w:rsidRPr="00EC04BA">
          <w:rPr>
            <w:rFonts w:ascii="Arial" w:hAnsi="Arial" w:cs="Arial"/>
            <w:sz w:val="24"/>
            <w:szCs w:val="24"/>
          </w:rPr>
          <w:t>пунктом 4</w:t>
        </w:r>
      </w:hyperlink>
      <w:r w:rsidRPr="00EC04BA">
        <w:rPr>
          <w:rFonts w:ascii="Arial" w:hAnsi="Arial" w:cs="Arial"/>
          <w:sz w:val="24"/>
          <w:szCs w:val="24"/>
        </w:rPr>
        <w:t xml:space="preserve"> графы 2 Перечня, направляются в Управление  с приложением копии договора (документа о внесении изменений в договор), в форме электронной копии документа на бумажном носителе, созданной посредством его сканирования, или копии электронного документа, подтвержденной электронной подписью лица, имеющего право действовать от имени получателя средств бюджета </w:t>
      </w:r>
      <w:r w:rsidR="00B730C6" w:rsidRPr="00EC04BA">
        <w:rPr>
          <w:rFonts w:ascii="Arial" w:hAnsi="Arial" w:cs="Arial"/>
          <w:sz w:val="24"/>
          <w:szCs w:val="24"/>
        </w:rPr>
        <w:t>Усланского</w:t>
      </w:r>
      <w:r w:rsidR="00387E7F" w:rsidRPr="00EC04BA">
        <w:rPr>
          <w:rFonts w:ascii="Arial" w:hAnsi="Arial" w:cs="Arial"/>
          <w:sz w:val="24"/>
          <w:szCs w:val="24"/>
        </w:rPr>
        <w:t xml:space="preserve"> сельсовета Обоянского района Курской области</w:t>
      </w:r>
      <w:r w:rsidRPr="00EC04BA">
        <w:rPr>
          <w:rFonts w:ascii="Arial" w:hAnsi="Arial" w:cs="Arial"/>
          <w:sz w:val="24"/>
          <w:szCs w:val="24"/>
        </w:rPr>
        <w:t>.</w:t>
      </w:r>
    </w:p>
    <w:p w:rsidR="00C76A5E" w:rsidRPr="00EC04BA" w:rsidRDefault="00F111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C04BA">
        <w:rPr>
          <w:rFonts w:ascii="Arial" w:hAnsi="Arial" w:cs="Arial"/>
          <w:sz w:val="24"/>
          <w:szCs w:val="24"/>
        </w:rPr>
        <w:t xml:space="preserve">При направлении в Управление Сведений о бюджетном обязательстве, возникшем на основании документа-основания, предусмотренного </w:t>
      </w:r>
      <w:hyperlink r:id="rId16" w:history="1">
        <w:r w:rsidRPr="00EC04BA">
          <w:rPr>
            <w:rFonts w:ascii="Arial" w:hAnsi="Arial" w:cs="Arial"/>
            <w:sz w:val="24"/>
            <w:szCs w:val="24"/>
          </w:rPr>
          <w:t>пунктом 5</w:t>
        </w:r>
      </w:hyperlink>
      <w:r w:rsidRPr="00EC04BA">
        <w:rPr>
          <w:rFonts w:ascii="Arial" w:hAnsi="Arial" w:cs="Arial"/>
          <w:sz w:val="24"/>
          <w:szCs w:val="24"/>
        </w:rPr>
        <w:t xml:space="preserve"> графы 2 Перечня, копия указанного документа-основания в Управление не представляется.</w:t>
      </w:r>
    </w:p>
    <w:p w:rsidR="00C76A5E" w:rsidRPr="00EC04BA" w:rsidRDefault="00F111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1" w:name="Par57"/>
      <w:bookmarkEnd w:id="1"/>
      <w:r w:rsidRPr="00EC04BA">
        <w:rPr>
          <w:rFonts w:ascii="Arial" w:hAnsi="Arial" w:cs="Arial"/>
          <w:sz w:val="24"/>
          <w:szCs w:val="24"/>
        </w:rPr>
        <w:t>8. Для внесения изменений в поставленное на учет бюджетное обязательство формируются Сведения о бюджетном обязательстве с указанием учетного номера бюджетного обязательства, в которое вносится изменение.</w:t>
      </w:r>
    </w:p>
    <w:p w:rsidR="00C76A5E" w:rsidRPr="00EC04BA" w:rsidRDefault="00F11138">
      <w:pPr>
        <w:pStyle w:val="ConsPlusNormal"/>
        <w:ind w:firstLine="540"/>
        <w:jc w:val="both"/>
        <w:rPr>
          <w:sz w:val="24"/>
          <w:szCs w:val="24"/>
        </w:rPr>
      </w:pPr>
      <w:r w:rsidRPr="00EC04BA">
        <w:rPr>
          <w:sz w:val="24"/>
          <w:szCs w:val="24"/>
        </w:rPr>
        <w:t>9. В случае внесения изменений в бюджетное обязательство без внесения изменений в документ-основание, документ-основание в Управление повторно не представляется.</w:t>
      </w:r>
    </w:p>
    <w:p w:rsidR="00C76A5E" w:rsidRPr="00EC04BA" w:rsidRDefault="00F111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2" w:name="Par60"/>
      <w:bookmarkEnd w:id="2"/>
      <w:r w:rsidRPr="00EC04BA">
        <w:rPr>
          <w:rFonts w:ascii="Arial" w:hAnsi="Arial" w:cs="Arial"/>
          <w:sz w:val="24"/>
          <w:szCs w:val="24"/>
        </w:rPr>
        <w:t xml:space="preserve">10. Постановка на учет бюджетных обязательств (внесение изменений в поставленные на учет бюджетные обязательства), возникших из документов-оснований, предусмотренных </w:t>
      </w:r>
      <w:hyperlink r:id="rId17" w:history="1">
        <w:r w:rsidRPr="00EC04BA">
          <w:rPr>
            <w:rFonts w:ascii="Arial" w:hAnsi="Arial" w:cs="Arial"/>
            <w:sz w:val="24"/>
            <w:szCs w:val="24"/>
          </w:rPr>
          <w:t>пунктами 1</w:t>
        </w:r>
      </w:hyperlink>
      <w:r w:rsidRPr="00EC04BA">
        <w:rPr>
          <w:rFonts w:ascii="Arial" w:hAnsi="Arial" w:cs="Arial"/>
          <w:sz w:val="24"/>
          <w:szCs w:val="24"/>
        </w:rPr>
        <w:t xml:space="preserve"> - </w:t>
      </w:r>
      <w:hyperlink r:id="rId18" w:history="1">
        <w:r w:rsidRPr="00EC04BA">
          <w:rPr>
            <w:rFonts w:ascii="Arial" w:hAnsi="Arial" w:cs="Arial"/>
            <w:sz w:val="24"/>
            <w:szCs w:val="24"/>
          </w:rPr>
          <w:t>8</w:t>
        </w:r>
      </w:hyperlink>
      <w:r w:rsidRPr="00EC04BA">
        <w:rPr>
          <w:rFonts w:ascii="Arial" w:hAnsi="Arial" w:cs="Arial"/>
          <w:sz w:val="24"/>
          <w:szCs w:val="24"/>
        </w:rPr>
        <w:t xml:space="preserve"> графы 2 Перечня, осуществляется Управлением в течение двух рабочих дней после проверки Сведений о бюджетном обязательстве на:</w:t>
      </w:r>
    </w:p>
    <w:p w:rsidR="00C76A5E" w:rsidRPr="00EC04BA" w:rsidRDefault="00F111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C04BA">
        <w:rPr>
          <w:rFonts w:ascii="Arial" w:hAnsi="Arial" w:cs="Arial"/>
          <w:sz w:val="24"/>
          <w:szCs w:val="24"/>
        </w:rPr>
        <w:t xml:space="preserve">соответствие информации о бюджетном обязательстве, указанной в Сведениях о бюджетном обязательстве, документам-основаниям, подлежащим представлению получателями средств бюджета </w:t>
      </w:r>
      <w:r w:rsidR="00B730C6" w:rsidRPr="00EC04BA">
        <w:rPr>
          <w:rFonts w:ascii="Arial" w:hAnsi="Arial" w:cs="Arial"/>
          <w:sz w:val="24"/>
          <w:szCs w:val="24"/>
        </w:rPr>
        <w:t>Усланского</w:t>
      </w:r>
      <w:r w:rsidR="00387E7F" w:rsidRPr="00EC04BA">
        <w:rPr>
          <w:rFonts w:ascii="Arial" w:hAnsi="Arial" w:cs="Arial"/>
          <w:sz w:val="24"/>
          <w:szCs w:val="24"/>
        </w:rPr>
        <w:t xml:space="preserve"> сельсовета Обоянского района Курской области</w:t>
      </w:r>
      <w:r w:rsidRPr="00EC04BA">
        <w:rPr>
          <w:rFonts w:ascii="Arial" w:hAnsi="Arial" w:cs="Arial"/>
          <w:sz w:val="24"/>
          <w:szCs w:val="24"/>
        </w:rPr>
        <w:t xml:space="preserve"> в Управление для постановки на учет бюджетных обязательств в соответствии с Порядком или включения в установленном порядке в реестр контрактов, указанный в </w:t>
      </w:r>
      <w:hyperlink r:id="rId19" w:history="1">
        <w:r w:rsidRPr="00EC04BA">
          <w:rPr>
            <w:rFonts w:ascii="Arial" w:hAnsi="Arial" w:cs="Arial"/>
            <w:sz w:val="24"/>
            <w:szCs w:val="24"/>
          </w:rPr>
          <w:t>пункте 3</w:t>
        </w:r>
      </w:hyperlink>
      <w:r w:rsidRPr="00EC04BA">
        <w:rPr>
          <w:rFonts w:ascii="Arial" w:hAnsi="Arial" w:cs="Arial"/>
          <w:sz w:val="24"/>
          <w:szCs w:val="24"/>
        </w:rPr>
        <w:t xml:space="preserve"> графы 2 Перечня;</w:t>
      </w:r>
    </w:p>
    <w:p w:rsidR="00C76A5E" w:rsidRPr="00EC04BA" w:rsidRDefault="00F111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C04BA">
        <w:rPr>
          <w:rFonts w:ascii="Arial" w:hAnsi="Arial" w:cs="Arial"/>
          <w:sz w:val="24"/>
          <w:szCs w:val="24"/>
        </w:rPr>
        <w:t xml:space="preserve">соответствие информации о бюджетном обязательстве, указанной в Сведениях о бюджетном обязательстве, составу информации, подлежащей включению в Сведения о бюджетном обязательстве в соответствии с </w:t>
      </w:r>
      <w:hyperlink r:id="rId20" w:history="1">
        <w:r w:rsidRPr="00EC04BA">
          <w:rPr>
            <w:rFonts w:ascii="Arial" w:hAnsi="Arial" w:cs="Arial"/>
            <w:sz w:val="24"/>
            <w:szCs w:val="24"/>
          </w:rPr>
          <w:t>приложением N 1</w:t>
        </w:r>
      </w:hyperlink>
      <w:r w:rsidRPr="00EC04BA">
        <w:rPr>
          <w:rFonts w:ascii="Arial" w:hAnsi="Arial" w:cs="Arial"/>
          <w:sz w:val="24"/>
          <w:szCs w:val="24"/>
        </w:rPr>
        <w:t xml:space="preserve"> к Порядку;</w:t>
      </w:r>
    </w:p>
    <w:p w:rsidR="00C76A5E" w:rsidRPr="00EC04BA" w:rsidRDefault="00F111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C04BA">
        <w:rPr>
          <w:rFonts w:ascii="Arial" w:hAnsi="Arial" w:cs="Arial"/>
          <w:sz w:val="24"/>
          <w:szCs w:val="24"/>
        </w:rPr>
        <w:t xml:space="preserve">соблюдение правил формирования Сведений о бюджетном обязательстве, установленных настоящей главой и </w:t>
      </w:r>
      <w:hyperlink r:id="rId21" w:history="1">
        <w:r w:rsidRPr="00EC04BA">
          <w:rPr>
            <w:rFonts w:ascii="Arial" w:hAnsi="Arial" w:cs="Arial"/>
            <w:sz w:val="24"/>
            <w:szCs w:val="24"/>
          </w:rPr>
          <w:t>приложением N 1</w:t>
        </w:r>
      </w:hyperlink>
      <w:r w:rsidRPr="00EC04BA">
        <w:rPr>
          <w:rFonts w:ascii="Arial" w:hAnsi="Arial" w:cs="Arial"/>
          <w:sz w:val="24"/>
          <w:szCs w:val="24"/>
        </w:rPr>
        <w:t xml:space="preserve"> к Порядку;</w:t>
      </w:r>
    </w:p>
    <w:p w:rsidR="00C76A5E" w:rsidRPr="00EC04BA" w:rsidRDefault="00F111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C04BA">
        <w:rPr>
          <w:rFonts w:ascii="Arial" w:hAnsi="Arial" w:cs="Arial"/>
          <w:sz w:val="24"/>
          <w:szCs w:val="24"/>
        </w:rPr>
        <w:t xml:space="preserve">непревышение суммы бюджетного обязательства по соответствующим кодам классификации расходов бюджета </w:t>
      </w:r>
      <w:r w:rsidR="00B730C6" w:rsidRPr="00EC04BA">
        <w:rPr>
          <w:rFonts w:ascii="Arial" w:hAnsi="Arial" w:cs="Arial"/>
          <w:sz w:val="24"/>
          <w:szCs w:val="24"/>
        </w:rPr>
        <w:t>Усланского</w:t>
      </w:r>
      <w:r w:rsidR="00387E7F" w:rsidRPr="00EC04BA">
        <w:rPr>
          <w:rFonts w:ascii="Arial" w:hAnsi="Arial" w:cs="Arial"/>
          <w:sz w:val="24"/>
          <w:szCs w:val="24"/>
        </w:rPr>
        <w:t xml:space="preserve"> сельсовета Обоянского района Курской области</w:t>
      </w:r>
      <w:r w:rsidRPr="00EC04BA">
        <w:rPr>
          <w:rFonts w:ascii="Arial" w:hAnsi="Arial" w:cs="Arial"/>
          <w:sz w:val="24"/>
          <w:szCs w:val="24"/>
        </w:rPr>
        <w:t xml:space="preserve"> над суммой неиспользованных лимитов бюджетных обязательств, отраженных на лицевом счете получателя бюджетных средств или на лицевом счете для учета операций по переданным полномочиям получателя бюджетных средств, открытых в установленном порядке в Управлении (далее - соответствующий лицевой счет получателя бюджетных средств);</w:t>
      </w:r>
    </w:p>
    <w:p w:rsidR="00C76A5E" w:rsidRPr="00EC04BA" w:rsidRDefault="00F111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C04BA">
        <w:rPr>
          <w:rFonts w:ascii="Arial" w:hAnsi="Arial" w:cs="Arial"/>
          <w:sz w:val="24"/>
          <w:szCs w:val="24"/>
        </w:rPr>
        <w:t xml:space="preserve">соответствие предмета бюджетного обязательства, указанного в Сведениях о бюджетном обязательстве, коду классификации расходов бюджета </w:t>
      </w:r>
      <w:r w:rsidR="00B730C6" w:rsidRPr="00EC04BA">
        <w:rPr>
          <w:rFonts w:ascii="Arial" w:hAnsi="Arial" w:cs="Arial"/>
          <w:sz w:val="24"/>
          <w:szCs w:val="24"/>
        </w:rPr>
        <w:t>Усланского</w:t>
      </w:r>
      <w:r w:rsidR="00387E7F" w:rsidRPr="00EC04BA">
        <w:rPr>
          <w:rFonts w:ascii="Arial" w:hAnsi="Arial" w:cs="Arial"/>
          <w:sz w:val="24"/>
          <w:szCs w:val="24"/>
        </w:rPr>
        <w:t xml:space="preserve"> сельсовета Обоянского района Курской области</w:t>
      </w:r>
      <w:r w:rsidRPr="00EC04BA">
        <w:rPr>
          <w:rFonts w:ascii="Arial" w:hAnsi="Arial" w:cs="Arial"/>
          <w:sz w:val="24"/>
          <w:szCs w:val="24"/>
        </w:rPr>
        <w:t>, указанному по соответствующей строке данных Сведений.</w:t>
      </w:r>
    </w:p>
    <w:p w:rsidR="00C76A5E" w:rsidRPr="00EC04BA" w:rsidRDefault="00F11138">
      <w:pPr>
        <w:pStyle w:val="ConsPlusNormal"/>
        <w:ind w:firstLine="540"/>
        <w:jc w:val="both"/>
        <w:rPr>
          <w:sz w:val="24"/>
          <w:szCs w:val="24"/>
        </w:rPr>
      </w:pPr>
      <w:r w:rsidRPr="00EC04BA">
        <w:rPr>
          <w:sz w:val="24"/>
          <w:szCs w:val="24"/>
        </w:rPr>
        <w:t xml:space="preserve">11. В случае представления в Управление Сведений о бюджетном обязательстве на бумажном носителе в дополнение к проверке, предусмотренной </w:t>
      </w:r>
      <w:hyperlink w:anchor="Par60" w:history="1">
        <w:r w:rsidRPr="00EC04BA">
          <w:rPr>
            <w:sz w:val="24"/>
            <w:szCs w:val="24"/>
          </w:rPr>
          <w:t>пунктом 10</w:t>
        </w:r>
      </w:hyperlink>
      <w:r w:rsidRPr="00EC04BA">
        <w:rPr>
          <w:sz w:val="24"/>
          <w:szCs w:val="24"/>
        </w:rPr>
        <w:t xml:space="preserve"> Порядка, также осуществляется проверка Сведений о бюджетном обязательстве на:</w:t>
      </w:r>
    </w:p>
    <w:p w:rsidR="00C76A5E" w:rsidRPr="00EC04BA" w:rsidRDefault="00F11138">
      <w:pPr>
        <w:pStyle w:val="ConsPlusNormal"/>
        <w:ind w:firstLine="540"/>
        <w:jc w:val="both"/>
        <w:rPr>
          <w:sz w:val="24"/>
          <w:szCs w:val="24"/>
        </w:rPr>
      </w:pPr>
      <w:r w:rsidRPr="00EC04BA">
        <w:rPr>
          <w:sz w:val="24"/>
          <w:szCs w:val="24"/>
        </w:rPr>
        <w:t xml:space="preserve">соответствие формы Сведений о бюджетном обязательстве </w:t>
      </w:r>
      <w:hyperlink r:id="rId22" w:history="1">
        <w:r w:rsidRPr="00EC04BA">
          <w:rPr>
            <w:sz w:val="24"/>
            <w:szCs w:val="24"/>
          </w:rPr>
          <w:t>приложению N 3</w:t>
        </w:r>
      </w:hyperlink>
      <w:r w:rsidRPr="00EC04BA">
        <w:rPr>
          <w:sz w:val="24"/>
          <w:szCs w:val="24"/>
        </w:rPr>
        <w:t xml:space="preserve"> к Порядку;</w:t>
      </w:r>
    </w:p>
    <w:p w:rsidR="00C76A5E" w:rsidRPr="00EC04BA" w:rsidRDefault="00F11138">
      <w:pPr>
        <w:pStyle w:val="ConsPlusNormal"/>
        <w:ind w:firstLine="540"/>
        <w:jc w:val="both"/>
        <w:rPr>
          <w:sz w:val="24"/>
          <w:szCs w:val="24"/>
        </w:rPr>
      </w:pPr>
      <w:r w:rsidRPr="00EC04BA">
        <w:rPr>
          <w:sz w:val="24"/>
          <w:szCs w:val="24"/>
        </w:rPr>
        <w:lastRenderedPageBreak/>
        <w:t>отсутствие в представленных Сведениях о бюджетном обязательстве исправлений, не соответствующих требованиям, установленным Порядком, или не заверенных в порядке, установленном Порядком;</w:t>
      </w:r>
    </w:p>
    <w:p w:rsidR="00C76A5E" w:rsidRPr="00EC04BA" w:rsidRDefault="00F11138">
      <w:pPr>
        <w:pStyle w:val="ConsPlusNormal"/>
        <w:ind w:firstLine="540"/>
        <w:jc w:val="both"/>
        <w:rPr>
          <w:sz w:val="24"/>
          <w:szCs w:val="24"/>
        </w:rPr>
      </w:pPr>
      <w:r w:rsidRPr="00EC04BA">
        <w:rPr>
          <w:sz w:val="24"/>
          <w:szCs w:val="24"/>
        </w:rPr>
        <w:t>идентичность информации, отраженной в Сведениях о бюджетном обязательстве на бумажном носителе, информации, содержащейся в Сведениях о бюджетном обязательстве, представленной на машинном носителе (при наличии).</w:t>
      </w:r>
    </w:p>
    <w:p w:rsidR="00C76A5E" w:rsidRPr="00EC04BA" w:rsidRDefault="00F11138">
      <w:pPr>
        <w:pStyle w:val="ConsPlusNormal"/>
        <w:ind w:firstLine="540"/>
        <w:jc w:val="both"/>
        <w:rPr>
          <w:sz w:val="24"/>
          <w:szCs w:val="24"/>
        </w:rPr>
      </w:pPr>
      <w:bookmarkStart w:id="3" w:name="Par80"/>
      <w:bookmarkEnd w:id="3"/>
      <w:r w:rsidRPr="00EC04BA">
        <w:rPr>
          <w:sz w:val="24"/>
          <w:szCs w:val="24"/>
        </w:rPr>
        <w:t xml:space="preserve">12. В случае положительного результата проверки Сведений о бюджетном обязательстве на соответствие требованиям, предусмотренным </w:t>
      </w:r>
      <w:hyperlink w:anchor="Par54" w:history="1">
        <w:r w:rsidRPr="00EC04BA">
          <w:rPr>
            <w:sz w:val="24"/>
            <w:szCs w:val="24"/>
          </w:rPr>
          <w:t xml:space="preserve">пунктами </w:t>
        </w:r>
      </w:hyperlink>
      <w:hyperlink w:anchor="Par60" w:history="1">
        <w:r w:rsidRPr="00EC04BA">
          <w:rPr>
            <w:sz w:val="24"/>
            <w:szCs w:val="24"/>
          </w:rPr>
          <w:t>10</w:t>
        </w:r>
      </w:hyperlink>
      <w:r w:rsidRPr="00EC04BA">
        <w:rPr>
          <w:sz w:val="24"/>
          <w:szCs w:val="24"/>
        </w:rPr>
        <w:t xml:space="preserve"> - </w:t>
      </w:r>
      <w:hyperlink w:anchor="Par80" w:history="1">
        <w:r w:rsidRPr="00EC04BA">
          <w:rPr>
            <w:sz w:val="24"/>
            <w:szCs w:val="24"/>
          </w:rPr>
          <w:t>11</w:t>
        </w:r>
      </w:hyperlink>
      <w:r w:rsidRPr="00EC04BA">
        <w:rPr>
          <w:sz w:val="24"/>
          <w:szCs w:val="24"/>
        </w:rPr>
        <w:t xml:space="preserve"> Порядка, Управление присваивает учетный номер бюджетному обязательству (вносит изменения в ранее поставленное на учет бюджетное обязательство) и не позднее одного рабочего дня со дня указанной проверки Сведений о бюджетном обязательстве направляет получателю средств бюджета </w:t>
      </w:r>
      <w:r w:rsidR="00B730C6" w:rsidRPr="00EC04BA">
        <w:rPr>
          <w:sz w:val="24"/>
          <w:szCs w:val="24"/>
        </w:rPr>
        <w:t>Усланского</w:t>
      </w:r>
      <w:r w:rsidR="00387E7F" w:rsidRPr="00EC04BA">
        <w:rPr>
          <w:sz w:val="24"/>
          <w:szCs w:val="24"/>
        </w:rPr>
        <w:t xml:space="preserve"> сельсовета Обоянского района Курской области </w:t>
      </w:r>
      <w:r w:rsidRPr="00EC04BA">
        <w:rPr>
          <w:sz w:val="24"/>
          <w:szCs w:val="24"/>
        </w:rPr>
        <w:t>извещение о постановке на</w:t>
      </w:r>
      <w:r w:rsidR="00387E7F" w:rsidRPr="00EC04BA">
        <w:rPr>
          <w:sz w:val="24"/>
          <w:szCs w:val="24"/>
        </w:rPr>
        <w:t xml:space="preserve"> </w:t>
      </w:r>
      <w:r w:rsidRPr="00EC04BA">
        <w:rPr>
          <w:sz w:val="24"/>
          <w:szCs w:val="24"/>
        </w:rPr>
        <w:t>учет (изменении) бюджетного обязательства, содержащее сведения об учетном номере бюджетного обязательства и о дате постановки на учет (изменения) бюджетного обязательства</w:t>
      </w:r>
      <w:r w:rsidRPr="00EC04BA">
        <w:rPr>
          <w:i/>
          <w:sz w:val="24"/>
          <w:szCs w:val="24"/>
        </w:rPr>
        <w:t xml:space="preserve">, </w:t>
      </w:r>
      <w:r w:rsidRPr="00EC04BA">
        <w:rPr>
          <w:sz w:val="24"/>
          <w:szCs w:val="24"/>
        </w:rPr>
        <w:t>а также о номере реестровых записей реестре контрактов (далее - Извещение о бюджетном обязательстве).</w:t>
      </w:r>
    </w:p>
    <w:p w:rsidR="00C76A5E" w:rsidRPr="00EC04BA" w:rsidRDefault="00F11138">
      <w:pPr>
        <w:pStyle w:val="ConsPlusNormal"/>
        <w:ind w:firstLine="540"/>
        <w:jc w:val="both"/>
        <w:rPr>
          <w:sz w:val="24"/>
          <w:szCs w:val="24"/>
        </w:rPr>
      </w:pPr>
      <w:r w:rsidRPr="00EC04BA">
        <w:rPr>
          <w:sz w:val="24"/>
          <w:szCs w:val="24"/>
        </w:rPr>
        <w:t>Извещение о бюджетном обязательстве направляется получателю средств бюджета</w:t>
      </w:r>
      <w:r w:rsidR="00387E7F" w:rsidRPr="00EC04BA">
        <w:rPr>
          <w:sz w:val="24"/>
          <w:szCs w:val="24"/>
        </w:rPr>
        <w:t xml:space="preserve"> </w:t>
      </w:r>
      <w:r w:rsidR="00B730C6" w:rsidRPr="00EC04BA">
        <w:rPr>
          <w:sz w:val="24"/>
          <w:szCs w:val="24"/>
        </w:rPr>
        <w:t>Усланского</w:t>
      </w:r>
      <w:r w:rsidR="00387E7F" w:rsidRPr="00EC04BA">
        <w:rPr>
          <w:sz w:val="24"/>
          <w:szCs w:val="24"/>
        </w:rPr>
        <w:t xml:space="preserve"> сельсовета Обоянского района Курской области</w:t>
      </w:r>
      <w:r w:rsidRPr="00EC04BA">
        <w:rPr>
          <w:sz w:val="24"/>
          <w:szCs w:val="24"/>
        </w:rPr>
        <w:t xml:space="preserve"> Управлением:</w:t>
      </w:r>
    </w:p>
    <w:p w:rsidR="00C76A5E" w:rsidRPr="00EC04BA" w:rsidRDefault="00F11138">
      <w:pPr>
        <w:pStyle w:val="ConsPlusNormal"/>
        <w:ind w:firstLine="540"/>
        <w:jc w:val="both"/>
        <w:rPr>
          <w:sz w:val="24"/>
          <w:szCs w:val="24"/>
        </w:rPr>
      </w:pPr>
      <w:r w:rsidRPr="00EC04BA">
        <w:rPr>
          <w:sz w:val="24"/>
          <w:szCs w:val="24"/>
        </w:rPr>
        <w:t>в информационной системе в форме электронного документа с использованием электронной подписи лица, имеющего право действовать от имени Управления, - в отношении Сведений о бюджетном обязательстве, представленных в форме электронного документа;</w:t>
      </w:r>
    </w:p>
    <w:p w:rsidR="00C76A5E" w:rsidRPr="00EC04BA" w:rsidRDefault="00F11138">
      <w:pPr>
        <w:pStyle w:val="ConsPlusNormal"/>
        <w:ind w:firstLine="540"/>
        <w:jc w:val="both"/>
        <w:rPr>
          <w:sz w:val="24"/>
          <w:szCs w:val="24"/>
        </w:rPr>
      </w:pPr>
      <w:r w:rsidRPr="00EC04BA">
        <w:rPr>
          <w:sz w:val="24"/>
          <w:szCs w:val="24"/>
        </w:rPr>
        <w:t xml:space="preserve">на бумажном носителе по форме согласно </w:t>
      </w:r>
      <w:hyperlink r:id="rId23" w:history="1">
        <w:r w:rsidRPr="00EC04BA">
          <w:rPr>
            <w:sz w:val="24"/>
            <w:szCs w:val="24"/>
          </w:rPr>
          <w:t>приложению N 6</w:t>
        </w:r>
      </w:hyperlink>
      <w:r w:rsidRPr="00EC04BA">
        <w:rPr>
          <w:sz w:val="24"/>
          <w:szCs w:val="24"/>
        </w:rPr>
        <w:t xml:space="preserve"> к Порядку (код формы по </w:t>
      </w:r>
      <w:hyperlink r:id="rId24" w:history="1">
        <w:r w:rsidRPr="00EC04BA">
          <w:rPr>
            <w:sz w:val="24"/>
            <w:szCs w:val="24"/>
          </w:rPr>
          <w:t>ОКУД</w:t>
        </w:r>
      </w:hyperlink>
      <w:r w:rsidRPr="00EC04BA">
        <w:rPr>
          <w:sz w:val="24"/>
          <w:szCs w:val="24"/>
        </w:rPr>
        <w:t xml:space="preserve"> 0506105) - в отношении Сведений о бюджетном обязательстве, представленных на бумажном носителе.</w:t>
      </w:r>
    </w:p>
    <w:p w:rsidR="00C76A5E" w:rsidRPr="00EC04BA" w:rsidRDefault="00F11138">
      <w:pPr>
        <w:pStyle w:val="ConsPlusNormal"/>
        <w:ind w:firstLine="540"/>
        <w:jc w:val="both"/>
        <w:rPr>
          <w:sz w:val="24"/>
          <w:szCs w:val="24"/>
        </w:rPr>
      </w:pPr>
      <w:r w:rsidRPr="00EC04BA">
        <w:rPr>
          <w:sz w:val="24"/>
          <w:szCs w:val="24"/>
        </w:rPr>
        <w:t>Извещение о бюджетном обязательстве, сформированное на бумажном носителе, подписывается лицом, имеющим право действовать от имени Управления.</w:t>
      </w:r>
    </w:p>
    <w:p w:rsidR="00C76A5E" w:rsidRPr="00EC04BA" w:rsidRDefault="00F11138">
      <w:pPr>
        <w:pStyle w:val="ConsPlusNormal"/>
        <w:ind w:firstLine="540"/>
        <w:jc w:val="both"/>
        <w:rPr>
          <w:sz w:val="24"/>
          <w:szCs w:val="24"/>
        </w:rPr>
      </w:pPr>
      <w:r w:rsidRPr="00EC04BA">
        <w:rPr>
          <w:sz w:val="24"/>
          <w:szCs w:val="24"/>
        </w:rPr>
        <w:t>Учетный номер бюджетного обязательства является уникальным и не подлежит изменению, в том числе при изменении отдельных реквизитов бюджетного обязательства.</w:t>
      </w:r>
    </w:p>
    <w:p w:rsidR="00C76A5E" w:rsidRPr="00EC04BA" w:rsidRDefault="00F11138">
      <w:pPr>
        <w:pStyle w:val="ConsPlusNormal"/>
        <w:ind w:firstLine="540"/>
        <w:jc w:val="both"/>
        <w:rPr>
          <w:sz w:val="24"/>
          <w:szCs w:val="24"/>
        </w:rPr>
      </w:pPr>
      <w:r w:rsidRPr="00EC04BA">
        <w:rPr>
          <w:sz w:val="24"/>
          <w:szCs w:val="24"/>
        </w:rPr>
        <w:t>Учетный номер бюджетного обязательства имеет следующую структуру, состоящую из девятнадцати разрядов:</w:t>
      </w:r>
    </w:p>
    <w:p w:rsidR="00C76A5E" w:rsidRPr="00EC04BA" w:rsidRDefault="00F11138">
      <w:pPr>
        <w:pStyle w:val="ConsPlusNormal"/>
        <w:ind w:firstLine="540"/>
        <w:jc w:val="both"/>
        <w:rPr>
          <w:sz w:val="24"/>
          <w:szCs w:val="24"/>
        </w:rPr>
      </w:pPr>
      <w:r w:rsidRPr="00EC04BA">
        <w:rPr>
          <w:sz w:val="24"/>
          <w:szCs w:val="24"/>
        </w:rPr>
        <w:t xml:space="preserve">с 1 по 8 разряд - уникальный код получателя средств бюджета </w:t>
      </w:r>
      <w:r w:rsidR="00B730C6" w:rsidRPr="00EC04BA">
        <w:rPr>
          <w:sz w:val="24"/>
          <w:szCs w:val="24"/>
        </w:rPr>
        <w:t>Усланского</w:t>
      </w:r>
      <w:r w:rsidR="00387E7F" w:rsidRPr="00EC04BA">
        <w:rPr>
          <w:sz w:val="24"/>
          <w:szCs w:val="24"/>
        </w:rPr>
        <w:t xml:space="preserve"> сельсовета Обоянского района Курской области </w:t>
      </w:r>
      <w:r w:rsidRPr="00EC04BA">
        <w:rPr>
          <w:sz w:val="24"/>
          <w:szCs w:val="24"/>
        </w:rPr>
        <w:t>по реестру участников бюджетного процесса, а также юридических лиц, не являющихся участниками бюджетного процесса (далее - Сводный реестр);</w:t>
      </w:r>
    </w:p>
    <w:p w:rsidR="00C76A5E" w:rsidRPr="00EC04BA" w:rsidRDefault="00F11138">
      <w:pPr>
        <w:pStyle w:val="ConsPlusNormal"/>
        <w:ind w:firstLine="540"/>
        <w:jc w:val="both"/>
        <w:rPr>
          <w:sz w:val="24"/>
          <w:szCs w:val="24"/>
        </w:rPr>
      </w:pPr>
      <w:r w:rsidRPr="00EC04BA">
        <w:rPr>
          <w:sz w:val="24"/>
          <w:szCs w:val="24"/>
        </w:rPr>
        <w:t>9 и 10 разряды - последние две цифры года, в котором бюджетное обязательство поставлено на учет;</w:t>
      </w:r>
    </w:p>
    <w:p w:rsidR="00C76A5E" w:rsidRPr="00EC04BA" w:rsidRDefault="00F11138">
      <w:pPr>
        <w:pStyle w:val="ConsPlusNormal"/>
        <w:ind w:firstLine="540"/>
        <w:jc w:val="both"/>
        <w:rPr>
          <w:sz w:val="24"/>
          <w:szCs w:val="24"/>
        </w:rPr>
      </w:pPr>
      <w:r w:rsidRPr="00EC04BA">
        <w:rPr>
          <w:sz w:val="24"/>
          <w:szCs w:val="24"/>
        </w:rPr>
        <w:t>с 11 по 19 разряд - уникальный номер бюджетного обязательства, присваиваемый Управлением в рамках одного календарного года.</w:t>
      </w:r>
    </w:p>
    <w:p w:rsidR="00C76A5E" w:rsidRPr="00EC04BA" w:rsidRDefault="00F11138">
      <w:pPr>
        <w:pStyle w:val="ConsPlusNormal"/>
        <w:ind w:firstLine="540"/>
        <w:jc w:val="both"/>
        <w:rPr>
          <w:i/>
          <w:sz w:val="24"/>
          <w:szCs w:val="24"/>
        </w:rPr>
      </w:pPr>
      <w:r w:rsidRPr="00EC04BA">
        <w:rPr>
          <w:sz w:val="24"/>
          <w:szCs w:val="24"/>
        </w:rPr>
        <w:t>13. Одно поставленное на учет бюджетное обязательство может содержать несколько кодов классификации расходов бюджета</w:t>
      </w:r>
      <w:r w:rsidR="00387E7F" w:rsidRPr="00EC04BA">
        <w:rPr>
          <w:sz w:val="24"/>
          <w:szCs w:val="24"/>
        </w:rPr>
        <w:t xml:space="preserve"> </w:t>
      </w:r>
      <w:r w:rsidR="00B730C6" w:rsidRPr="00EC04BA">
        <w:rPr>
          <w:sz w:val="24"/>
          <w:szCs w:val="24"/>
        </w:rPr>
        <w:t>Усланского</w:t>
      </w:r>
      <w:r w:rsidR="00387E7F" w:rsidRPr="00EC04BA">
        <w:rPr>
          <w:sz w:val="24"/>
          <w:szCs w:val="24"/>
        </w:rPr>
        <w:t xml:space="preserve"> сельсовета Обоянского района Курской области</w:t>
      </w:r>
      <w:r w:rsidRPr="00EC04BA">
        <w:rPr>
          <w:i/>
          <w:sz w:val="24"/>
          <w:szCs w:val="24"/>
        </w:rPr>
        <w:t>.</w:t>
      </w:r>
    </w:p>
    <w:p w:rsidR="00C76A5E" w:rsidRPr="00EC04BA" w:rsidRDefault="00F111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C04BA">
        <w:rPr>
          <w:rFonts w:ascii="Arial" w:hAnsi="Arial" w:cs="Arial"/>
          <w:sz w:val="24"/>
          <w:szCs w:val="24"/>
        </w:rPr>
        <w:t>14. В случае отрицательного результата проверки Сведений о бюджетном обязательстве на соответствие требованиям, предусмотренным:</w:t>
      </w:r>
    </w:p>
    <w:p w:rsidR="00C76A5E" w:rsidRPr="00EC04BA" w:rsidRDefault="00D80D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hyperlink r:id="rId25" w:history="1">
        <w:r w:rsidR="00F11138" w:rsidRPr="00EC04BA">
          <w:rPr>
            <w:rFonts w:ascii="Arial" w:hAnsi="Arial" w:cs="Arial"/>
            <w:sz w:val="24"/>
            <w:szCs w:val="24"/>
          </w:rPr>
          <w:t>абзацами вторым</w:t>
        </w:r>
      </w:hyperlink>
      <w:r w:rsidR="00F11138" w:rsidRPr="00EC04BA">
        <w:rPr>
          <w:rFonts w:ascii="Arial" w:hAnsi="Arial" w:cs="Arial"/>
          <w:sz w:val="24"/>
          <w:szCs w:val="24"/>
        </w:rPr>
        <w:t xml:space="preserve"> - </w:t>
      </w:r>
      <w:hyperlink r:id="rId26" w:history="1">
        <w:r w:rsidR="00F11138" w:rsidRPr="00EC04BA">
          <w:rPr>
            <w:rFonts w:ascii="Arial" w:hAnsi="Arial" w:cs="Arial"/>
            <w:sz w:val="24"/>
            <w:szCs w:val="24"/>
          </w:rPr>
          <w:t>четвертым</w:t>
        </w:r>
      </w:hyperlink>
      <w:r w:rsidR="00F11138" w:rsidRPr="00EC04BA">
        <w:rPr>
          <w:rFonts w:ascii="Arial" w:hAnsi="Arial" w:cs="Arial"/>
          <w:sz w:val="24"/>
          <w:szCs w:val="24"/>
        </w:rPr>
        <w:t xml:space="preserve">, </w:t>
      </w:r>
      <w:hyperlink r:id="rId27" w:history="1">
        <w:r w:rsidR="00F11138" w:rsidRPr="00EC04BA">
          <w:rPr>
            <w:rFonts w:ascii="Arial" w:hAnsi="Arial" w:cs="Arial"/>
            <w:sz w:val="24"/>
            <w:szCs w:val="24"/>
          </w:rPr>
          <w:t>шестым пункта 10</w:t>
        </w:r>
      </w:hyperlink>
      <w:r w:rsidR="00F11138" w:rsidRPr="00EC04BA">
        <w:rPr>
          <w:rFonts w:ascii="Arial" w:hAnsi="Arial" w:cs="Arial"/>
          <w:sz w:val="24"/>
          <w:szCs w:val="24"/>
        </w:rPr>
        <w:t xml:space="preserve">, </w:t>
      </w:r>
      <w:hyperlink r:id="rId28" w:history="1">
        <w:r w:rsidR="00F11138" w:rsidRPr="00EC04BA">
          <w:rPr>
            <w:rFonts w:ascii="Arial" w:hAnsi="Arial" w:cs="Arial"/>
            <w:sz w:val="24"/>
            <w:szCs w:val="24"/>
          </w:rPr>
          <w:t>пунктами 11</w:t>
        </w:r>
      </w:hyperlink>
      <w:r w:rsidR="00F11138" w:rsidRPr="00EC04BA">
        <w:rPr>
          <w:rFonts w:ascii="Arial" w:hAnsi="Arial" w:cs="Arial"/>
          <w:sz w:val="24"/>
          <w:szCs w:val="24"/>
        </w:rPr>
        <w:t xml:space="preserve"> Порядка, Управление в срок, установленный в </w:t>
      </w:r>
      <w:hyperlink r:id="rId29" w:history="1">
        <w:r w:rsidR="00F11138" w:rsidRPr="00EC04BA">
          <w:rPr>
            <w:rFonts w:ascii="Arial" w:hAnsi="Arial" w:cs="Arial"/>
            <w:sz w:val="24"/>
            <w:szCs w:val="24"/>
          </w:rPr>
          <w:t>пункте 10</w:t>
        </w:r>
      </w:hyperlink>
      <w:r w:rsidR="00F11138" w:rsidRPr="00EC04BA">
        <w:rPr>
          <w:rFonts w:ascii="Arial" w:hAnsi="Arial" w:cs="Arial"/>
          <w:sz w:val="24"/>
          <w:szCs w:val="24"/>
        </w:rPr>
        <w:t xml:space="preserve"> Порядка, возвращает получателю средств бюджета </w:t>
      </w:r>
      <w:r w:rsidR="00B730C6" w:rsidRPr="00EC04BA">
        <w:rPr>
          <w:rFonts w:ascii="Arial" w:hAnsi="Arial" w:cs="Arial"/>
          <w:sz w:val="24"/>
          <w:szCs w:val="24"/>
        </w:rPr>
        <w:t>Усланского</w:t>
      </w:r>
      <w:r w:rsidR="00387E7F" w:rsidRPr="00EC04BA">
        <w:rPr>
          <w:rFonts w:ascii="Arial" w:hAnsi="Arial" w:cs="Arial"/>
          <w:sz w:val="24"/>
          <w:szCs w:val="24"/>
        </w:rPr>
        <w:t xml:space="preserve"> сельсовета Обоянского района Курской области </w:t>
      </w:r>
      <w:r w:rsidR="00F11138" w:rsidRPr="00EC04BA">
        <w:rPr>
          <w:rFonts w:ascii="Arial" w:hAnsi="Arial" w:cs="Arial"/>
          <w:sz w:val="24"/>
          <w:szCs w:val="24"/>
        </w:rPr>
        <w:t xml:space="preserve">представленные на бумажном носителе Сведения о бюджетном обязательстве с приложением </w:t>
      </w:r>
      <w:hyperlink r:id="rId30" w:history="1">
        <w:r w:rsidR="00F11138" w:rsidRPr="00EC04BA">
          <w:rPr>
            <w:rFonts w:ascii="Arial" w:hAnsi="Arial" w:cs="Arial"/>
            <w:sz w:val="24"/>
            <w:szCs w:val="24"/>
          </w:rPr>
          <w:t>Протокола</w:t>
        </w:r>
      </w:hyperlink>
      <w:r w:rsidR="00F11138" w:rsidRPr="00EC04BA">
        <w:rPr>
          <w:rFonts w:ascii="Arial" w:hAnsi="Arial" w:cs="Arial"/>
          <w:sz w:val="24"/>
          <w:szCs w:val="24"/>
        </w:rPr>
        <w:t xml:space="preserve"> (код формы по КФД </w:t>
      </w:r>
      <w:hyperlink r:id="rId31" w:history="1">
        <w:r w:rsidR="00F11138" w:rsidRPr="00EC04BA">
          <w:rPr>
            <w:rFonts w:ascii="Arial" w:hAnsi="Arial" w:cs="Arial"/>
            <w:sz w:val="24"/>
            <w:szCs w:val="24"/>
          </w:rPr>
          <w:t>0531805</w:t>
        </w:r>
      </w:hyperlink>
      <w:r w:rsidR="00F11138" w:rsidRPr="00EC04BA">
        <w:rPr>
          <w:rFonts w:ascii="Arial" w:hAnsi="Arial" w:cs="Arial"/>
          <w:sz w:val="24"/>
          <w:szCs w:val="24"/>
        </w:rPr>
        <w:t xml:space="preserve">) (далее - Протокол), направляет получателю средств бюджета </w:t>
      </w:r>
      <w:r w:rsidR="00B730C6" w:rsidRPr="00EC04BA">
        <w:rPr>
          <w:rFonts w:ascii="Arial" w:hAnsi="Arial" w:cs="Arial"/>
          <w:sz w:val="24"/>
          <w:szCs w:val="24"/>
        </w:rPr>
        <w:t>Усланского</w:t>
      </w:r>
      <w:r w:rsidR="00387E7F" w:rsidRPr="00EC04BA">
        <w:rPr>
          <w:rFonts w:ascii="Arial" w:hAnsi="Arial" w:cs="Arial"/>
          <w:sz w:val="24"/>
          <w:szCs w:val="24"/>
        </w:rPr>
        <w:t xml:space="preserve"> сельсовета Обоянского района Курской области</w:t>
      </w:r>
      <w:r w:rsidR="00F11138" w:rsidRPr="00EC04BA">
        <w:rPr>
          <w:rFonts w:ascii="Arial" w:hAnsi="Arial" w:cs="Arial"/>
          <w:sz w:val="24"/>
          <w:szCs w:val="24"/>
        </w:rPr>
        <w:t xml:space="preserve"> Протокол в </w:t>
      </w:r>
      <w:r w:rsidR="00F11138" w:rsidRPr="00EC04BA">
        <w:rPr>
          <w:rFonts w:ascii="Arial" w:hAnsi="Arial" w:cs="Arial"/>
          <w:sz w:val="24"/>
          <w:szCs w:val="24"/>
        </w:rPr>
        <w:lastRenderedPageBreak/>
        <w:t>электронном виде, если Сведения о бюджетном обязательстве направлялись в форме электронного документа, с указанием в</w:t>
      </w:r>
      <w:r w:rsidR="00387E7F" w:rsidRPr="00EC04BA">
        <w:rPr>
          <w:rFonts w:ascii="Arial" w:hAnsi="Arial" w:cs="Arial"/>
          <w:sz w:val="24"/>
          <w:szCs w:val="24"/>
        </w:rPr>
        <w:t xml:space="preserve"> </w:t>
      </w:r>
      <w:hyperlink r:id="rId32" w:history="1">
        <w:r w:rsidR="00F11138" w:rsidRPr="00EC04BA">
          <w:rPr>
            <w:rFonts w:ascii="Arial" w:hAnsi="Arial" w:cs="Arial"/>
            <w:sz w:val="24"/>
            <w:szCs w:val="24"/>
          </w:rPr>
          <w:t>Протоколе</w:t>
        </w:r>
      </w:hyperlink>
      <w:r w:rsidR="00F11138" w:rsidRPr="00EC04BA">
        <w:rPr>
          <w:rFonts w:ascii="Arial" w:hAnsi="Arial" w:cs="Arial"/>
          <w:sz w:val="24"/>
          <w:szCs w:val="24"/>
        </w:rPr>
        <w:t xml:space="preserve"> причины, по которой не осуществляется постановка на учет бюджетного обязательства;</w:t>
      </w:r>
    </w:p>
    <w:p w:rsidR="00C76A5E" w:rsidRPr="00EC04BA" w:rsidRDefault="00D80D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hyperlink r:id="rId33" w:history="1">
        <w:r w:rsidR="00F11138" w:rsidRPr="00EC04BA">
          <w:rPr>
            <w:rFonts w:ascii="Arial" w:hAnsi="Arial" w:cs="Arial"/>
            <w:sz w:val="24"/>
            <w:szCs w:val="24"/>
          </w:rPr>
          <w:t>абзацем пятым</w:t>
        </w:r>
      </w:hyperlink>
      <w:hyperlink r:id="rId34" w:history="1">
        <w:r w:rsidR="00F11138" w:rsidRPr="00EC04BA">
          <w:rPr>
            <w:rFonts w:ascii="Arial" w:hAnsi="Arial" w:cs="Arial"/>
            <w:sz w:val="24"/>
            <w:szCs w:val="24"/>
          </w:rPr>
          <w:t xml:space="preserve"> пункта 10</w:t>
        </w:r>
      </w:hyperlink>
      <w:r w:rsidR="00F11138" w:rsidRPr="00EC04BA">
        <w:rPr>
          <w:rFonts w:ascii="Arial" w:hAnsi="Arial" w:cs="Arial"/>
          <w:sz w:val="24"/>
          <w:szCs w:val="24"/>
        </w:rPr>
        <w:t xml:space="preserve"> Порядка, Управление в срок, установленный в </w:t>
      </w:r>
      <w:hyperlink r:id="rId35" w:history="1">
        <w:r w:rsidR="00F11138" w:rsidRPr="00EC04BA">
          <w:rPr>
            <w:rFonts w:ascii="Arial" w:hAnsi="Arial" w:cs="Arial"/>
            <w:sz w:val="24"/>
            <w:szCs w:val="24"/>
          </w:rPr>
          <w:t>пункте 10</w:t>
        </w:r>
      </w:hyperlink>
      <w:r w:rsidR="00F11138" w:rsidRPr="00EC04BA">
        <w:rPr>
          <w:rFonts w:ascii="Arial" w:hAnsi="Arial" w:cs="Arial"/>
          <w:sz w:val="24"/>
          <w:szCs w:val="24"/>
        </w:rPr>
        <w:t xml:space="preserve"> Порядка:</w:t>
      </w:r>
    </w:p>
    <w:p w:rsidR="00C76A5E" w:rsidRPr="00EC04BA" w:rsidRDefault="00F111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C04BA">
        <w:rPr>
          <w:rFonts w:ascii="Arial" w:hAnsi="Arial" w:cs="Arial"/>
          <w:sz w:val="24"/>
          <w:szCs w:val="24"/>
        </w:rPr>
        <w:t xml:space="preserve">в отношении Сведений о бюджетных обязательствах, возникших на основании документов-оснований, предусмотренных </w:t>
      </w:r>
      <w:hyperlink r:id="rId36" w:history="1">
        <w:r w:rsidRPr="00EC04BA">
          <w:rPr>
            <w:rFonts w:ascii="Arial" w:hAnsi="Arial" w:cs="Arial"/>
            <w:sz w:val="24"/>
            <w:szCs w:val="24"/>
          </w:rPr>
          <w:t>пунктами 1</w:t>
        </w:r>
      </w:hyperlink>
      <w:r w:rsidRPr="00EC04BA">
        <w:rPr>
          <w:rFonts w:ascii="Arial" w:hAnsi="Arial" w:cs="Arial"/>
          <w:sz w:val="24"/>
          <w:szCs w:val="24"/>
        </w:rPr>
        <w:t xml:space="preserve">, </w:t>
      </w:r>
      <w:hyperlink r:id="rId37" w:history="1">
        <w:r w:rsidRPr="00EC04BA">
          <w:rPr>
            <w:rFonts w:ascii="Arial" w:hAnsi="Arial" w:cs="Arial"/>
            <w:sz w:val="24"/>
            <w:szCs w:val="24"/>
          </w:rPr>
          <w:t>2</w:t>
        </w:r>
      </w:hyperlink>
      <w:r w:rsidRPr="00EC04BA">
        <w:rPr>
          <w:rFonts w:ascii="Arial" w:hAnsi="Arial" w:cs="Arial"/>
          <w:sz w:val="24"/>
          <w:szCs w:val="24"/>
        </w:rPr>
        <w:t xml:space="preserve"> и </w:t>
      </w:r>
      <w:hyperlink r:id="rId38" w:history="1">
        <w:r w:rsidRPr="00EC04BA">
          <w:rPr>
            <w:rFonts w:ascii="Arial" w:hAnsi="Arial" w:cs="Arial"/>
            <w:sz w:val="24"/>
            <w:szCs w:val="24"/>
          </w:rPr>
          <w:t>8</w:t>
        </w:r>
      </w:hyperlink>
      <w:r w:rsidRPr="00EC04BA">
        <w:rPr>
          <w:rFonts w:ascii="Arial" w:hAnsi="Arial" w:cs="Arial"/>
          <w:sz w:val="24"/>
          <w:szCs w:val="24"/>
        </w:rPr>
        <w:t xml:space="preserve"> графы 2 Перечня, - возвращает получателю средств бюджета</w:t>
      </w:r>
      <w:r w:rsidR="00387E7F" w:rsidRPr="00EC04BA">
        <w:rPr>
          <w:rFonts w:ascii="Arial" w:hAnsi="Arial" w:cs="Arial"/>
          <w:sz w:val="24"/>
          <w:szCs w:val="24"/>
        </w:rPr>
        <w:t xml:space="preserve"> </w:t>
      </w:r>
      <w:r w:rsidR="00B730C6" w:rsidRPr="00EC04BA">
        <w:rPr>
          <w:rFonts w:ascii="Arial" w:hAnsi="Arial" w:cs="Arial"/>
          <w:sz w:val="24"/>
          <w:szCs w:val="24"/>
        </w:rPr>
        <w:t>Усланского</w:t>
      </w:r>
      <w:r w:rsidR="00387E7F" w:rsidRPr="00EC04BA">
        <w:rPr>
          <w:rFonts w:ascii="Arial" w:hAnsi="Arial" w:cs="Arial"/>
          <w:sz w:val="24"/>
          <w:szCs w:val="24"/>
        </w:rPr>
        <w:t xml:space="preserve"> сельсовета Обоянского района Курской области</w:t>
      </w:r>
      <w:r w:rsidRPr="00EC04BA">
        <w:rPr>
          <w:rFonts w:ascii="Arial" w:hAnsi="Arial" w:cs="Arial"/>
          <w:sz w:val="24"/>
          <w:szCs w:val="24"/>
        </w:rPr>
        <w:t xml:space="preserve"> представленные на бумажном носителе Сведения о бюджетном обязательстве с приложением </w:t>
      </w:r>
      <w:hyperlink r:id="rId39" w:history="1">
        <w:r w:rsidRPr="00EC04BA">
          <w:rPr>
            <w:rFonts w:ascii="Arial" w:hAnsi="Arial" w:cs="Arial"/>
            <w:sz w:val="24"/>
            <w:szCs w:val="24"/>
          </w:rPr>
          <w:t>Протокола</w:t>
        </w:r>
      </w:hyperlink>
      <w:r w:rsidRPr="00EC04BA">
        <w:rPr>
          <w:rFonts w:ascii="Arial" w:hAnsi="Arial" w:cs="Arial"/>
          <w:sz w:val="24"/>
          <w:szCs w:val="24"/>
        </w:rPr>
        <w:t xml:space="preserve"> либо направляет получателю средств бюджета</w:t>
      </w:r>
      <w:r w:rsidR="00387E7F" w:rsidRPr="00EC04BA">
        <w:rPr>
          <w:rFonts w:ascii="Arial" w:hAnsi="Arial" w:cs="Arial"/>
          <w:sz w:val="24"/>
          <w:szCs w:val="24"/>
        </w:rPr>
        <w:t xml:space="preserve"> </w:t>
      </w:r>
      <w:r w:rsidR="00B730C6" w:rsidRPr="00EC04BA">
        <w:rPr>
          <w:rFonts w:ascii="Arial" w:hAnsi="Arial" w:cs="Arial"/>
          <w:sz w:val="24"/>
          <w:szCs w:val="24"/>
        </w:rPr>
        <w:t>Усланского</w:t>
      </w:r>
      <w:r w:rsidR="00387E7F" w:rsidRPr="00EC04BA">
        <w:rPr>
          <w:rFonts w:ascii="Arial" w:hAnsi="Arial" w:cs="Arial"/>
          <w:sz w:val="24"/>
          <w:szCs w:val="24"/>
        </w:rPr>
        <w:t xml:space="preserve"> сельсовета Обоянского района Курской области</w:t>
      </w:r>
      <w:r w:rsidRPr="00EC04BA">
        <w:rPr>
          <w:rFonts w:ascii="Arial" w:hAnsi="Arial" w:cs="Arial"/>
          <w:sz w:val="24"/>
          <w:szCs w:val="24"/>
        </w:rPr>
        <w:t xml:space="preserve"> указанный </w:t>
      </w:r>
      <w:hyperlink r:id="rId40" w:history="1">
        <w:r w:rsidRPr="00EC04BA">
          <w:rPr>
            <w:rFonts w:ascii="Arial" w:hAnsi="Arial" w:cs="Arial"/>
            <w:sz w:val="24"/>
            <w:szCs w:val="24"/>
          </w:rPr>
          <w:t>протокол</w:t>
        </w:r>
      </w:hyperlink>
      <w:r w:rsidRPr="00EC04BA">
        <w:rPr>
          <w:rFonts w:ascii="Arial" w:hAnsi="Arial" w:cs="Arial"/>
          <w:sz w:val="24"/>
          <w:szCs w:val="24"/>
        </w:rPr>
        <w:t>, сформированный в электронном виде, если Сведения о бюджетном обязательстве представлялись в форме электронного документа, с указанием в протоколах причины, по которой не осуществляется постановка на учет бюджетного обязательства;</w:t>
      </w:r>
    </w:p>
    <w:p w:rsidR="00C76A5E" w:rsidRPr="00EC04BA" w:rsidRDefault="00F111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C04BA">
        <w:rPr>
          <w:rFonts w:ascii="Arial" w:hAnsi="Arial" w:cs="Arial"/>
          <w:sz w:val="24"/>
          <w:szCs w:val="24"/>
        </w:rPr>
        <w:t xml:space="preserve">в отношении Сведений о бюджетных обязательствах, возникших на основании документов-оснований, предусмотренных </w:t>
      </w:r>
      <w:hyperlink r:id="rId41" w:history="1">
        <w:r w:rsidRPr="00EC04BA">
          <w:rPr>
            <w:rFonts w:ascii="Arial" w:hAnsi="Arial" w:cs="Arial"/>
            <w:sz w:val="24"/>
            <w:szCs w:val="24"/>
          </w:rPr>
          <w:t>пунктами 3</w:t>
        </w:r>
      </w:hyperlink>
      <w:r w:rsidRPr="00EC04BA">
        <w:rPr>
          <w:rFonts w:ascii="Arial" w:hAnsi="Arial" w:cs="Arial"/>
          <w:sz w:val="24"/>
          <w:szCs w:val="24"/>
        </w:rPr>
        <w:t xml:space="preserve"> - </w:t>
      </w:r>
      <w:hyperlink r:id="rId42" w:history="1">
        <w:r w:rsidRPr="00EC04BA">
          <w:rPr>
            <w:rFonts w:ascii="Arial" w:hAnsi="Arial" w:cs="Arial"/>
            <w:sz w:val="24"/>
            <w:szCs w:val="24"/>
          </w:rPr>
          <w:t>7</w:t>
        </w:r>
      </w:hyperlink>
      <w:r w:rsidRPr="00EC04BA">
        <w:rPr>
          <w:rFonts w:ascii="Arial" w:hAnsi="Arial" w:cs="Arial"/>
          <w:sz w:val="24"/>
          <w:szCs w:val="24"/>
        </w:rPr>
        <w:t xml:space="preserve"> графы 2 Перечня, - присваивает учетный номер бюджетному обязательству (вносит изменения в ранее поставленное на учет бюджетное обязательство) и в день постановки на учет бюджетного обязательства (внесения изменений в ранее поставленное на учет бюджетное обязательство) направляет:</w:t>
      </w:r>
    </w:p>
    <w:p w:rsidR="00C76A5E" w:rsidRPr="00EC04BA" w:rsidRDefault="00F111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C04BA">
        <w:rPr>
          <w:rFonts w:ascii="Arial" w:hAnsi="Arial" w:cs="Arial"/>
          <w:sz w:val="24"/>
          <w:szCs w:val="24"/>
        </w:rPr>
        <w:t xml:space="preserve">получателю средств бюджета </w:t>
      </w:r>
      <w:r w:rsidR="00B730C6" w:rsidRPr="00EC04BA">
        <w:rPr>
          <w:rFonts w:ascii="Arial" w:hAnsi="Arial" w:cs="Arial"/>
          <w:sz w:val="24"/>
          <w:szCs w:val="24"/>
        </w:rPr>
        <w:t>Усланского</w:t>
      </w:r>
      <w:r w:rsidR="00387E7F" w:rsidRPr="00EC04BA">
        <w:rPr>
          <w:rFonts w:ascii="Arial" w:hAnsi="Arial" w:cs="Arial"/>
          <w:sz w:val="24"/>
          <w:szCs w:val="24"/>
        </w:rPr>
        <w:t xml:space="preserve"> сельсовета Обоянского района Курской области</w:t>
      </w:r>
      <w:r w:rsidRPr="00EC04BA">
        <w:rPr>
          <w:rFonts w:ascii="Arial" w:hAnsi="Arial" w:cs="Arial"/>
          <w:sz w:val="24"/>
          <w:szCs w:val="24"/>
        </w:rPr>
        <w:t xml:space="preserve"> Извещение о бюджетном обязательстве с указанием информации, предусмотренной </w:t>
      </w:r>
      <w:hyperlink r:id="rId43" w:history="1">
        <w:r w:rsidRPr="00EC04BA">
          <w:rPr>
            <w:rFonts w:ascii="Arial" w:hAnsi="Arial" w:cs="Arial"/>
            <w:sz w:val="24"/>
            <w:szCs w:val="24"/>
          </w:rPr>
          <w:t>пунктом 12</w:t>
        </w:r>
      </w:hyperlink>
      <w:r w:rsidRPr="00EC04BA">
        <w:rPr>
          <w:rFonts w:ascii="Arial" w:hAnsi="Arial" w:cs="Arial"/>
          <w:sz w:val="24"/>
          <w:szCs w:val="24"/>
        </w:rPr>
        <w:t xml:space="preserve"> Порядка;</w:t>
      </w:r>
    </w:p>
    <w:p w:rsidR="00C76A5E" w:rsidRPr="00EC04BA" w:rsidRDefault="00F111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C04BA">
        <w:rPr>
          <w:rFonts w:ascii="Arial" w:hAnsi="Arial" w:cs="Arial"/>
          <w:sz w:val="24"/>
          <w:szCs w:val="24"/>
        </w:rPr>
        <w:t xml:space="preserve">получателю средств бюджета </w:t>
      </w:r>
      <w:r w:rsidR="00B730C6" w:rsidRPr="00EC04BA">
        <w:rPr>
          <w:rFonts w:ascii="Arial" w:hAnsi="Arial" w:cs="Arial"/>
          <w:sz w:val="24"/>
          <w:szCs w:val="24"/>
        </w:rPr>
        <w:t>Усланского</w:t>
      </w:r>
      <w:r w:rsidR="00387E7F" w:rsidRPr="00EC04BA">
        <w:rPr>
          <w:rFonts w:ascii="Arial" w:hAnsi="Arial" w:cs="Arial"/>
          <w:sz w:val="24"/>
          <w:szCs w:val="24"/>
        </w:rPr>
        <w:t xml:space="preserve"> сельсовета Обоянского района Курской области</w:t>
      </w:r>
      <w:r w:rsidRPr="00EC04BA">
        <w:rPr>
          <w:rFonts w:ascii="Arial" w:hAnsi="Arial" w:cs="Arial"/>
          <w:sz w:val="24"/>
          <w:szCs w:val="24"/>
        </w:rPr>
        <w:t xml:space="preserve"> и главному распорядителю (распорядителю) средств бюджета </w:t>
      </w:r>
      <w:r w:rsidR="00B730C6" w:rsidRPr="00EC04BA">
        <w:rPr>
          <w:rFonts w:ascii="Arial" w:hAnsi="Arial" w:cs="Arial"/>
          <w:sz w:val="24"/>
          <w:szCs w:val="24"/>
        </w:rPr>
        <w:t>Усланского</w:t>
      </w:r>
      <w:r w:rsidR="00387E7F" w:rsidRPr="00EC04BA">
        <w:rPr>
          <w:rFonts w:ascii="Arial" w:hAnsi="Arial" w:cs="Arial"/>
          <w:sz w:val="24"/>
          <w:szCs w:val="24"/>
        </w:rPr>
        <w:t xml:space="preserve"> сельсовета Обоянского района Курской области</w:t>
      </w:r>
      <w:r w:rsidRPr="00EC04BA">
        <w:rPr>
          <w:rFonts w:ascii="Arial" w:hAnsi="Arial" w:cs="Arial"/>
          <w:sz w:val="24"/>
          <w:szCs w:val="24"/>
        </w:rPr>
        <w:t xml:space="preserve">, в ведении которого находится получатель средств бюджета </w:t>
      </w:r>
      <w:r w:rsidR="00B730C6" w:rsidRPr="00EC04BA">
        <w:rPr>
          <w:rFonts w:ascii="Arial" w:hAnsi="Arial" w:cs="Arial"/>
          <w:sz w:val="24"/>
          <w:szCs w:val="24"/>
        </w:rPr>
        <w:t>Усланского</w:t>
      </w:r>
      <w:r w:rsidR="00F16F08" w:rsidRPr="00EC04BA">
        <w:rPr>
          <w:rFonts w:ascii="Arial" w:hAnsi="Arial" w:cs="Arial"/>
          <w:sz w:val="24"/>
          <w:szCs w:val="24"/>
        </w:rPr>
        <w:t xml:space="preserve"> сельсовета Обоянского района Курской области</w:t>
      </w:r>
      <w:r w:rsidRPr="00EC04BA">
        <w:rPr>
          <w:rFonts w:ascii="Arial" w:hAnsi="Arial" w:cs="Arial"/>
          <w:sz w:val="24"/>
          <w:szCs w:val="24"/>
        </w:rPr>
        <w:t xml:space="preserve">, Уведомление о превышении бюджетным обязательством неиспользованных лимитов бюджетных обязательств по форме согласно  </w:t>
      </w:r>
      <w:hyperlink r:id="rId44" w:history="1">
        <w:r w:rsidRPr="00EC04BA">
          <w:rPr>
            <w:rFonts w:ascii="Arial" w:hAnsi="Arial" w:cs="Arial"/>
            <w:sz w:val="24"/>
            <w:szCs w:val="24"/>
          </w:rPr>
          <w:t>приложению N 4</w:t>
        </w:r>
      </w:hyperlink>
      <w:r w:rsidRPr="00EC04BA">
        <w:rPr>
          <w:rFonts w:ascii="Arial" w:hAnsi="Arial" w:cs="Arial"/>
          <w:sz w:val="24"/>
          <w:szCs w:val="24"/>
        </w:rPr>
        <w:t xml:space="preserve"> к Порядку (код формы по </w:t>
      </w:r>
      <w:hyperlink r:id="rId45" w:history="1">
        <w:r w:rsidRPr="00EC04BA">
          <w:rPr>
            <w:rFonts w:ascii="Arial" w:hAnsi="Arial" w:cs="Arial"/>
            <w:sz w:val="24"/>
            <w:szCs w:val="24"/>
          </w:rPr>
          <w:t>ОКУД</w:t>
        </w:r>
      </w:hyperlink>
      <w:r w:rsidRPr="00EC04BA">
        <w:rPr>
          <w:rFonts w:ascii="Arial" w:hAnsi="Arial" w:cs="Arial"/>
          <w:sz w:val="24"/>
          <w:szCs w:val="24"/>
        </w:rPr>
        <w:t xml:space="preserve"> 0506111).</w:t>
      </w:r>
    </w:p>
    <w:p w:rsidR="00C76A5E" w:rsidRPr="00EC04BA" w:rsidRDefault="00F11138">
      <w:pPr>
        <w:pStyle w:val="ConsPlusNormal"/>
        <w:ind w:firstLine="540"/>
        <w:jc w:val="both"/>
        <w:rPr>
          <w:sz w:val="24"/>
          <w:szCs w:val="24"/>
        </w:rPr>
      </w:pPr>
      <w:r w:rsidRPr="00EC04BA">
        <w:rPr>
          <w:sz w:val="24"/>
          <w:szCs w:val="24"/>
        </w:rPr>
        <w:t xml:space="preserve">15. На сумму неисполненного на конец отчетного финансового года бюджетного обязательства в текущем финансовом году в бюджетное обязательство вносятся изменения в соответствии с </w:t>
      </w:r>
      <w:hyperlink w:anchor="Par57" w:history="1">
        <w:r w:rsidRPr="00EC04BA">
          <w:rPr>
            <w:sz w:val="24"/>
            <w:szCs w:val="24"/>
          </w:rPr>
          <w:t>пунктом 8</w:t>
        </w:r>
      </w:hyperlink>
      <w:r w:rsidRPr="00EC04BA">
        <w:rPr>
          <w:sz w:val="24"/>
          <w:szCs w:val="24"/>
        </w:rPr>
        <w:t xml:space="preserve"> Порядка в части графика оплаты бюджетного обязательства, а также в части кодов бюджетной классификации Российской Федерации</w:t>
      </w:r>
      <w:r w:rsidRPr="00EC04BA">
        <w:rPr>
          <w:i/>
          <w:sz w:val="24"/>
          <w:szCs w:val="24"/>
        </w:rPr>
        <w:t>.</w:t>
      </w:r>
    </w:p>
    <w:p w:rsidR="00C76A5E" w:rsidRPr="00EC04BA" w:rsidRDefault="00F11138">
      <w:pPr>
        <w:pStyle w:val="ConsPlusNormal"/>
        <w:ind w:firstLine="540"/>
        <w:jc w:val="both"/>
        <w:rPr>
          <w:sz w:val="24"/>
          <w:szCs w:val="24"/>
        </w:rPr>
      </w:pPr>
      <w:r w:rsidRPr="00EC04BA">
        <w:rPr>
          <w:sz w:val="24"/>
          <w:szCs w:val="24"/>
        </w:rPr>
        <w:t>В случае, если коды бюджетной классификации Российской Федерации, по которым бюджетное обязательство было поставлено на учет в отчетном финансовом году, в текущем финансовом году являются недействующими, то в Сведениях о бюджетном обязательстве указываются соответствующие им коды бюджетной классификации Российской Федерации, установленные на текущий финансовый год.</w:t>
      </w:r>
    </w:p>
    <w:p w:rsidR="00C76A5E" w:rsidRPr="00EC04BA" w:rsidRDefault="00F111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C04BA">
        <w:rPr>
          <w:rFonts w:ascii="Arial" w:hAnsi="Arial" w:cs="Arial"/>
          <w:sz w:val="24"/>
          <w:szCs w:val="24"/>
        </w:rPr>
        <w:t xml:space="preserve">16. В случае ликвидации, реорганизации получателя средств бюджета </w:t>
      </w:r>
      <w:r w:rsidR="00B730C6" w:rsidRPr="00EC04BA">
        <w:rPr>
          <w:rFonts w:ascii="Arial" w:hAnsi="Arial" w:cs="Arial"/>
          <w:sz w:val="24"/>
          <w:szCs w:val="24"/>
        </w:rPr>
        <w:t>Усланского</w:t>
      </w:r>
      <w:r w:rsidR="00F16F08" w:rsidRPr="00EC04BA">
        <w:rPr>
          <w:rFonts w:ascii="Arial" w:hAnsi="Arial" w:cs="Arial"/>
          <w:sz w:val="24"/>
          <w:szCs w:val="24"/>
        </w:rPr>
        <w:t xml:space="preserve"> сельсовета Обоянского района Курской области</w:t>
      </w:r>
      <w:r w:rsidRPr="00EC04BA">
        <w:rPr>
          <w:rFonts w:ascii="Arial" w:hAnsi="Arial" w:cs="Arial"/>
          <w:sz w:val="24"/>
          <w:szCs w:val="24"/>
        </w:rPr>
        <w:t xml:space="preserve"> либо изменения типа казенного учреждения не позднее пяти рабочих дней со дня отзыва с соответствующего лицевого счета получателя бюджетных средств неиспользованных лимитов бюджетных обязательств Управлением вносятся изменения в ранее учтенные бюджетные обязательства получателя средств бюджета </w:t>
      </w:r>
      <w:r w:rsidR="00B730C6" w:rsidRPr="00EC04BA">
        <w:rPr>
          <w:rFonts w:ascii="Arial" w:hAnsi="Arial" w:cs="Arial"/>
          <w:sz w:val="24"/>
          <w:szCs w:val="24"/>
        </w:rPr>
        <w:t>Усланского</w:t>
      </w:r>
      <w:r w:rsidR="00F16F08" w:rsidRPr="00EC04BA">
        <w:rPr>
          <w:rFonts w:ascii="Arial" w:hAnsi="Arial" w:cs="Arial"/>
          <w:sz w:val="24"/>
          <w:szCs w:val="24"/>
        </w:rPr>
        <w:t xml:space="preserve"> сельсовета Обоянского района Курской области</w:t>
      </w:r>
      <w:r w:rsidRPr="00EC04BA">
        <w:rPr>
          <w:rFonts w:ascii="Arial" w:hAnsi="Arial" w:cs="Arial"/>
          <w:sz w:val="24"/>
          <w:szCs w:val="24"/>
        </w:rPr>
        <w:t xml:space="preserve"> в части аннулирования соответствующих неисполненных бюджетных обязательств.</w:t>
      </w:r>
    </w:p>
    <w:p w:rsidR="00C76A5E" w:rsidRPr="00EC04BA" w:rsidRDefault="00C76A5E">
      <w:pPr>
        <w:pStyle w:val="ConsPlusNormal"/>
        <w:jc w:val="center"/>
        <w:outlineLvl w:val="0"/>
        <w:rPr>
          <w:sz w:val="24"/>
          <w:szCs w:val="24"/>
        </w:rPr>
      </w:pPr>
    </w:p>
    <w:p w:rsidR="00C76A5E" w:rsidRPr="00EC04BA" w:rsidRDefault="00F11138">
      <w:pPr>
        <w:pStyle w:val="ConsPlusNormal"/>
        <w:jc w:val="center"/>
        <w:outlineLvl w:val="0"/>
        <w:rPr>
          <w:sz w:val="24"/>
          <w:szCs w:val="24"/>
        </w:rPr>
      </w:pPr>
      <w:r w:rsidRPr="00EC04BA">
        <w:rPr>
          <w:sz w:val="24"/>
          <w:szCs w:val="24"/>
        </w:rPr>
        <w:t>III. Особенности учета бюджетных обязательств</w:t>
      </w:r>
    </w:p>
    <w:p w:rsidR="00C76A5E" w:rsidRPr="00EC04BA" w:rsidRDefault="00F11138">
      <w:pPr>
        <w:pStyle w:val="ConsPlusNormal"/>
        <w:jc w:val="center"/>
        <w:rPr>
          <w:sz w:val="24"/>
          <w:szCs w:val="24"/>
        </w:rPr>
      </w:pPr>
      <w:r w:rsidRPr="00EC04BA">
        <w:rPr>
          <w:sz w:val="24"/>
          <w:szCs w:val="24"/>
        </w:rPr>
        <w:t>по исполнительным документам, решениям налоговых органов</w:t>
      </w:r>
    </w:p>
    <w:p w:rsidR="00C76A5E" w:rsidRPr="00EC04BA" w:rsidRDefault="00C76A5E">
      <w:pPr>
        <w:pStyle w:val="ConsPlusNormal"/>
        <w:jc w:val="both"/>
        <w:rPr>
          <w:sz w:val="24"/>
          <w:szCs w:val="24"/>
        </w:rPr>
      </w:pPr>
    </w:p>
    <w:p w:rsidR="00C76A5E" w:rsidRPr="00EC04BA" w:rsidRDefault="00F111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C04BA">
        <w:rPr>
          <w:rFonts w:ascii="Arial" w:hAnsi="Arial" w:cs="Arial"/>
          <w:sz w:val="24"/>
          <w:szCs w:val="24"/>
        </w:rPr>
        <w:lastRenderedPageBreak/>
        <w:t xml:space="preserve">17. Сведения о бюджетном обязательстве, возникшем в соответствии с документами-основаниями, предусмотренными </w:t>
      </w:r>
      <w:hyperlink r:id="rId46" w:history="1">
        <w:r w:rsidRPr="00EC04BA">
          <w:rPr>
            <w:rFonts w:ascii="Arial" w:hAnsi="Arial" w:cs="Arial"/>
            <w:sz w:val="24"/>
            <w:szCs w:val="24"/>
          </w:rPr>
          <w:t>пунктами 6</w:t>
        </w:r>
      </w:hyperlink>
      <w:r w:rsidRPr="00EC04BA">
        <w:rPr>
          <w:rFonts w:ascii="Arial" w:hAnsi="Arial" w:cs="Arial"/>
          <w:sz w:val="24"/>
          <w:szCs w:val="24"/>
        </w:rPr>
        <w:t xml:space="preserve"> и </w:t>
      </w:r>
      <w:hyperlink r:id="rId47" w:history="1">
        <w:r w:rsidRPr="00EC04BA">
          <w:rPr>
            <w:rFonts w:ascii="Arial" w:hAnsi="Arial" w:cs="Arial"/>
            <w:sz w:val="24"/>
            <w:szCs w:val="24"/>
          </w:rPr>
          <w:t>7</w:t>
        </w:r>
      </w:hyperlink>
      <w:r w:rsidRPr="00EC04BA">
        <w:rPr>
          <w:rFonts w:ascii="Arial" w:hAnsi="Arial" w:cs="Arial"/>
          <w:sz w:val="24"/>
          <w:szCs w:val="24"/>
        </w:rPr>
        <w:t xml:space="preserve"> графы 2 Перечня, формируются в срок, установленный бюджетным законодательством Российской Федерации для представления в установленном порядке получателем средств бюджета </w:t>
      </w:r>
      <w:r w:rsidR="00B730C6" w:rsidRPr="00EC04BA">
        <w:rPr>
          <w:rFonts w:ascii="Arial" w:hAnsi="Arial" w:cs="Arial"/>
          <w:sz w:val="24"/>
          <w:szCs w:val="24"/>
        </w:rPr>
        <w:t>Усланского</w:t>
      </w:r>
      <w:r w:rsidR="00F16F08" w:rsidRPr="00EC04BA">
        <w:rPr>
          <w:rFonts w:ascii="Arial" w:hAnsi="Arial" w:cs="Arial"/>
          <w:sz w:val="24"/>
          <w:szCs w:val="24"/>
        </w:rPr>
        <w:t xml:space="preserve"> сельсовета Обоянского района Курской области</w:t>
      </w:r>
      <w:r w:rsidRPr="00EC04BA">
        <w:rPr>
          <w:rFonts w:ascii="Arial" w:hAnsi="Arial" w:cs="Arial"/>
          <w:sz w:val="24"/>
          <w:szCs w:val="24"/>
        </w:rPr>
        <w:t xml:space="preserve"> - должником информации об источнике образования задолженности и кодах бюджетной классификации Российской Федерации, по которым должны быть произведены расходы бюджета </w:t>
      </w:r>
      <w:r w:rsidR="00B730C6" w:rsidRPr="00EC04BA">
        <w:rPr>
          <w:rFonts w:ascii="Arial" w:hAnsi="Arial" w:cs="Arial"/>
          <w:sz w:val="24"/>
          <w:szCs w:val="24"/>
        </w:rPr>
        <w:t>Усланского</w:t>
      </w:r>
      <w:r w:rsidR="00F16F08" w:rsidRPr="00EC04BA">
        <w:rPr>
          <w:rFonts w:ascii="Arial" w:hAnsi="Arial" w:cs="Arial"/>
          <w:sz w:val="24"/>
          <w:szCs w:val="24"/>
        </w:rPr>
        <w:t xml:space="preserve"> сельсовета Обоянского района Курской области </w:t>
      </w:r>
      <w:r w:rsidRPr="00EC04BA">
        <w:rPr>
          <w:rFonts w:ascii="Arial" w:hAnsi="Arial" w:cs="Arial"/>
          <w:sz w:val="24"/>
          <w:szCs w:val="24"/>
        </w:rPr>
        <w:t>по исполнению исполнительного документа, решения налогового органа.</w:t>
      </w:r>
    </w:p>
    <w:p w:rsidR="00C76A5E" w:rsidRPr="00EC04BA" w:rsidRDefault="00F111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C04BA">
        <w:rPr>
          <w:rFonts w:ascii="Arial" w:hAnsi="Arial" w:cs="Arial"/>
          <w:sz w:val="24"/>
          <w:szCs w:val="24"/>
        </w:rPr>
        <w:t>18. В случае если в Управление ранее было учтено бюджетное обязательство, по которому представлен исполнительный документ, решение налогового органа, то одновременно со Сведениями о бюджетном обязательстве, сформированными в соответствии с исполнительным документом, решением налогового органа, формируются Сведения о бюджетном обязательстве, содержащие уточненную информацию о ранее учтенном бюджетном обязательстве, уменьшенном на сумму, указанную в исполнительном документе, решении налогового органа.</w:t>
      </w:r>
    </w:p>
    <w:p w:rsidR="00C76A5E" w:rsidRPr="00EC04BA" w:rsidRDefault="00F111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C04BA">
        <w:rPr>
          <w:rFonts w:ascii="Arial" w:hAnsi="Arial" w:cs="Arial"/>
          <w:sz w:val="24"/>
          <w:szCs w:val="24"/>
        </w:rPr>
        <w:t>19. Основанием для внесения изменений в ранее поставленное на учет бюджетное обязательство по исполнительному документу, решению налогового органа являются Сведения о бюджетном обязательстве, содержащие уточненную информацию о кодах бюджетной классификации Российской Федерации, по которым должен быть исполнен исполнительный документ, решение налогового органа, или информацию о документе, подтверждающем исполнение исполнительного документа, решения налогового органа, документе об отсрочке, о рассрочке или об отложении</w:t>
      </w:r>
      <w:r w:rsidR="00A012F0" w:rsidRPr="00EC04BA">
        <w:rPr>
          <w:rFonts w:ascii="Arial" w:hAnsi="Arial" w:cs="Arial"/>
          <w:sz w:val="24"/>
          <w:szCs w:val="24"/>
        </w:rPr>
        <w:t xml:space="preserve"> </w:t>
      </w:r>
      <w:r w:rsidRPr="00EC04BA">
        <w:rPr>
          <w:rFonts w:ascii="Arial" w:hAnsi="Arial" w:cs="Arial"/>
          <w:sz w:val="24"/>
          <w:szCs w:val="24"/>
        </w:rPr>
        <w:t>исполнения судебных актов либо документе, отменяющем или приостанавливающем исполнение судебного акта, на основании которого выдан исполнительный документ, документе об отсрочке или рассрочке уплаты налога, сбора, пеней, штрафов, или ином документе с приложением копий предусмотренных настоящим пунктом документов в форме электронной копии документа на бумажном носителе, созданной посредством его сканирования, или копии электронного документа, подтвержденных электронной подписью лица, имеющего право действовать от имени получателя средств бюджета</w:t>
      </w:r>
      <w:r w:rsidR="00F16F08" w:rsidRPr="00EC04BA">
        <w:rPr>
          <w:rFonts w:ascii="Arial" w:hAnsi="Arial" w:cs="Arial"/>
          <w:sz w:val="24"/>
          <w:szCs w:val="24"/>
        </w:rPr>
        <w:t xml:space="preserve"> </w:t>
      </w:r>
      <w:r w:rsidR="00B730C6" w:rsidRPr="00EC04BA">
        <w:rPr>
          <w:rFonts w:ascii="Arial" w:hAnsi="Arial" w:cs="Arial"/>
          <w:sz w:val="24"/>
          <w:szCs w:val="24"/>
        </w:rPr>
        <w:t>Усланского</w:t>
      </w:r>
      <w:r w:rsidR="00F16F08" w:rsidRPr="00EC04BA">
        <w:rPr>
          <w:rFonts w:ascii="Arial" w:hAnsi="Arial" w:cs="Arial"/>
          <w:sz w:val="24"/>
          <w:szCs w:val="24"/>
        </w:rPr>
        <w:t xml:space="preserve"> сельсовета Обоянского района Курской области</w:t>
      </w:r>
      <w:r w:rsidRPr="00EC04BA">
        <w:rPr>
          <w:rFonts w:ascii="Arial" w:hAnsi="Arial" w:cs="Arial"/>
          <w:sz w:val="24"/>
          <w:szCs w:val="24"/>
        </w:rPr>
        <w:t>.</w:t>
      </w:r>
    </w:p>
    <w:p w:rsidR="00C76A5E" w:rsidRPr="00EC04BA" w:rsidRDefault="00F11138">
      <w:pPr>
        <w:pStyle w:val="ConsPlusNormal"/>
        <w:ind w:firstLine="540"/>
        <w:jc w:val="both"/>
        <w:rPr>
          <w:sz w:val="24"/>
          <w:szCs w:val="24"/>
        </w:rPr>
      </w:pPr>
      <w:r w:rsidRPr="00EC04BA">
        <w:rPr>
          <w:sz w:val="24"/>
          <w:szCs w:val="24"/>
        </w:rPr>
        <w:t xml:space="preserve">20. В случае ликвидации получателя средств бюджета </w:t>
      </w:r>
      <w:r w:rsidR="00B730C6" w:rsidRPr="00EC04BA">
        <w:rPr>
          <w:sz w:val="24"/>
          <w:szCs w:val="24"/>
        </w:rPr>
        <w:t>Усланского</w:t>
      </w:r>
      <w:r w:rsidR="00F16F08" w:rsidRPr="00EC04BA">
        <w:rPr>
          <w:sz w:val="24"/>
          <w:szCs w:val="24"/>
        </w:rPr>
        <w:t xml:space="preserve"> сельсовета Обоянского района Курской области </w:t>
      </w:r>
      <w:r w:rsidRPr="00EC04BA">
        <w:rPr>
          <w:sz w:val="24"/>
          <w:szCs w:val="24"/>
        </w:rPr>
        <w:t>либо изменения типа казенного учреждения не позднее пяти рабочих дней со дня отзыва с соответствующего лицевого счета получателя бюджетных средств неиспользованных лимитов бюджетных обязательств в ранее учтенное бюджетное обязательство, возникшее на основании исполнительного документа, решения налогового органа, вносятся изменения в части аннулирования неисполненного бюджетного обязательства.</w:t>
      </w:r>
    </w:p>
    <w:p w:rsidR="00C76A5E" w:rsidRPr="00EC04BA" w:rsidRDefault="00C76A5E">
      <w:pPr>
        <w:pStyle w:val="ConsPlusNormal"/>
        <w:jc w:val="center"/>
        <w:outlineLvl w:val="0"/>
        <w:rPr>
          <w:sz w:val="24"/>
          <w:szCs w:val="24"/>
        </w:rPr>
      </w:pPr>
    </w:p>
    <w:p w:rsidR="00C76A5E" w:rsidRPr="00EC04BA" w:rsidRDefault="00F11138">
      <w:pPr>
        <w:pStyle w:val="ConsPlusNormal"/>
        <w:jc w:val="center"/>
        <w:outlineLvl w:val="0"/>
        <w:rPr>
          <w:sz w:val="24"/>
          <w:szCs w:val="24"/>
        </w:rPr>
      </w:pPr>
      <w:r w:rsidRPr="00EC04BA">
        <w:rPr>
          <w:sz w:val="24"/>
          <w:szCs w:val="24"/>
        </w:rPr>
        <w:t>V. Представление информации о бюджетных</w:t>
      </w:r>
    </w:p>
    <w:p w:rsidR="00C76A5E" w:rsidRPr="00EC04BA" w:rsidRDefault="00F11138">
      <w:pPr>
        <w:pStyle w:val="ConsPlusNormal"/>
        <w:jc w:val="center"/>
        <w:rPr>
          <w:sz w:val="24"/>
          <w:szCs w:val="24"/>
        </w:rPr>
      </w:pPr>
      <w:r w:rsidRPr="00EC04BA">
        <w:rPr>
          <w:sz w:val="24"/>
          <w:szCs w:val="24"/>
        </w:rPr>
        <w:t>обязательствах, учтенных в Управлении</w:t>
      </w:r>
    </w:p>
    <w:p w:rsidR="00C76A5E" w:rsidRPr="00EC04BA" w:rsidRDefault="00C76A5E">
      <w:pPr>
        <w:pStyle w:val="ConsPlusNormal"/>
        <w:jc w:val="both"/>
        <w:rPr>
          <w:sz w:val="24"/>
          <w:szCs w:val="24"/>
        </w:rPr>
      </w:pPr>
    </w:p>
    <w:p w:rsidR="00C76A5E" w:rsidRPr="00EC04BA" w:rsidRDefault="00F11138">
      <w:pPr>
        <w:pStyle w:val="ConsPlusNormal"/>
        <w:ind w:firstLine="540"/>
        <w:jc w:val="both"/>
        <w:rPr>
          <w:sz w:val="24"/>
          <w:szCs w:val="24"/>
        </w:rPr>
      </w:pPr>
      <w:r w:rsidRPr="00EC04BA">
        <w:rPr>
          <w:sz w:val="24"/>
          <w:szCs w:val="24"/>
        </w:rPr>
        <w:t xml:space="preserve">21. По запросу получателя средств бюджета </w:t>
      </w:r>
      <w:r w:rsidR="00B730C6" w:rsidRPr="00EC04BA">
        <w:rPr>
          <w:sz w:val="24"/>
          <w:szCs w:val="24"/>
        </w:rPr>
        <w:t>Усланского</w:t>
      </w:r>
      <w:r w:rsidR="00F16F08" w:rsidRPr="00EC04BA">
        <w:rPr>
          <w:sz w:val="24"/>
          <w:szCs w:val="24"/>
        </w:rPr>
        <w:t xml:space="preserve"> сельсовета Обоянского района Курской области</w:t>
      </w:r>
      <w:r w:rsidRPr="00EC04BA">
        <w:rPr>
          <w:sz w:val="24"/>
          <w:szCs w:val="24"/>
        </w:rPr>
        <w:t xml:space="preserve"> Управление предоставляет Справку об исполнении принятых на учет бюджетных обязательств (далее - Справка об исполнении обязательств) по форме согласно </w:t>
      </w:r>
      <w:hyperlink r:id="rId48" w:history="1">
        <w:r w:rsidRPr="00EC04BA">
          <w:rPr>
            <w:sz w:val="24"/>
            <w:szCs w:val="24"/>
          </w:rPr>
          <w:t>приложению N 5</w:t>
        </w:r>
      </w:hyperlink>
      <w:r w:rsidRPr="00EC04BA">
        <w:rPr>
          <w:sz w:val="24"/>
          <w:szCs w:val="24"/>
        </w:rPr>
        <w:t xml:space="preserve"> к Порядку (код формы по </w:t>
      </w:r>
      <w:hyperlink r:id="rId49" w:history="1">
        <w:r w:rsidRPr="00EC04BA">
          <w:rPr>
            <w:sz w:val="24"/>
            <w:szCs w:val="24"/>
          </w:rPr>
          <w:t>ОКУД</w:t>
        </w:r>
      </w:hyperlink>
      <w:r w:rsidRPr="00EC04BA">
        <w:rPr>
          <w:sz w:val="24"/>
          <w:szCs w:val="24"/>
        </w:rPr>
        <w:t xml:space="preserve"> 0506602).</w:t>
      </w:r>
    </w:p>
    <w:p w:rsidR="00F11138" w:rsidRPr="00EC04BA" w:rsidRDefault="00F11138" w:rsidP="00EC04BA">
      <w:pPr>
        <w:pStyle w:val="ConsPlusNormal"/>
        <w:ind w:firstLine="540"/>
        <w:jc w:val="both"/>
        <w:rPr>
          <w:sz w:val="24"/>
          <w:szCs w:val="24"/>
        </w:rPr>
      </w:pPr>
      <w:r w:rsidRPr="00EC04BA">
        <w:rPr>
          <w:sz w:val="24"/>
          <w:szCs w:val="24"/>
        </w:rPr>
        <w:t xml:space="preserve">Справка об исполнении обязательств формируется по состоянию на дату, указанную в запросе получателя средств бюджета </w:t>
      </w:r>
      <w:r w:rsidR="00B730C6" w:rsidRPr="00EC04BA">
        <w:rPr>
          <w:sz w:val="24"/>
          <w:szCs w:val="24"/>
        </w:rPr>
        <w:t>Усланского</w:t>
      </w:r>
      <w:r w:rsidR="00F16F08" w:rsidRPr="00EC04BA">
        <w:rPr>
          <w:sz w:val="24"/>
          <w:szCs w:val="24"/>
        </w:rPr>
        <w:t xml:space="preserve"> сельсовета Обоянского района Курской области</w:t>
      </w:r>
      <w:r w:rsidRPr="00EC04BA">
        <w:rPr>
          <w:sz w:val="24"/>
          <w:szCs w:val="24"/>
        </w:rPr>
        <w:t>, нарастающим итогом с 1 января текущего финансового года и содержит информацию об исполнении бюджетных обязательств, поставленных на учет в Управлении на основании Сведений об обязательстве.</w:t>
      </w:r>
    </w:p>
    <w:p w:rsidR="0062581A" w:rsidRDefault="0062581A" w:rsidP="00EC04BA">
      <w:pPr>
        <w:pStyle w:val="ConsPlusNormal"/>
        <w:outlineLvl w:val="0"/>
      </w:pPr>
    </w:p>
    <w:p w:rsidR="00C76A5E" w:rsidRPr="00F11138" w:rsidRDefault="00F1113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 w:rsidRPr="00F11138">
        <w:rPr>
          <w:rFonts w:ascii="Arial" w:hAnsi="Arial" w:cs="Arial"/>
          <w:sz w:val="20"/>
          <w:szCs w:val="20"/>
        </w:rPr>
        <w:lastRenderedPageBreak/>
        <w:t>Приложение N 1</w:t>
      </w:r>
    </w:p>
    <w:p w:rsidR="00C76A5E" w:rsidRPr="00F11138" w:rsidRDefault="00F1113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F11138">
        <w:rPr>
          <w:rFonts w:ascii="Arial" w:hAnsi="Arial" w:cs="Arial"/>
          <w:sz w:val="20"/>
          <w:szCs w:val="20"/>
        </w:rPr>
        <w:t>к Порядку учета Управлением</w:t>
      </w:r>
    </w:p>
    <w:p w:rsidR="00C76A5E" w:rsidRPr="00F11138" w:rsidRDefault="00F1113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F11138">
        <w:rPr>
          <w:rFonts w:ascii="Arial" w:hAnsi="Arial" w:cs="Arial"/>
          <w:sz w:val="20"/>
          <w:szCs w:val="20"/>
        </w:rPr>
        <w:t xml:space="preserve"> Федерального казначейства</w:t>
      </w:r>
    </w:p>
    <w:p w:rsidR="00C76A5E" w:rsidRPr="00F11138" w:rsidRDefault="00F1113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F11138">
        <w:rPr>
          <w:rFonts w:ascii="Arial" w:hAnsi="Arial" w:cs="Arial"/>
          <w:sz w:val="20"/>
          <w:szCs w:val="20"/>
        </w:rPr>
        <w:t>по Курской области</w:t>
      </w:r>
    </w:p>
    <w:p w:rsidR="00C76A5E" w:rsidRPr="00F11138" w:rsidRDefault="00F1113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F11138">
        <w:rPr>
          <w:rFonts w:ascii="Arial" w:hAnsi="Arial" w:cs="Arial"/>
          <w:sz w:val="20"/>
          <w:szCs w:val="20"/>
        </w:rPr>
        <w:t>бюджетных обязательств</w:t>
      </w:r>
    </w:p>
    <w:p w:rsidR="00F16F08" w:rsidRDefault="00F11138" w:rsidP="00F16F0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F11138">
        <w:rPr>
          <w:rFonts w:ascii="Arial" w:hAnsi="Arial" w:cs="Arial"/>
          <w:sz w:val="20"/>
          <w:szCs w:val="20"/>
        </w:rPr>
        <w:t>получателей средств бюджета</w:t>
      </w:r>
      <w:r w:rsidR="00F16F08" w:rsidRPr="00F16F08">
        <w:rPr>
          <w:rFonts w:ascii="Arial" w:hAnsi="Arial" w:cs="Arial"/>
          <w:sz w:val="20"/>
          <w:szCs w:val="20"/>
        </w:rPr>
        <w:t xml:space="preserve"> </w:t>
      </w:r>
    </w:p>
    <w:p w:rsidR="00F16F08" w:rsidRDefault="00B730C6" w:rsidP="00F16F0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Усланского</w:t>
      </w:r>
      <w:r w:rsidR="00F16F08" w:rsidRPr="00387E7F">
        <w:rPr>
          <w:rFonts w:ascii="Arial" w:hAnsi="Arial" w:cs="Arial"/>
          <w:sz w:val="20"/>
          <w:szCs w:val="20"/>
        </w:rPr>
        <w:t xml:space="preserve"> сельсовета</w:t>
      </w:r>
    </w:p>
    <w:p w:rsidR="00F16F08" w:rsidRDefault="00F16F08" w:rsidP="00F16F0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387E7F">
        <w:rPr>
          <w:rFonts w:ascii="Arial" w:hAnsi="Arial" w:cs="Arial"/>
          <w:sz w:val="20"/>
          <w:szCs w:val="20"/>
        </w:rPr>
        <w:t xml:space="preserve"> Обоянского района Курской области</w:t>
      </w:r>
      <w:r w:rsidR="00F11138" w:rsidRPr="00F11138">
        <w:rPr>
          <w:rFonts w:ascii="Arial" w:hAnsi="Arial" w:cs="Arial"/>
          <w:sz w:val="20"/>
          <w:szCs w:val="20"/>
        </w:rPr>
        <w:t xml:space="preserve">, </w:t>
      </w:r>
    </w:p>
    <w:p w:rsidR="00C76A5E" w:rsidRPr="00F11138" w:rsidRDefault="00F16F08" w:rsidP="00F16F0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F11138">
        <w:rPr>
          <w:rFonts w:ascii="Arial" w:hAnsi="Arial" w:cs="Arial"/>
          <w:sz w:val="20"/>
          <w:szCs w:val="20"/>
        </w:rPr>
        <w:t>У</w:t>
      </w:r>
      <w:r w:rsidR="00F11138" w:rsidRPr="00F11138">
        <w:rPr>
          <w:rFonts w:ascii="Arial" w:hAnsi="Arial" w:cs="Arial"/>
          <w:sz w:val="20"/>
          <w:szCs w:val="20"/>
        </w:rPr>
        <w:t>твержденному</w:t>
      </w:r>
      <w:r>
        <w:rPr>
          <w:rFonts w:ascii="Arial" w:hAnsi="Arial" w:cs="Arial"/>
          <w:sz w:val="20"/>
          <w:szCs w:val="20"/>
        </w:rPr>
        <w:t xml:space="preserve"> </w:t>
      </w:r>
      <w:r w:rsidR="004D348A">
        <w:rPr>
          <w:rFonts w:ascii="Arial" w:hAnsi="Arial" w:cs="Arial"/>
          <w:sz w:val="20"/>
          <w:szCs w:val="20"/>
        </w:rPr>
        <w:t>Постановлением</w:t>
      </w:r>
    </w:p>
    <w:p w:rsidR="003C2FA4" w:rsidRPr="00F11138" w:rsidRDefault="00171BBE" w:rsidP="003C2FA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от 05.12.2016г. </w:t>
      </w:r>
      <w:r w:rsidR="003C2FA4" w:rsidRPr="00F11138">
        <w:rPr>
          <w:rFonts w:ascii="Arial" w:hAnsi="Arial" w:cs="Arial"/>
          <w:sz w:val="20"/>
          <w:szCs w:val="20"/>
        </w:rPr>
        <w:t xml:space="preserve"> N </w:t>
      </w:r>
      <w:r w:rsidR="00A012F0">
        <w:rPr>
          <w:rFonts w:ascii="Arial" w:hAnsi="Arial" w:cs="Arial"/>
          <w:sz w:val="20"/>
          <w:szCs w:val="20"/>
        </w:rPr>
        <w:t xml:space="preserve"> </w:t>
      </w:r>
    </w:p>
    <w:p w:rsidR="00C76A5E" w:rsidRPr="00F11138" w:rsidRDefault="00C76A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76A5E" w:rsidRPr="00F11138" w:rsidRDefault="00F1113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F11138">
        <w:rPr>
          <w:rFonts w:ascii="Arial" w:hAnsi="Arial" w:cs="Arial"/>
          <w:sz w:val="20"/>
          <w:szCs w:val="20"/>
        </w:rPr>
        <w:t>ИНФОРМАЦИЯ,</w:t>
      </w:r>
    </w:p>
    <w:p w:rsidR="00C76A5E" w:rsidRPr="00F11138" w:rsidRDefault="00F1113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F11138">
        <w:rPr>
          <w:rFonts w:ascii="Arial" w:hAnsi="Arial" w:cs="Arial"/>
          <w:sz w:val="20"/>
          <w:szCs w:val="20"/>
        </w:rPr>
        <w:t>НЕОБХОДИМАЯ ДЛЯ ПОСТАНОВКИ НА УЧЕТ БЮДЖЕТНОГО ОБЯЗАТЕЛЬСТВА</w:t>
      </w:r>
    </w:p>
    <w:p w:rsidR="00C76A5E" w:rsidRPr="00F11138" w:rsidRDefault="00F1113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F11138">
        <w:rPr>
          <w:rFonts w:ascii="Arial" w:hAnsi="Arial" w:cs="Arial"/>
          <w:sz w:val="20"/>
          <w:szCs w:val="20"/>
        </w:rPr>
        <w:t>(ВНЕСЕНИЯ ИЗМЕНЕНИЙ В ПОСТАВЛЕННОЕ НА УЧЕТ</w:t>
      </w:r>
    </w:p>
    <w:p w:rsidR="00C76A5E" w:rsidRPr="00F11138" w:rsidRDefault="00F1113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F11138">
        <w:rPr>
          <w:rFonts w:ascii="Arial" w:hAnsi="Arial" w:cs="Arial"/>
          <w:sz w:val="20"/>
          <w:szCs w:val="20"/>
        </w:rPr>
        <w:t>БЮДЖЕТНОЕ ОБЯЗАТЕЛЬСТВО)</w:t>
      </w:r>
    </w:p>
    <w:p w:rsidR="00C76A5E" w:rsidRPr="00F11138" w:rsidRDefault="00C76A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76A5E" w:rsidRPr="00F11138" w:rsidRDefault="00C76A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778"/>
        <w:gridCol w:w="6428"/>
      </w:tblGrid>
      <w:tr w:rsidR="00F11138" w:rsidRPr="00F11138" w:rsidTr="004D348A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F11138" w:rsidRDefault="00F11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1138">
              <w:rPr>
                <w:rFonts w:ascii="Arial" w:hAnsi="Arial" w:cs="Arial"/>
                <w:sz w:val="20"/>
                <w:szCs w:val="20"/>
              </w:rPr>
              <w:t>Наименование информации (реквизита, показателя)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F11138" w:rsidRDefault="00F11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1138">
              <w:rPr>
                <w:rFonts w:ascii="Arial" w:hAnsi="Arial" w:cs="Arial"/>
                <w:sz w:val="20"/>
                <w:szCs w:val="20"/>
              </w:rPr>
              <w:t>Правила формирования информации (реквизита, показателя)</w:t>
            </w:r>
          </w:p>
        </w:tc>
      </w:tr>
      <w:tr w:rsidR="00F11138" w:rsidRPr="00F11138" w:rsidTr="004D348A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F11138" w:rsidRDefault="00F111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1138">
              <w:rPr>
                <w:rFonts w:ascii="Arial" w:hAnsi="Arial" w:cs="Arial"/>
                <w:sz w:val="20"/>
                <w:szCs w:val="20"/>
              </w:rPr>
              <w:t>1. Номер сведений о бюджетном обязатель</w:t>
            </w:r>
            <w:r w:rsidR="00F16F08">
              <w:rPr>
                <w:rFonts w:ascii="Arial" w:hAnsi="Arial" w:cs="Arial"/>
                <w:sz w:val="20"/>
                <w:szCs w:val="20"/>
              </w:rPr>
              <w:t xml:space="preserve">стве получателя средств бюджета </w:t>
            </w:r>
            <w:r w:rsidR="00B730C6">
              <w:rPr>
                <w:rFonts w:ascii="Arial" w:hAnsi="Arial" w:cs="Arial"/>
                <w:sz w:val="20"/>
                <w:szCs w:val="20"/>
              </w:rPr>
              <w:t>Усланского</w:t>
            </w:r>
            <w:r w:rsidR="00F16F08" w:rsidRPr="00387E7F">
              <w:rPr>
                <w:rFonts w:ascii="Arial" w:hAnsi="Arial" w:cs="Arial"/>
                <w:sz w:val="20"/>
                <w:szCs w:val="20"/>
              </w:rPr>
              <w:t xml:space="preserve"> сельсовета Обоянского района Курской области</w:t>
            </w:r>
            <w:r w:rsidR="00F16F08" w:rsidRPr="00F1113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1138">
              <w:rPr>
                <w:rFonts w:ascii="Arial" w:hAnsi="Arial" w:cs="Arial"/>
                <w:sz w:val="20"/>
                <w:szCs w:val="20"/>
              </w:rPr>
              <w:t>(далее - соответственно Сведения о бюджетном обязательстве, бюджетное обязательство)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F11138" w:rsidRDefault="00F11138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1138">
              <w:rPr>
                <w:rFonts w:ascii="Arial" w:hAnsi="Arial" w:cs="Arial"/>
                <w:sz w:val="20"/>
                <w:szCs w:val="20"/>
              </w:rPr>
              <w:t>Указывается порядковый номер Сведений о бюджетном обязательстве.</w:t>
            </w:r>
          </w:p>
          <w:p w:rsidR="00C76A5E" w:rsidRPr="00F11138" w:rsidRDefault="00F11138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1138">
              <w:rPr>
                <w:rFonts w:ascii="Arial" w:hAnsi="Arial" w:cs="Arial"/>
                <w:sz w:val="20"/>
                <w:szCs w:val="20"/>
              </w:rPr>
              <w:t>При представлении Сведений о бюджетном обязательстве в форме электронного документа в государственной интегрированной информационной системе управления общественными финансами "Электронный бюджет" (далее - информационная система) номер Сведений о бюджетном обязательстве присваивается автоматически в информационной системе.</w:t>
            </w:r>
          </w:p>
        </w:tc>
      </w:tr>
      <w:tr w:rsidR="00F11138" w:rsidRPr="00F11138" w:rsidTr="004D348A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F11138" w:rsidRDefault="00F111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1138">
              <w:rPr>
                <w:rFonts w:ascii="Arial" w:hAnsi="Arial" w:cs="Arial"/>
                <w:sz w:val="20"/>
                <w:szCs w:val="20"/>
              </w:rPr>
              <w:t>2. Учетный номер бюджетного обязательства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F11138" w:rsidRDefault="00F11138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1138">
              <w:rPr>
                <w:rFonts w:ascii="Arial" w:hAnsi="Arial" w:cs="Arial"/>
                <w:sz w:val="20"/>
                <w:szCs w:val="20"/>
              </w:rPr>
              <w:t>Указывается при внесении изменений в поставленное на учет бюджетное обязательство.</w:t>
            </w:r>
          </w:p>
          <w:p w:rsidR="00C76A5E" w:rsidRPr="00F11138" w:rsidRDefault="00F11138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1138">
              <w:rPr>
                <w:rFonts w:ascii="Arial" w:hAnsi="Arial" w:cs="Arial"/>
                <w:sz w:val="20"/>
                <w:szCs w:val="20"/>
              </w:rPr>
              <w:t>Указывается учетный номер обязательства, в которое вносятся изменения, присвоенный ему при постановке на учет.</w:t>
            </w:r>
          </w:p>
          <w:p w:rsidR="00C76A5E" w:rsidRPr="00F11138" w:rsidRDefault="00F11138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1138">
              <w:rPr>
                <w:rFonts w:ascii="Arial" w:hAnsi="Arial" w:cs="Arial"/>
                <w:sz w:val="20"/>
                <w:szCs w:val="20"/>
              </w:rPr>
              <w:t>При представлении Сведений о бюджетном обязательстве в форме электронного документа в информационной системе учетный номер бюджетного обязательства заполняется путем выбора соответствующего значения из полного перечня учетных номеров бюджетных обязательств.</w:t>
            </w:r>
          </w:p>
        </w:tc>
      </w:tr>
      <w:tr w:rsidR="00F11138" w:rsidRPr="00F11138" w:rsidTr="004D348A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F11138" w:rsidRDefault="00F111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1138">
              <w:rPr>
                <w:rFonts w:ascii="Arial" w:hAnsi="Arial" w:cs="Arial"/>
                <w:sz w:val="20"/>
                <w:szCs w:val="20"/>
              </w:rPr>
              <w:t>3. Дата формирования Сведений о бюджетном обязательстве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F11138" w:rsidRDefault="00F11138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1138">
              <w:rPr>
                <w:rFonts w:ascii="Arial" w:hAnsi="Arial" w:cs="Arial"/>
                <w:sz w:val="20"/>
                <w:szCs w:val="20"/>
              </w:rPr>
              <w:t>Указывается дата формирования Сведений о бюджетном обязательстве получателем бюджетных средств.</w:t>
            </w:r>
          </w:p>
          <w:p w:rsidR="00C76A5E" w:rsidRPr="00F11138" w:rsidRDefault="00F11138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1138">
              <w:rPr>
                <w:rFonts w:ascii="Arial" w:hAnsi="Arial" w:cs="Arial"/>
                <w:sz w:val="20"/>
                <w:szCs w:val="20"/>
              </w:rPr>
              <w:t>При представлении Сведений о бюджетном обязательстве в форме электронного документа в информационной системе дата Сведений о бюджетном обязательстве формируется автоматически.</w:t>
            </w:r>
          </w:p>
        </w:tc>
      </w:tr>
      <w:tr w:rsidR="00F11138" w:rsidRPr="00F11138" w:rsidTr="004D348A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F11138" w:rsidRDefault="00F111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1138">
              <w:rPr>
                <w:rFonts w:ascii="Arial" w:hAnsi="Arial" w:cs="Arial"/>
                <w:sz w:val="20"/>
                <w:szCs w:val="20"/>
              </w:rPr>
              <w:t>4. Тип бюджетного обязательства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F11138" w:rsidRDefault="00F111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1138">
              <w:rPr>
                <w:rFonts w:ascii="Arial" w:hAnsi="Arial" w:cs="Arial"/>
                <w:sz w:val="20"/>
                <w:szCs w:val="20"/>
              </w:rPr>
              <w:t>Указывается код типа бюджетного обязательства, исходя из следующего:</w:t>
            </w:r>
          </w:p>
          <w:p w:rsidR="00C76A5E" w:rsidRPr="00F11138" w:rsidRDefault="00F111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1138">
              <w:rPr>
                <w:rFonts w:ascii="Arial" w:hAnsi="Arial" w:cs="Arial"/>
                <w:sz w:val="20"/>
                <w:szCs w:val="20"/>
              </w:rPr>
              <w:t>1 - закупка, если бюджетное обязательство возникло в соответствии с планом закупок, сформированным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      </w:r>
          </w:p>
          <w:p w:rsidR="00C76A5E" w:rsidRPr="00F11138" w:rsidRDefault="00F111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1138">
              <w:rPr>
                <w:rFonts w:ascii="Arial" w:hAnsi="Arial" w:cs="Arial"/>
                <w:sz w:val="20"/>
                <w:szCs w:val="20"/>
              </w:rPr>
              <w:t>2 - прочее, если бюджетное обязательство не связано с закупкой товаров, работ, услуг.</w:t>
            </w:r>
          </w:p>
        </w:tc>
      </w:tr>
      <w:tr w:rsidR="00F11138" w:rsidRPr="00F11138" w:rsidTr="004D348A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F11138" w:rsidRDefault="00F1113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F11138">
              <w:rPr>
                <w:rFonts w:ascii="Arial" w:hAnsi="Arial" w:cs="Arial"/>
                <w:sz w:val="20"/>
                <w:szCs w:val="20"/>
              </w:rPr>
              <w:t>5. Информация о получателе бюджетных средств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F11138" w:rsidRDefault="00C7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1138" w:rsidRPr="00F11138" w:rsidTr="004D348A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F11138" w:rsidRDefault="00F111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4" w:name="Par34"/>
            <w:bookmarkEnd w:id="4"/>
            <w:r w:rsidRPr="00F11138">
              <w:rPr>
                <w:rFonts w:ascii="Arial" w:hAnsi="Arial" w:cs="Arial"/>
                <w:sz w:val="20"/>
                <w:szCs w:val="20"/>
              </w:rPr>
              <w:t>5.1. Получатель бюджетных средств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F11138" w:rsidRDefault="00F11138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1138">
              <w:rPr>
                <w:rFonts w:ascii="Arial" w:hAnsi="Arial" w:cs="Arial"/>
                <w:sz w:val="20"/>
                <w:szCs w:val="20"/>
              </w:rPr>
              <w:t xml:space="preserve">Указывается наименование получателя средств бюджета </w:t>
            </w:r>
            <w:r w:rsidR="00B730C6">
              <w:rPr>
                <w:rFonts w:ascii="Arial" w:hAnsi="Arial" w:cs="Arial"/>
                <w:sz w:val="20"/>
                <w:szCs w:val="20"/>
              </w:rPr>
              <w:t>Усланского</w:t>
            </w:r>
            <w:r w:rsidR="00F16F08" w:rsidRPr="00387E7F">
              <w:rPr>
                <w:rFonts w:ascii="Arial" w:hAnsi="Arial" w:cs="Arial"/>
                <w:sz w:val="20"/>
                <w:szCs w:val="20"/>
              </w:rPr>
              <w:t xml:space="preserve"> сельсовета Обоянского района Курской области</w:t>
            </w:r>
            <w:r w:rsidRPr="00F11138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F11138">
              <w:rPr>
                <w:rFonts w:ascii="Arial" w:hAnsi="Arial" w:cs="Arial"/>
                <w:sz w:val="20"/>
                <w:szCs w:val="20"/>
              </w:rPr>
              <w:lastRenderedPageBreak/>
              <w:t>соответствующее реестровой записи реестра участников бюджетного процесса, а также юридических лиц, не являющихся участниками бюджетного процесса (далее - Сводный реестр).</w:t>
            </w:r>
          </w:p>
          <w:p w:rsidR="00C76A5E" w:rsidRPr="00F11138" w:rsidRDefault="00F11138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1138">
              <w:rPr>
                <w:rFonts w:ascii="Arial" w:hAnsi="Arial" w:cs="Arial"/>
                <w:sz w:val="20"/>
                <w:szCs w:val="20"/>
              </w:rPr>
              <w:t xml:space="preserve">При представлении Сведений о бюджетном обязательстве в форме электронного документа в информационной системе заполняется автоматически после авторизации и идентификации получателя средств бюджета </w:t>
            </w:r>
            <w:r w:rsidR="00B730C6">
              <w:rPr>
                <w:rFonts w:ascii="Arial" w:hAnsi="Arial" w:cs="Arial"/>
                <w:sz w:val="20"/>
                <w:szCs w:val="20"/>
              </w:rPr>
              <w:t>Усланского</w:t>
            </w:r>
            <w:r w:rsidR="00F16F08" w:rsidRPr="00387E7F">
              <w:rPr>
                <w:rFonts w:ascii="Arial" w:hAnsi="Arial" w:cs="Arial"/>
                <w:sz w:val="20"/>
                <w:szCs w:val="20"/>
              </w:rPr>
              <w:t xml:space="preserve"> сельсовета Обоянского района Курской области</w:t>
            </w:r>
            <w:r w:rsidR="00F16F08" w:rsidRPr="00F1113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1138">
              <w:rPr>
                <w:rFonts w:ascii="Arial" w:hAnsi="Arial" w:cs="Arial"/>
                <w:sz w:val="20"/>
                <w:szCs w:val="20"/>
              </w:rPr>
              <w:t>- в информационной системе.</w:t>
            </w:r>
          </w:p>
        </w:tc>
      </w:tr>
      <w:tr w:rsidR="00F11138" w:rsidRPr="00F11138" w:rsidTr="004D348A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F11138" w:rsidRDefault="00F111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1138">
              <w:rPr>
                <w:rFonts w:ascii="Arial" w:hAnsi="Arial" w:cs="Arial"/>
                <w:sz w:val="20"/>
                <w:szCs w:val="20"/>
              </w:rPr>
              <w:lastRenderedPageBreak/>
              <w:t>5.2. Наименование бюджета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F11138" w:rsidRDefault="00F11138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1138">
              <w:rPr>
                <w:rFonts w:ascii="Arial" w:hAnsi="Arial" w:cs="Arial"/>
                <w:sz w:val="20"/>
                <w:szCs w:val="20"/>
              </w:rPr>
              <w:t>Указывается наименование бюджета - "бюджет</w:t>
            </w:r>
            <w:r w:rsidR="00F16F08" w:rsidRPr="00387E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730C6">
              <w:rPr>
                <w:rFonts w:ascii="Arial" w:hAnsi="Arial" w:cs="Arial"/>
                <w:sz w:val="20"/>
                <w:szCs w:val="20"/>
              </w:rPr>
              <w:t>Усланского</w:t>
            </w:r>
            <w:r w:rsidR="00F16F08" w:rsidRPr="00387E7F">
              <w:rPr>
                <w:rFonts w:ascii="Arial" w:hAnsi="Arial" w:cs="Arial"/>
                <w:sz w:val="20"/>
                <w:szCs w:val="20"/>
              </w:rPr>
              <w:t xml:space="preserve"> сельсовета Обоянского района Курской области</w:t>
            </w:r>
            <w:r w:rsidRPr="00F11138">
              <w:rPr>
                <w:rFonts w:ascii="Arial" w:hAnsi="Arial" w:cs="Arial"/>
                <w:sz w:val="20"/>
                <w:szCs w:val="20"/>
              </w:rPr>
              <w:t>".</w:t>
            </w:r>
          </w:p>
          <w:p w:rsidR="00C76A5E" w:rsidRPr="00F11138" w:rsidRDefault="00F11138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1138">
              <w:rPr>
                <w:rFonts w:ascii="Arial" w:hAnsi="Arial" w:cs="Arial"/>
                <w:sz w:val="20"/>
                <w:szCs w:val="20"/>
              </w:rPr>
              <w:t>При представлении Сведений о бюджетном обязательстве в форме электронного документа в информационной системе заполняется автоматически.</w:t>
            </w:r>
          </w:p>
        </w:tc>
      </w:tr>
      <w:tr w:rsidR="00F11138" w:rsidRPr="00F11138" w:rsidTr="004D348A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F11138" w:rsidRDefault="00F111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1138">
              <w:rPr>
                <w:rFonts w:ascii="Arial" w:hAnsi="Arial" w:cs="Arial"/>
                <w:sz w:val="20"/>
                <w:szCs w:val="20"/>
              </w:rPr>
              <w:t>5.3. Финансовый орган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F11138" w:rsidRDefault="00F11138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1138">
              <w:rPr>
                <w:rFonts w:ascii="Arial" w:hAnsi="Arial" w:cs="Arial"/>
                <w:sz w:val="20"/>
                <w:szCs w:val="20"/>
              </w:rPr>
              <w:t xml:space="preserve">Указывается финансовый орган </w:t>
            </w:r>
          </w:p>
          <w:p w:rsidR="00C76A5E" w:rsidRPr="00F11138" w:rsidRDefault="00F11138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1138">
              <w:rPr>
                <w:rFonts w:ascii="Arial" w:hAnsi="Arial" w:cs="Arial"/>
                <w:sz w:val="20"/>
                <w:szCs w:val="20"/>
              </w:rPr>
              <w:t>При представлении Сведений о бюджетном обязательстве в форме электронного документа в информационной системе заполняется автоматически.</w:t>
            </w:r>
          </w:p>
        </w:tc>
      </w:tr>
      <w:tr w:rsidR="00F11138" w:rsidRPr="00F11138" w:rsidTr="004D348A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F11138" w:rsidRDefault="00F111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1138">
              <w:rPr>
                <w:rFonts w:ascii="Arial" w:hAnsi="Arial" w:cs="Arial"/>
                <w:sz w:val="20"/>
                <w:szCs w:val="20"/>
              </w:rPr>
              <w:t xml:space="preserve">5.4. Код получателя бюджетных средств по Сводному реестру </w:t>
            </w:r>
            <w:hyperlink w:anchor="Par147" w:history="1">
              <w:r w:rsidRPr="00F11138">
                <w:rPr>
                  <w:rFonts w:ascii="Arial" w:hAnsi="Arial" w:cs="Arial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F11138" w:rsidRDefault="00F11138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1138">
              <w:rPr>
                <w:rFonts w:ascii="Arial" w:hAnsi="Arial" w:cs="Arial"/>
                <w:sz w:val="20"/>
                <w:szCs w:val="20"/>
              </w:rPr>
              <w:t>Указывается уникальный код организации по Сводному реестру (далее - код по Сводному реестру) получателя средств бюджета ____ в соответствии со Сводным реестром.</w:t>
            </w:r>
          </w:p>
        </w:tc>
      </w:tr>
      <w:tr w:rsidR="00F11138" w:rsidRPr="00F11138" w:rsidTr="004D348A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F11138" w:rsidRDefault="00F111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1138">
              <w:rPr>
                <w:rFonts w:ascii="Arial" w:hAnsi="Arial" w:cs="Arial"/>
                <w:sz w:val="20"/>
                <w:szCs w:val="20"/>
              </w:rPr>
              <w:t xml:space="preserve">5.5. Наименование органа Федерального казначейства </w:t>
            </w:r>
            <w:hyperlink w:anchor="Par148" w:history="1">
              <w:r w:rsidRPr="00F11138">
                <w:rPr>
                  <w:rFonts w:ascii="Arial" w:hAnsi="Arial" w:cs="Arial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F11138" w:rsidRDefault="00F11138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1138">
              <w:rPr>
                <w:rFonts w:ascii="Arial" w:hAnsi="Arial" w:cs="Arial"/>
                <w:sz w:val="20"/>
                <w:szCs w:val="20"/>
              </w:rPr>
              <w:t xml:space="preserve">Указывается наименование органа Федерального казначейства, в котором получателю средств бюджета </w:t>
            </w:r>
            <w:r w:rsidR="00B730C6">
              <w:rPr>
                <w:rFonts w:ascii="Arial" w:hAnsi="Arial" w:cs="Arial"/>
                <w:sz w:val="20"/>
                <w:szCs w:val="20"/>
              </w:rPr>
              <w:t>Усланского</w:t>
            </w:r>
            <w:r w:rsidR="00F16F08" w:rsidRPr="00387E7F">
              <w:rPr>
                <w:rFonts w:ascii="Arial" w:hAnsi="Arial" w:cs="Arial"/>
                <w:sz w:val="20"/>
                <w:szCs w:val="20"/>
              </w:rPr>
              <w:t xml:space="preserve"> сельсовета Обоянского района Курской области</w:t>
            </w:r>
            <w:r w:rsidRPr="00F11138">
              <w:rPr>
                <w:rFonts w:ascii="Arial" w:hAnsi="Arial" w:cs="Arial"/>
                <w:sz w:val="20"/>
                <w:szCs w:val="20"/>
              </w:rPr>
              <w:t xml:space="preserve"> открыт лицевой счет получателя бюджетных средств (лицевой счет для учета операций по переданным полномочиям получателя бюджетных средств), на котором подлежат отражению операции по учету и исполнению соответствующего бюджетного обязательства (далее - соответствующий лицевой счет получателя бюджетных средств).</w:t>
            </w:r>
          </w:p>
        </w:tc>
      </w:tr>
      <w:tr w:rsidR="00F11138" w:rsidRPr="00F11138" w:rsidTr="004D348A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F11138" w:rsidRDefault="00F111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1138">
              <w:rPr>
                <w:rFonts w:ascii="Arial" w:hAnsi="Arial" w:cs="Arial"/>
                <w:sz w:val="20"/>
                <w:szCs w:val="20"/>
              </w:rPr>
              <w:t xml:space="preserve">5.6. Код органа Федерального казначейства (далее - КОФК) </w:t>
            </w:r>
            <w:hyperlink w:anchor="Par148" w:history="1">
              <w:r w:rsidRPr="00F11138">
                <w:rPr>
                  <w:rFonts w:ascii="Arial" w:hAnsi="Arial" w:cs="Arial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F11138" w:rsidRDefault="00F11138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1138">
              <w:rPr>
                <w:rFonts w:ascii="Arial" w:hAnsi="Arial" w:cs="Arial"/>
                <w:sz w:val="20"/>
                <w:szCs w:val="20"/>
              </w:rPr>
              <w:t>Указывается код органа Федерального казначейства, в котором открыт соответствующий лицевой счет получателя бюджетных средств.</w:t>
            </w:r>
          </w:p>
        </w:tc>
      </w:tr>
      <w:tr w:rsidR="00F11138" w:rsidRPr="00F11138" w:rsidTr="004D348A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F11138" w:rsidRDefault="00F111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5" w:name="Par49"/>
            <w:bookmarkEnd w:id="5"/>
            <w:r w:rsidRPr="00F11138">
              <w:rPr>
                <w:rFonts w:ascii="Arial" w:hAnsi="Arial" w:cs="Arial"/>
                <w:sz w:val="20"/>
                <w:szCs w:val="20"/>
              </w:rPr>
              <w:t>5.7. Номер лицевого счета получателя бюджетных средств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F11138" w:rsidRDefault="00F11138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1138">
              <w:rPr>
                <w:rFonts w:ascii="Arial" w:hAnsi="Arial" w:cs="Arial"/>
                <w:sz w:val="20"/>
                <w:szCs w:val="20"/>
              </w:rPr>
              <w:t>Указывается номер соответствующего лицевого счета получателя бюджетных средств.</w:t>
            </w:r>
          </w:p>
        </w:tc>
      </w:tr>
      <w:tr w:rsidR="00F11138" w:rsidRPr="00F11138" w:rsidTr="004D348A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F11138" w:rsidRDefault="00F1113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F11138">
              <w:rPr>
                <w:rFonts w:ascii="Arial" w:hAnsi="Arial" w:cs="Arial"/>
                <w:sz w:val="20"/>
                <w:szCs w:val="20"/>
              </w:rPr>
              <w:t>6. Реквизиты документа, являющегося основанием для принятия на учет бюджетного обязательства (далее - документ-основание)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F11138" w:rsidRDefault="00C7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1138" w:rsidRPr="00F11138" w:rsidTr="004D348A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F11138" w:rsidRDefault="00F111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6" w:name="Par53"/>
            <w:bookmarkEnd w:id="6"/>
            <w:r w:rsidRPr="00F11138">
              <w:rPr>
                <w:rFonts w:ascii="Arial" w:hAnsi="Arial" w:cs="Arial"/>
                <w:sz w:val="20"/>
                <w:szCs w:val="20"/>
              </w:rPr>
              <w:t xml:space="preserve">6.1. Вид документа-основания </w:t>
            </w:r>
            <w:hyperlink w:anchor="Par149" w:history="1">
              <w:r w:rsidRPr="00F11138">
                <w:rPr>
                  <w:rFonts w:ascii="Arial" w:hAnsi="Arial" w:cs="Arial"/>
                  <w:sz w:val="20"/>
                  <w:szCs w:val="20"/>
                </w:rPr>
                <w:t>&lt;***&gt;</w:t>
              </w:r>
            </w:hyperlink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F11138" w:rsidRDefault="00F11138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1138">
              <w:rPr>
                <w:rFonts w:ascii="Arial" w:hAnsi="Arial" w:cs="Arial"/>
                <w:sz w:val="20"/>
                <w:szCs w:val="20"/>
              </w:rPr>
              <w:t>Указывается одно из следующих значений: "контракт", "договор", "соглашение", "нормативный правовой акт", "исполнительный документ", "решение налогового органа", "извещение об осуществлении закупки", "приглашение принять участие в определении поставщика (подрядчика, исполнителя)", "иное основание".</w:t>
            </w:r>
          </w:p>
        </w:tc>
      </w:tr>
      <w:tr w:rsidR="00F11138" w:rsidRPr="00F11138" w:rsidTr="004D348A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F11138" w:rsidRDefault="00F111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1138">
              <w:rPr>
                <w:rFonts w:ascii="Arial" w:hAnsi="Arial" w:cs="Arial"/>
                <w:sz w:val="20"/>
                <w:szCs w:val="20"/>
              </w:rPr>
              <w:t xml:space="preserve">6.2. Наименование нормативного правового акта </w:t>
            </w:r>
            <w:hyperlink w:anchor="Par149" w:history="1">
              <w:r w:rsidRPr="00F11138">
                <w:rPr>
                  <w:rFonts w:ascii="Arial" w:hAnsi="Arial" w:cs="Arial"/>
                  <w:sz w:val="20"/>
                  <w:szCs w:val="20"/>
                </w:rPr>
                <w:t>&lt;***&gt;</w:t>
              </w:r>
            </w:hyperlink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F11138" w:rsidRDefault="00F11138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1138">
              <w:rPr>
                <w:rFonts w:ascii="Arial" w:hAnsi="Arial" w:cs="Arial"/>
                <w:sz w:val="20"/>
                <w:szCs w:val="20"/>
              </w:rPr>
              <w:t xml:space="preserve">При заполнении в </w:t>
            </w:r>
            <w:hyperlink w:anchor="Par53" w:history="1">
              <w:r w:rsidRPr="00F11138">
                <w:rPr>
                  <w:rFonts w:ascii="Arial" w:hAnsi="Arial" w:cs="Arial"/>
                  <w:sz w:val="20"/>
                  <w:szCs w:val="20"/>
                </w:rPr>
                <w:t>пункте 6.1</w:t>
              </w:r>
            </w:hyperlink>
            <w:r w:rsidRPr="00F11138">
              <w:rPr>
                <w:rFonts w:ascii="Arial" w:hAnsi="Arial" w:cs="Arial"/>
                <w:sz w:val="20"/>
                <w:szCs w:val="20"/>
              </w:rPr>
              <w:t xml:space="preserve"> настоящей информации значения "нормативный правовой акт" указывается наименование нормативного правового акта.</w:t>
            </w:r>
          </w:p>
        </w:tc>
      </w:tr>
      <w:tr w:rsidR="00F11138" w:rsidRPr="00F11138" w:rsidTr="004D348A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F11138" w:rsidRDefault="00F111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1138">
              <w:rPr>
                <w:rFonts w:ascii="Arial" w:hAnsi="Arial" w:cs="Arial"/>
                <w:sz w:val="20"/>
                <w:szCs w:val="20"/>
              </w:rPr>
              <w:t xml:space="preserve">6.3. Номер документа-основания </w:t>
            </w:r>
            <w:hyperlink w:anchor="Par149" w:history="1">
              <w:r w:rsidRPr="00F11138">
                <w:rPr>
                  <w:rFonts w:ascii="Arial" w:hAnsi="Arial" w:cs="Arial"/>
                  <w:sz w:val="20"/>
                  <w:szCs w:val="20"/>
                </w:rPr>
                <w:t>&lt;***&gt;</w:t>
              </w:r>
            </w:hyperlink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F11138" w:rsidRDefault="00F11138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1138">
              <w:rPr>
                <w:rFonts w:ascii="Arial" w:hAnsi="Arial" w:cs="Arial"/>
                <w:sz w:val="20"/>
                <w:szCs w:val="20"/>
              </w:rPr>
              <w:t>Указывается номер документа-основания (при наличии).</w:t>
            </w:r>
          </w:p>
        </w:tc>
      </w:tr>
      <w:tr w:rsidR="00F11138" w:rsidRPr="00F11138" w:rsidTr="004D348A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F11138" w:rsidRDefault="00F111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7" w:name="Par59"/>
            <w:bookmarkEnd w:id="7"/>
            <w:r w:rsidRPr="00F11138">
              <w:rPr>
                <w:rFonts w:ascii="Arial" w:hAnsi="Arial" w:cs="Arial"/>
                <w:sz w:val="20"/>
                <w:szCs w:val="20"/>
              </w:rPr>
              <w:t xml:space="preserve">6.4. Дата документа-основания </w:t>
            </w:r>
            <w:hyperlink w:anchor="Par149" w:history="1">
              <w:r w:rsidRPr="00F11138">
                <w:rPr>
                  <w:rFonts w:ascii="Arial" w:hAnsi="Arial" w:cs="Arial"/>
                  <w:sz w:val="20"/>
                  <w:szCs w:val="20"/>
                </w:rPr>
                <w:t>&lt;***&gt;</w:t>
              </w:r>
            </w:hyperlink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F11138" w:rsidRDefault="00F11138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1138">
              <w:rPr>
                <w:rFonts w:ascii="Arial" w:hAnsi="Arial" w:cs="Arial"/>
                <w:sz w:val="20"/>
                <w:szCs w:val="20"/>
              </w:rPr>
              <w:t>Указывается дата заключения (принятия) документа-основания, дата выдачи исполнительного документа, решения налогового органа.</w:t>
            </w:r>
          </w:p>
        </w:tc>
      </w:tr>
      <w:tr w:rsidR="00F11138" w:rsidRPr="00F11138" w:rsidTr="004D348A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F11138" w:rsidRDefault="00F111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1138">
              <w:rPr>
                <w:rFonts w:ascii="Arial" w:hAnsi="Arial" w:cs="Arial"/>
                <w:sz w:val="20"/>
                <w:szCs w:val="20"/>
              </w:rPr>
              <w:lastRenderedPageBreak/>
              <w:t xml:space="preserve">6.5. Предмет по документу-основанию </w:t>
            </w:r>
            <w:hyperlink w:anchor="Par149" w:history="1">
              <w:r w:rsidRPr="00F11138">
                <w:rPr>
                  <w:rFonts w:ascii="Arial" w:hAnsi="Arial" w:cs="Arial"/>
                  <w:sz w:val="20"/>
                  <w:szCs w:val="20"/>
                </w:rPr>
                <w:t>&lt;***&gt;</w:t>
              </w:r>
            </w:hyperlink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F11138" w:rsidRDefault="00F11138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1138">
              <w:rPr>
                <w:rFonts w:ascii="Arial" w:hAnsi="Arial" w:cs="Arial"/>
                <w:sz w:val="20"/>
                <w:szCs w:val="20"/>
              </w:rPr>
              <w:t>Указывается предмет по документу-основанию.</w:t>
            </w:r>
          </w:p>
          <w:p w:rsidR="00C76A5E" w:rsidRPr="00F11138" w:rsidRDefault="00F11138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1138">
              <w:rPr>
                <w:rFonts w:ascii="Arial" w:hAnsi="Arial" w:cs="Arial"/>
                <w:sz w:val="20"/>
                <w:szCs w:val="20"/>
              </w:rPr>
              <w:t xml:space="preserve">При заполнении в </w:t>
            </w:r>
            <w:hyperlink w:anchor="Par53" w:history="1">
              <w:r w:rsidRPr="00F11138">
                <w:rPr>
                  <w:rFonts w:ascii="Arial" w:hAnsi="Arial" w:cs="Arial"/>
                  <w:sz w:val="20"/>
                  <w:szCs w:val="20"/>
                </w:rPr>
                <w:t>пункте 6.1</w:t>
              </w:r>
            </w:hyperlink>
            <w:r w:rsidRPr="00F11138">
              <w:rPr>
                <w:rFonts w:ascii="Arial" w:hAnsi="Arial" w:cs="Arial"/>
                <w:sz w:val="20"/>
                <w:szCs w:val="20"/>
              </w:rPr>
              <w:t xml:space="preserve"> настоящей информации значения "контракт", "договор", "извещение об осуществлении закупки", "приглашение принять участие в определении поставщика (подрядчика, исполнителя)" указывается наименование(я) объекта закупки (поставляемых товаров, выполняемых работ, оказываемых услуг), указанное(ые) в контракте (договоре), "извещении об осуществлении закупки", "приглашении принять участие в определении поставщика (подрядчика, исполнителя)".</w:t>
            </w:r>
          </w:p>
          <w:p w:rsidR="00C76A5E" w:rsidRPr="00F11138" w:rsidRDefault="00F11138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1138">
              <w:rPr>
                <w:rFonts w:ascii="Arial" w:hAnsi="Arial" w:cs="Arial"/>
                <w:sz w:val="20"/>
                <w:szCs w:val="20"/>
              </w:rPr>
              <w:t xml:space="preserve">При заполнении в </w:t>
            </w:r>
            <w:hyperlink w:anchor="Par53" w:history="1">
              <w:r w:rsidRPr="00F11138">
                <w:rPr>
                  <w:rFonts w:ascii="Arial" w:hAnsi="Arial" w:cs="Arial"/>
                  <w:sz w:val="20"/>
                  <w:szCs w:val="20"/>
                </w:rPr>
                <w:t>пункте 6.1</w:t>
              </w:r>
            </w:hyperlink>
            <w:r w:rsidRPr="00F11138">
              <w:rPr>
                <w:rFonts w:ascii="Arial" w:hAnsi="Arial" w:cs="Arial"/>
                <w:sz w:val="20"/>
                <w:szCs w:val="20"/>
              </w:rPr>
              <w:t xml:space="preserve"> настоящей информации значения "соглашение" или "нормативный правовой акт" указывается наименование(я) цели(ей) предоставления, целевого направления, направления(ий) расходования субсидии, бюджетных инвестиций, межбюджетного трансферта или средств.</w:t>
            </w:r>
          </w:p>
        </w:tc>
      </w:tr>
      <w:tr w:rsidR="00F11138" w:rsidRPr="00F11138" w:rsidTr="004D348A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F11138" w:rsidRDefault="00F111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1138">
              <w:rPr>
                <w:rFonts w:ascii="Arial" w:hAnsi="Arial" w:cs="Arial"/>
                <w:sz w:val="20"/>
                <w:szCs w:val="20"/>
              </w:rPr>
              <w:t xml:space="preserve">6.6. Уникальный номер реестровой записи в реестре контрактов/реестре соглашений </w:t>
            </w:r>
            <w:hyperlink w:anchor="Par149" w:history="1">
              <w:r w:rsidRPr="00F11138">
                <w:rPr>
                  <w:rFonts w:ascii="Arial" w:hAnsi="Arial" w:cs="Arial"/>
                  <w:sz w:val="20"/>
                  <w:szCs w:val="20"/>
                </w:rPr>
                <w:t>&lt;***&gt;</w:t>
              </w:r>
            </w:hyperlink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F11138" w:rsidRDefault="00F11138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1138">
              <w:rPr>
                <w:rFonts w:ascii="Arial" w:hAnsi="Arial" w:cs="Arial"/>
                <w:sz w:val="20"/>
                <w:szCs w:val="20"/>
              </w:rPr>
              <w:t xml:space="preserve">Уникальный номер реестровой записи в реестре контрактов/реестре соглашений указывается при внесении изменений в ранее поставленное на учет бюджетное обязательство с заполненными в </w:t>
            </w:r>
            <w:hyperlink w:anchor="Par53" w:history="1">
              <w:r w:rsidRPr="00F11138">
                <w:rPr>
                  <w:rFonts w:ascii="Arial" w:hAnsi="Arial" w:cs="Arial"/>
                  <w:sz w:val="20"/>
                  <w:szCs w:val="20"/>
                </w:rPr>
                <w:t>пункте 6.1</w:t>
              </w:r>
            </w:hyperlink>
            <w:r w:rsidRPr="00F11138">
              <w:rPr>
                <w:rFonts w:ascii="Arial" w:hAnsi="Arial" w:cs="Arial"/>
                <w:sz w:val="20"/>
                <w:szCs w:val="20"/>
              </w:rPr>
              <w:t xml:space="preserve"> настоящей информации значениями "контракт" или "нормативный правовой акт".</w:t>
            </w:r>
          </w:p>
          <w:p w:rsidR="00C76A5E" w:rsidRPr="00F11138" w:rsidRDefault="00F11138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1138">
              <w:rPr>
                <w:rFonts w:ascii="Arial" w:hAnsi="Arial" w:cs="Arial"/>
                <w:sz w:val="20"/>
                <w:szCs w:val="20"/>
              </w:rPr>
              <w:t>Указывается уникальный номер реестровой записи в реестре контрактов, соответствующий бюджетному обязательству, в которое вносятся изменения.</w:t>
            </w:r>
          </w:p>
        </w:tc>
      </w:tr>
      <w:tr w:rsidR="00F11138" w:rsidRPr="00F11138" w:rsidTr="004D348A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F11138" w:rsidRDefault="00F111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8" w:name="Par68"/>
            <w:bookmarkEnd w:id="8"/>
            <w:r w:rsidRPr="00F11138">
              <w:rPr>
                <w:rFonts w:ascii="Arial" w:hAnsi="Arial" w:cs="Arial"/>
                <w:sz w:val="20"/>
                <w:szCs w:val="20"/>
              </w:rPr>
              <w:t xml:space="preserve">6.7. Сумма в валюте обязательства </w:t>
            </w:r>
            <w:hyperlink w:anchor="Par149" w:history="1">
              <w:r w:rsidRPr="00F11138">
                <w:rPr>
                  <w:rFonts w:ascii="Arial" w:hAnsi="Arial" w:cs="Arial"/>
                  <w:sz w:val="20"/>
                  <w:szCs w:val="20"/>
                </w:rPr>
                <w:t>&lt;***&gt;</w:t>
              </w:r>
            </w:hyperlink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F11138" w:rsidRDefault="00F11138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1138">
              <w:rPr>
                <w:rFonts w:ascii="Arial" w:hAnsi="Arial" w:cs="Arial"/>
                <w:sz w:val="20"/>
                <w:szCs w:val="20"/>
              </w:rPr>
              <w:t>Указывается сумма бюджетного обязательства в соответствии с документом-основанием в единицах валюты, в которой принято бюджетное обязательство, с точностью до второго знака после запятой.</w:t>
            </w:r>
          </w:p>
        </w:tc>
      </w:tr>
      <w:tr w:rsidR="00F11138" w:rsidRPr="00F11138" w:rsidTr="004D348A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F11138" w:rsidRDefault="00F111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9" w:name="Par70"/>
            <w:bookmarkEnd w:id="9"/>
            <w:r w:rsidRPr="00F11138">
              <w:rPr>
                <w:rFonts w:ascii="Arial" w:hAnsi="Arial" w:cs="Arial"/>
                <w:sz w:val="20"/>
                <w:szCs w:val="20"/>
              </w:rPr>
              <w:t xml:space="preserve">6.8. Код валюты по </w:t>
            </w:r>
            <w:hyperlink r:id="rId50" w:history="1">
              <w:r w:rsidRPr="00F11138">
                <w:rPr>
                  <w:rFonts w:ascii="Arial" w:hAnsi="Arial" w:cs="Arial"/>
                  <w:sz w:val="20"/>
                  <w:szCs w:val="20"/>
                </w:rPr>
                <w:t>ОКВ</w:t>
              </w:r>
            </w:hyperlink>
            <w:hyperlink w:anchor="Par149" w:history="1">
              <w:r w:rsidRPr="00F11138">
                <w:rPr>
                  <w:rFonts w:ascii="Arial" w:hAnsi="Arial" w:cs="Arial"/>
                  <w:sz w:val="20"/>
                  <w:szCs w:val="20"/>
                </w:rPr>
                <w:t>&lt;***&gt;</w:t>
              </w:r>
            </w:hyperlink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F11138" w:rsidRDefault="00F11138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1138">
              <w:rPr>
                <w:rFonts w:ascii="Arial" w:hAnsi="Arial" w:cs="Arial"/>
                <w:sz w:val="20"/>
                <w:szCs w:val="20"/>
              </w:rPr>
              <w:t xml:space="preserve">Указывается код валюты, в которой принято бюджетное обязательство, в соответствии с Общероссийским классификатором валют. Формируется автоматически после указания наименования валюты в соответствии с Общероссийским </w:t>
            </w:r>
            <w:hyperlink r:id="rId51" w:history="1">
              <w:r w:rsidRPr="00F11138">
                <w:rPr>
                  <w:rFonts w:ascii="Arial" w:hAnsi="Arial" w:cs="Arial"/>
                  <w:sz w:val="20"/>
                  <w:szCs w:val="20"/>
                </w:rPr>
                <w:t>классификатором</w:t>
              </w:r>
            </w:hyperlink>
            <w:r w:rsidRPr="00F11138">
              <w:rPr>
                <w:rFonts w:ascii="Arial" w:hAnsi="Arial" w:cs="Arial"/>
                <w:sz w:val="20"/>
                <w:szCs w:val="20"/>
              </w:rPr>
              <w:t xml:space="preserve"> валют.</w:t>
            </w:r>
          </w:p>
          <w:p w:rsidR="00C76A5E" w:rsidRPr="00F11138" w:rsidRDefault="00F11138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1138">
              <w:rPr>
                <w:rFonts w:ascii="Arial" w:hAnsi="Arial" w:cs="Arial"/>
                <w:sz w:val="20"/>
                <w:szCs w:val="20"/>
              </w:rPr>
              <w:t>В случае заключения государственного контракта (договора) указывается код валюты, в которой указывается цена контракта.</w:t>
            </w:r>
          </w:p>
        </w:tc>
      </w:tr>
      <w:tr w:rsidR="00F11138" w:rsidRPr="00F11138" w:rsidTr="004D348A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F11138" w:rsidRDefault="00F111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1138">
              <w:rPr>
                <w:rFonts w:ascii="Arial" w:hAnsi="Arial" w:cs="Arial"/>
                <w:sz w:val="20"/>
                <w:szCs w:val="20"/>
              </w:rPr>
              <w:t xml:space="preserve">6.9. Сумма в валюте Российской Федерации </w:t>
            </w:r>
            <w:hyperlink w:anchor="Par149" w:history="1">
              <w:r w:rsidRPr="00F11138">
                <w:rPr>
                  <w:rFonts w:ascii="Arial" w:hAnsi="Arial" w:cs="Arial"/>
                  <w:sz w:val="20"/>
                  <w:szCs w:val="20"/>
                </w:rPr>
                <w:t>&lt;***&gt;</w:t>
              </w:r>
            </w:hyperlink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F11138" w:rsidRDefault="00F11138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1138">
              <w:rPr>
                <w:rFonts w:ascii="Arial" w:hAnsi="Arial" w:cs="Arial"/>
                <w:sz w:val="20"/>
                <w:szCs w:val="20"/>
              </w:rPr>
              <w:t>Указывается сумма бюджетного обязательства в валюте Российской Федерации.</w:t>
            </w:r>
          </w:p>
          <w:p w:rsidR="00C76A5E" w:rsidRPr="00F11138" w:rsidRDefault="00F11138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1138">
              <w:rPr>
                <w:rFonts w:ascii="Arial" w:hAnsi="Arial" w:cs="Arial"/>
                <w:sz w:val="20"/>
                <w:szCs w:val="20"/>
              </w:rPr>
              <w:t xml:space="preserve">При представлении Сведений о бюджетном обязательстве в форме электронного документа в информационной системе заполняется автоматически при заполнении информации по </w:t>
            </w:r>
            <w:hyperlink w:anchor="Par68" w:history="1">
              <w:r w:rsidRPr="00F11138">
                <w:rPr>
                  <w:rFonts w:ascii="Arial" w:hAnsi="Arial" w:cs="Arial"/>
                  <w:sz w:val="20"/>
                  <w:szCs w:val="20"/>
                </w:rPr>
                <w:t>пунктам 6.7</w:t>
              </w:r>
            </w:hyperlink>
            <w:r w:rsidRPr="00F11138">
              <w:rPr>
                <w:rFonts w:ascii="Arial" w:hAnsi="Arial" w:cs="Arial"/>
                <w:sz w:val="20"/>
                <w:szCs w:val="20"/>
              </w:rPr>
              <w:t xml:space="preserve"> и </w:t>
            </w:r>
            <w:hyperlink w:anchor="Par70" w:history="1">
              <w:r w:rsidRPr="00F11138">
                <w:rPr>
                  <w:rFonts w:ascii="Arial" w:hAnsi="Arial" w:cs="Arial"/>
                  <w:sz w:val="20"/>
                  <w:szCs w:val="20"/>
                </w:rPr>
                <w:t>6.8</w:t>
              </w:r>
            </w:hyperlink>
            <w:r w:rsidRPr="00F11138">
              <w:rPr>
                <w:rFonts w:ascii="Arial" w:hAnsi="Arial" w:cs="Arial"/>
                <w:sz w:val="20"/>
                <w:szCs w:val="20"/>
              </w:rPr>
              <w:t xml:space="preserve"> настоящей информации.</w:t>
            </w:r>
          </w:p>
          <w:p w:rsidR="00C76A5E" w:rsidRPr="00F11138" w:rsidRDefault="00C76A5E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1138" w:rsidRPr="00F11138" w:rsidTr="004D348A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F11138" w:rsidRDefault="00F111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1138">
              <w:rPr>
                <w:rFonts w:ascii="Arial" w:hAnsi="Arial" w:cs="Arial"/>
                <w:sz w:val="20"/>
                <w:szCs w:val="20"/>
              </w:rPr>
              <w:t>6.10. Процент авансового платежа от общей суммы обязательства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F11138" w:rsidRDefault="00F11138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1138">
              <w:rPr>
                <w:rFonts w:ascii="Arial" w:hAnsi="Arial" w:cs="Arial"/>
                <w:sz w:val="20"/>
                <w:szCs w:val="20"/>
              </w:rPr>
              <w:t xml:space="preserve">При заполнении в </w:t>
            </w:r>
            <w:hyperlink w:anchor="Par53" w:history="1">
              <w:r w:rsidRPr="00F11138">
                <w:rPr>
                  <w:rFonts w:ascii="Arial" w:hAnsi="Arial" w:cs="Arial"/>
                  <w:sz w:val="20"/>
                  <w:szCs w:val="20"/>
                </w:rPr>
                <w:t>пункте 6.1</w:t>
              </w:r>
            </w:hyperlink>
            <w:r w:rsidRPr="00F11138">
              <w:rPr>
                <w:rFonts w:ascii="Arial" w:hAnsi="Arial" w:cs="Arial"/>
                <w:sz w:val="20"/>
                <w:szCs w:val="20"/>
              </w:rPr>
              <w:t xml:space="preserve"> настоящей информации значения "контракт" или "договор" указывается процент авансового платежа, установленный документом-основанием или исчисленный от общей суммы бюджетного обязательства</w:t>
            </w:r>
          </w:p>
        </w:tc>
      </w:tr>
      <w:tr w:rsidR="00F11138" w:rsidRPr="00F11138" w:rsidTr="004D348A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F11138" w:rsidRDefault="00F111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1138">
              <w:rPr>
                <w:rFonts w:ascii="Arial" w:hAnsi="Arial" w:cs="Arial"/>
                <w:sz w:val="20"/>
                <w:szCs w:val="20"/>
              </w:rPr>
              <w:t>6.11. Сумма авансового платежа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F11138" w:rsidRDefault="00F11138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1138">
              <w:rPr>
                <w:rFonts w:ascii="Arial" w:hAnsi="Arial" w:cs="Arial"/>
                <w:sz w:val="20"/>
                <w:szCs w:val="20"/>
              </w:rPr>
              <w:t xml:space="preserve">При заполнении в </w:t>
            </w:r>
            <w:hyperlink w:anchor="Par53" w:history="1">
              <w:r w:rsidRPr="00F11138">
                <w:rPr>
                  <w:rFonts w:ascii="Arial" w:hAnsi="Arial" w:cs="Arial"/>
                  <w:sz w:val="20"/>
                  <w:szCs w:val="20"/>
                </w:rPr>
                <w:t>пункте 6.1</w:t>
              </w:r>
            </w:hyperlink>
            <w:r w:rsidRPr="00F11138">
              <w:rPr>
                <w:rFonts w:ascii="Arial" w:hAnsi="Arial" w:cs="Arial"/>
                <w:sz w:val="20"/>
                <w:szCs w:val="20"/>
              </w:rPr>
              <w:t xml:space="preserve"> настоящей информации значения "контракт" или "договор" указывается сумма авансового платежа в валюте обязательства, установленная документом-основанием или исчисленная от общей суммы бюджетного обязательства. Заполняется автоматически после заполнения </w:t>
            </w:r>
            <w:hyperlink w:anchor="Par124" w:history="1">
              <w:r w:rsidRPr="00F11138">
                <w:rPr>
                  <w:rFonts w:ascii="Arial" w:hAnsi="Arial" w:cs="Arial"/>
                  <w:sz w:val="20"/>
                  <w:szCs w:val="20"/>
                </w:rPr>
                <w:t>пункта 8.5</w:t>
              </w:r>
            </w:hyperlink>
            <w:r w:rsidRPr="00F11138">
              <w:rPr>
                <w:rFonts w:ascii="Arial" w:hAnsi="Arial" w:cs="Arial"/>
                <w:sz w:val="20"/>
                <w:szCs w:val="20"/>
              </w:rPr>
              <w:t xml:space="preserve"> настоящей информации.</w:t>
            </w:r>
          </w:p>
        </w:tc>
      </w:tr>
      <w:tr w:rsidR="00F11138" w:rsidRPr="00F11138" w:rsidTr="004D348A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F11138" w:rsidRDefault="00F111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1138">
              <w:rPr>
                <w:rFonts w:ascii="Arial" w:hAnsi="Arial" w:cs="Arial"/>
                <w:sz w:val="20"/>
                <w:szCs w:val="20"/>
              </w:rPr>
              <w:t>6.12. Номер уведомления о поступлении исполнительного документа/решения налогового органа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F11138" w:rsidRDefault="00F11138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1138">
              <w:rPr>
                <w:rFonts w:ascii="Arial" w:hAnsi="Arial" w:cs="Arial"/>
                <w:sz w:val="20"/>
                <w:szCs w:val="20"/>
              </w:rPr>
              <w:t xml:space="preserve">При заполнении в </w:t>
            </w:r>
            <w:hyperlink w:anchor="Par53" w:history="1">
              <w:r w:rsidRPr="00F11138">
                <w:rPr>
                  <w:rFonts w:ascii="Arial" w:hAnsi="Arial" w:cs="Arial"/>
                  <w:sz w:val="20"/>
                  <w:szCs w:val="20"/>
                </w:rPr>
                <w:t>пункте 6.1</w:t>
              </w:r>
            </w:hyperlink>
            <w:r w:rsidRPr="00F11138">
              <w:rPr>
                <w:rFonts w:ascii="Arial" w:hAnsi="Arial" w:cs="Arial"/>
                <w:sz w:val="20"/>
                <w:szCs w:val="20"/>
              </w:rPr>
              <w:t xml:space="preserve"> настоящей информации значений "исполнительный документ" или "решение налогового органа" указывается номер уведомления органа Федерального казначейства о поступлении исполнительного документа (решения </w:t>
            </w:r>
            <w:r w:rsidRPr="00F11138">
              <w:rPr>
                <w:rFonts w:ascii="Arial" w:hAnsi="Arial" w:cs="Arial"/>
                <w:sz w:val="20"/>
                <w:szCs w:val="20"/>
              </w:rPr>
              <w:lastRenderedPageBreak/>
              <w:t>налогового органа), направленного должнику.</w:t>
            </w:r>
          </w:p>
        </w:tc>
      </w:tr>
      <w:tr w:rsidR="00F11138" w:rsidRPr="00F11138" w:rsidTr="004D348A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F11138" w:rsidRDefault="00F111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1138">
              <w:rPr>
                <w:rFonts w:ascii="Arial" w:hAnsi="Arial" w:cs="Arial"/>
                <w:sz w:val="20"/>
                <w:szCs w:val="20"/>
              </w:rPr>
              <w:lastRenderedPageBreak/>
              <w:t>6.13. Дата уведомления о поступлении исполнительного документа/решения налогового органа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F11138" w:rsidRDefault="00F11138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1138">
              <w:rPr>
                <w:rFonts w:ascii="Arial" w:hAnsi="Arial" w:cs="Arial"/>
                <w:sz w:val="20"/>
                <w:szCs w:val="20"/>
              </w:rPr>
              <w:t xml:space="preserve">При заполнении в </w:t>
            </w:r>
            <w:hyperlink w:anchor="Par53" w:history="1">
              <w:r w:rsidRPr="00F11138">
                <w:rPr>
                  <w:rFonts w:ascii="Arial" w:hAnsi="Arial" w:cs="Arial"/>
                  <w:sz w:val="20"/>
                  <w:szCs w:val="20"/>
                </w:rPr>
                <w:t>пункте 6.1</w:t>
              </w:r>
            </w:hyperlink>
            <w:r w:rsidRPr="00F11138">
              <w:rPr>
                <w:rFonts w:ascii="Arial" w:hAnsi="Arial" w:cs="Arial"/>
                <w:sz w:val="20"/>
                <w:szCs w:val="20"/>
              </w:rPr>
              <w:t xml:space="preserve"> настоящей информации значений "исполнительный документ" или "решение налогового органа" указывается дата уведомления органа Федерального казначейства о поступлении исполнительного документа (решения налогового органа), направленного должнику.</w:t>
            </w:r>
          </w:p>
        </w:tc>
      </w:tr>
      <w:tr w:rsidR="00F11138" w:rsidRPr="00F11138" w:rsidTr="004D348A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F11138" w:rsidRDefault="00F111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1138">
              <w:rPr>
                <w:rFonts w:ascii="Arial" w:hAnsi="Arial" w:cs="Arial"/>
                <w:sz w:val="20"/>
                <w:szCs w:val="20"/>
              </w:rPr>
              <w:t>6.14. Основание невключения договора (государственного контракта) в реестр контрактов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F11138" w:rsidRDefault="00F11138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1138">
              <w:rPr>
                <w:rFonts w:ascii="Arial" w:hAnsi="Arial" w:cs="Arial"/>
                <w:sz w:val="20"/>
                <w:szCs w:val="20"/>
              </w:rPr>
              <w:t xml:space="preserve">При заполнении в </w:t>
            </w:r>
            <w:hyperlink w:anchor="Par53" w:history="1">
              <w:r w:rsidRPr="00F11138">
                <w:rPr>
                  <w:rFonts w:ascii="Arial" w:hAnsi="Arial" w:cs="Arial"/>
                  <w:sz w:val="20"/>
                  <w:szCs w:val="20"/>
                </w:rPr>
                <w:t>пункте 6.1</w:t>
              </w:r>
            </w:hyperlink>
            <w:r w:rsidRPr="00F11138">
              <w:rPr>
                <w:rFonts w:ascii="Arial" w:hAnsi="Arial" w:cs="Arial"/>
                <w:sz w:val="20"/>
                <w:szCs w:val="20"/>
              </w:rPr>
              <w:t xml:space="preserve"> настоящей информации значения "договор" указывается основание невключения договора (контракта) в реестр контрактов.</w:t>
            </w:r>
          </w:p>
        </w:tc>
      </w:tr>
      <w:tr w:rsidR="00F11138" w:rsidRPr="00F11138" w:rsidTr="004D348A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F11138" w:rsidRDefault="00F1113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F11138">
              <w:rPr>
                <w:rFonts w:ascii="Arial" w:hAnsi="Arial" w:cs="Arial"/>
                <w:sz w:val="20"/>
                <w:szCs w:val="20"/>
              </w:rPr>
              <w:t xml:space="preserve">7. Реквизиты контрагента/взыскателя по исполнительному документу/решению налогового органа </w:t>
            </w:r>
            <w:hyperlink w:anchor="Par150" w:history="1">
              <w:r w:rsidRPr="00F11138">
                <w:rPr>
                  <w:rFonts w:ascii="Arial" w:hAnsi="Arial" w:cs="Arial"/>
                  <w:sz w:val="20"/>
                  <w:szCs w:val="20"/>
                </w:rPr>
                <w:t>&lt;****&gt;</w:t>
              </w:r>
            </w:hyperlink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F11138" w:rsidRDefault="00C7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1138" w:rsidRPr="00F11138" w:rsidTr="004D348A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F11138" w:rsidRDefault="00F111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1138">
              <w:rPr>
                <w:rFonts w:ascii="Arial" w:hAnsi="Arial" w:cs="Arial"/>
                <w:sz w:val="20"/>
                <w:szCs w:val="20"/>
              </w:rPr>
              <w:t xml:space="preserve">7.1. Наименование юридического лица/фамилия, имя, отчество физического лица </w:t>
            </w:r>
            <w:hyperlink w:anchor="Par149" w:history="1">
              <w:r w:rsidRPr="00F11138">
                <w:rPr>
                  <w:rFonts w:ascii="Arial" w:hAnsi="Arial" w:cs="Arial"/>
                  <w:sz w:val="20"/>
                  <w:szCs w:val="20"/>
                </w:rPr>
                <w:t>&lt;***&gt;</w:t>
              </w:r>
            </w:hyperlink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F11138" w:rsidRDefault="00F11138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1138">
              <w:rPr>
                <w:rFonts w:ascii="Arial" w:hAnsi="Arial" w:cs="Arial"/>
                <w:sz w:val="20"/>
                <w:szCs w:val="20"/>
              </w:rPr>
              <w:t>Указывается наименование поставщика (подрядчика, исполнителя, получателя денежных средств) по документу-основанию (далее - контрагент) в соответствии со сведениями Единого государственного реестра юридических лиц (далее - ЕГРЮЛ) на основании документа-основания, фамилия, имя, отчество физического лица на основании документа-основания.</w:t>
            </w:r>
          </w:p>
          <w:p w:rsidR="00C76A5E" w:rsidRPr="00F11138" w:rsidRDefault="00F11138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1138">
              <w:rPr>
                <w:rFonts w:ascii="Arial" w:hAnsi="Arial" w:cs="Arial"/>
                <w:sz w:val="20"/>
                <w:szCs w:val="20"/>
              </w:rPr>
              <w:t>В случае если информация о контрагенте содержится в Сводном реестре, указывается наименование контрагента, соответствующее сведениям, включенным в Сводный реестр.</w:t>
            </w:r>
          </w:p>
        </w:tc>
      </w:tr>
      <w:tr w:rsidR="00F11138" w:rsidRPr="00F11138" w:rsidTr="004D348A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F11138" w:rsidRDefault="00F111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10" w:name="Par94"/>
            <w:bookmarkEnd w:id="10"/>
            <w:r w:rsidRPr="00F11138">
              <w:rPr>
                <w:rFonts w:ascii="Arial" w:hAnsi="Arial" w:cs="Arial"/>
                <w:sz w:val="20"/>
                <w:szCs w:val="20"/>
              </w:rPr>
              <w:t xml:space="preserve">7.2. Идентификационный номер налогоплательщика (ИНН) </w:t>
            </w:r>
            <w:hyperlink w:anchor="Par149" w:history="1">
              <w:r w:rsidRPr="00F11138">
                <w:rPr>
                  <w:rFonts w:ascii="Arial" w:hAnsi="Arial" w:cs="Arial"/>
                  <w:sz w:val="20"/>
                  <w:szCs w:val="20"/>
                </w:rPr>
                <w:t>&lt;***&gt;</w:t>
              </w:r>
            </w:hyperlink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F11138" w:rsidRDefault="00F11138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1138">
              <w:rPr>
                <w:rFonts w:ascii="Arial" w:hAnsi="Arial" w:cs="Arial"/>
                <w:sz w:val="20"/>
                <w:szCs w:val="20"/>
              </w:rPr>
              <w:t>Указывается ИНН контрагента в соответствии со сведениями ЕГРЮЛ.</w:t>
            </w:r>
          </w:p>
          <w:p w:rsidR="00C76A5E" w:rsidRPr="00F11138" w:rsidRDefault="00F11138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1138">
              <w:rPr>
                <w:rFonts w:ascii="Arial" w:hAnsi="Arial" w:cs="Arial"/>
                <w:sz w:val="20"/>
                <w:szCs w:val="20"/>
              </w:rPr>
              <w:t>В случае если информация о контрагенте содержится в Сводном реестре, указывается идентификационный номер налогоплательщика, соответствующий сведениям, включенным в Сводный реестр.</w:t>
            </w:r>
          </w:p>
        </w:tc>
      </w:tr>
      <w:tr w:rsidR="00F11138" w:rsidRPr="00F11138" w:rsidTr="004D348A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F11138" w:rsidRDefault="00F111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11" w:name="Par97"/>
            <w:bookmarkEnd w:id="11"/>
            <w:r w:rsidRPr="00F11138">
              <w:rPr>
                <w:rFonts w:ascii="Arial" w:hAnsi="Arial" w:cs="Arial"/>
                <w:sz w:val="20"/>
                <w:szCs w:val="20"/>
              </w:rPr>
              <w:t xml:space="preserve">7.3. Код причины постановки на учет в налоговом органе (КПП) </w:t>
            </w:r>
            <w:hyperlink w:anchor="Par149" w:history="1">
              <w:r w:rsidRPr="00F11138">
                <w:rPr>
                  <w:rFonts w:ascii="Arial" w:hAnsi="Arial" w:cs="Arial"/>
                  <w:sz w:val="20"/>
                  <w:szCs w:val="20"/>
                </w:rPr>
                <w:t>&lt;***&gt;</w:t>
              </w:r>
            </w:hyperlink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F11138" w:rsidRDefault="00F11138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1138">
              <w:rPr>
                <w:rFonts w:ascii="Arial" w:hAnsi="Arial" w:cs="Arial"/>
                <w:sz w:val="20"/>
                <w:szCs w:val="20"/>
              </w:rPr>
              <w:t>Указывается КПП контрагента в соответствии со сведениями ЕГРЮЛ.</w:t>
            </w:r>
          </w:p>
          <w:p w:rsidR="00C76A5E" w:rsidRPr="00F11138" w:rsidRDefault="00F11138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1138">
              <w:rPr>
                <w:rFonts w:ascii="Arial" w:hAnsi="Arial" w:cs="Arial"/>
                <w:sz w:val="20"/>
                <w:szCs w:val="20"/>
              </w:rPr>
              <w:t>В случае если информация о контрагенте содержится в Сводном реестре, указывается КПП контрагента, соответствующий сведениям, включенным в Сводный реестр.</w:t>
            </w:r>
          </w:p>
        </w:tc>
      </w:tr>
      <w:tr w:rsidR="00F11138" w:rsidRPr="00F11138" w:rsidTr="004D348A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F11138" w:rsidRDefault="00F111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1138">
              <w:rPr>
                <w:rFonts w:ascii="Arial" w:hAnsi="Arial" w:cs="Arial"/>
                <w:sz w:val="20"/>
                <w:szCs w:val="20"/>
              </w:rPr>
              <w:t>7.4. Код по Сводному реестру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F11138" w:rsidRDefault="00F11138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1138">
              <w:rPr>
                <w:rFonts w:ascii="Arial" w:hAnsi="Arial" w:cs="Arial"/>
                <w:sz w:val="20"/>
                <w:szCs w:val="20"/>
              </w:rPr>
              <w:t xml:space="preserve">Код по Сводному реестру контрагента указывается автоматически в случае наличия информации о нем в Сводном реестре в соответствии с ИНН и КПП контрагента, указанным в </w:t>
            </w:r>
            <w:hyperlink w:anchor="Par94" w:history="1">
              <w:r w:rsidRPr="00F11138">
                <w:rPr>
                  <w:rFonts w:ascii="Arial" w:hAnsi="Arial" w:cs="Arial"/>
                  <w:sz w:val="20"/>
                  <w:szCs w:val="20"/>
                </w:rPr>
                <w:t>пунктах 7.2</w:t>
              </w:r>
            </w:hyperlink>
            <w:r w:rsidRPr="00F11138">
              <w:rPr>
                <w:rFonts w:ascii="Arial" w:hAnsi="Arial" w:cs="Arial"/>
                <w:sz w:val="20"/>
                <w:szCs w:val="20"/>
              </w:rPr>
              <w:t xml:space="preserve"> и </w:t>
            </w:r>
            <w:hyperlink w:anchor="Par97" w:history="1">
              <w:r w:rsidRPr="00F11138">
                <w:rPr>
                  <w:rFonts w:ascii="Arial" w:hAnsi="Arial" w:cs="Arial"/>
                  <w:sz w:val="20"/>
                  <w:szCs w:val="20"/>
                </w:rPr>
                <w:t>7.3</w:t>
              </w:r>
            </w:hyperlink>
            <w:r w:rsidRPr="00F11138">
              <w:rPr>
                <w:rFonts w:ascii="Arial" w:hAnsi="Arial" w:cs="Arial"/>
                <w:sz w:val="20"/>
                <w:szCs w:val="20"/>
              </w:rPr>
              <w:t xml:space="preserve"> настоящей информации.</w:t>
            </w:r>
          </w:p>
        </w:tc>
      </w:tr>
      <w:tr w:rsidR="00F11138" w:rsidRPr="00F11138" w:rsidTr="004D348A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F11138" w:rsidRDefault="00F111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1138">
              <w:rPr>
                <w:rFonts w:ascii="Arial" w:hAnsi="Arial" w:cs="Arial"/>
                <w:sz w:val="20"/>
                <w:szCs w:val="20"/>
              </w:rPr>
              <w:t>7.5. Номер лицевого счета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F11138" w:rsidRDefault="00F11138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1138">
              <w:rPr>
                <w:rFonts w:ascii="Arial" w:hAnsi="Arial" w:cs="Arial"/>
                <w:sz w:val="20"/>
                <w:szCs w:val="20"/>
              </w:rPr>
              <w:t>В случае если операции по исполнению бюджетного обязательства подлежат отражению на лицевом счете, открытом контрагенту в органе Федерального казначейства (финансовом органе субъекта Российской Федерации, финансовом органе муниципального образования, органе управления государственным внебюджетным фондом), указывается номер лицевого счета контрагента в соответствии с документом-основанием.</w:t>
            </w:r>
          </w:p>
        </w:tc>
      </w:tr>
      <w:tr w:rsidR="00F11138" w:rsidRPr="00F11138" w:rsidTr="004D348A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F11138" w:rsidRDefault="00F111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1138">
              <w:rPr>
                <w:rFonts w:ascii="Arial" w:hAnsi="Arial" w:cs="Arial"/>
                <w:sz w:val="20"/>
                <w:szCs w:val="20"/>
              </w:rPr>
              <w:t>7.6. Номер банковского счета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F11138" w:rsidRDefault="00F11138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1138">
              <w:rPr>
                <w:rFonts w:ascii="Arial" w:hAnsi="Arial" w:cs="Arial"/>
                <w:sz w:val="20"/>
                <w:szCs w:val="20"/>
              </w:rPr>
              <w:t>Указывается номер банковского счета контрагента (при наличии в документе-основании).</w:t>
            </w:r>
          </w:p>
        </w:tc>
      </w:tr>
      <w:tr w:rsidR="00F11138" w:rsidRPr="00F11138" w:rsidTr="004D348A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F11138" w:rsidRDefault="00F111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1138">
              <w:rPr>
                <w:rFonts w:ascii="Arial" w:hAnsi="Arial" w:cs="Arial"/>
                <w:sz w:val="20"/>
                <w:szCs w:val="20"/>
              </w:rPr>
              <w:t>7.7. Наименование банка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F11138" w:rsidRDefault="00F11138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1138">
              <w:rPr>
                <w:rFonts w:ascii="Arial" w:hAnsi="Arial" w:cs="Arial"/>
                <w:sz w:val="20"/>
                <w:szCs w:val="20"/>
              </w:rPr>
              <w:t>Указывается наименование банка контрагента (при наличии в документе-основании).</w:t>
            </w:r>
          </w:p>
        </w:tc>
      </w:tr>
      <w:tr w:rsidR="00F11138" w:rsidRPr="00F11138" w:rsidTr="004D348A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F11138" w:rsidRDefault="00F111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1138">
              <w:rPr>
                <w:rFonts w:ascii="Arial" w:hAnsi="Arial" w:cs="Arial"/>
                <w:sz w:val="20"/>
                <w:szCs w:val="20"/>
              </w:rPr>
              <w:t>7.8. БИК банка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F11138" w:rsidRDefault="00F11138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1138">
              <w:rPr>
                <w:rFonts w:ascii="Arial" w:hAnsi="Arial" w:cs="Arial"/>
                <w:sz w:val="20"/>
                <w:szCs w:val="20"/>
              </w:rPr>
              <w:t>Указывается БИК банка контрагента (при наличии в документе-основании).</w:t>
            </w:r>
          </w:p>
        </w:tc>
      </w:tr>
      <w:tr w:rsidR="00F11138" w:rsidRPr="00F11138" w:rsidTr="004D348A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F11138" w:rsidRDefault="00F111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1138">
              <w:rPr>
                <w:rFonts w:ascii="Arial" w:hAnsi="Arial" w:cs="Arial"/>
                <w:sz w:val="20"/>
                <w:szCs w:val="20"/>
              </w:rPr>
              <w:lastRenderedPageBreak/>
              <w:t>7.9. Корреспондентский счет банка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F11138" w:rsidRDefault="00F11138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1138">
              <w:rPr>
                <w:rFonts w:ascii="Arial" w:hAnsi="Arial" w:cs="Arial"/>
                <w:sz w:val="20"/>
                <w:szCs w:val="20"/>
              </w:rPr>
              <w:t>Указывается корреспондентский счет банка контрагента (при наличии в документе-основании).</w:t>
            </w:r>
          </w:p>
        </w:tc>
      </w:tr>
      <w:tr w:rsidR="00F11138" w:rsidRPr="00F11138" w:rsidTr="004D348A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F11138" w:rsidRDefault="00F1113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F11138">
              <w:rPr>
                <w:rFonts w:ascii="Arial" w:hAnsi="Arial" w:cs="Arial"/>
                <w:sz w:val="20"/>
                <w:szCs w:val="20"/>
              </w:rPr>
              <w:t>8. Расшифровка обязательства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F11138" w:rsidRDefault="00C7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1138" w:rsidRPr="00F11138" w:rsidTr="004D348A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F11138" w:rsidRDefault="00F111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1138">
              <w:rPr>
                <w:rFonts w:ascii="Arial" w:hAnsi="Arial" w:cs="Arial"/>
                <w:sz w:val="20"/>
                <w:szCs w:val="20"/>
              </w:rPr>
              <w:t>8.1. Наименование объекта федеральной адресной инвестиционной программы (далее - ФАИП)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F11138" w:rsidRDefault="00F11138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1138">
              <w:rPr>
                <w:rFonts w:ascii="Arial" w:hAnsi="Arial" w:cs="Arial"/>
                <w:sz w:val="20"/>
                <w:szCs w:val="20"/>
              </w:rPr>
              <w:t>Указывается наименование объекта ФАИП на основании информации из документа-основания, заключенного (принятого) в целях реализации ФАИП.</w:t>
            </w:r>
          </w:p>
        </w:tc>
      </w:tr>
      <w:tr w:rsidR="00F11138" w:rsidRPr="00F11138" w:rsidTr="004D348A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F11138" w:rsidRDefault="00F111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1138">
              <w:rPr>
                <w:rFonts w:ascii="Arial" w:hAnsi="Arial" w:cs="Arial"/>
                <w:sz w:val="20"/>
                <w:szCs w:val="20"/>
              </w:rPr>
              <w:t>8.2. Код объекта ФАИП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F11138" w:rsidRDefault="00F11138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1138">
              <w:rPr>
                <w:rFonts w:ascii="Arial" w:hAnsi="Arial" w:cs="Arial"/>
                <w:sz w:val="20"/>
                <w:szCs w:val="20"/>
              </w:rPr>
              <w:t>Указывается код объекта ФАИП на основании документа-основания, заключенного в целях реализации ФАИП.</w:t>
            </w:r>
          </w:p>
        </w:tc>
      </w:tr>
      <w:tr w:rsidR="00F11138" w:rsidRPr="00F11138" w:rsidTr="004D348A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F11138" w:rsidRDefault="00F111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1138">
              <w:rPr>
                <w:rFonts w:ascii="Arial" w:hAnsi="Arial" w:cs="Arial"/>
                <w:sz w:val="20"/>
                <w:szCs w:val="20"/>
              </w:rPr>
              <w:t>8.3. Наименование вида средств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F11138" w:rsidRDefault="00F11138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1138">
              <w:rPr>
                <w:rFonts w:ascii="Arial" w:hAnsi="Arial" w:cs="Arial"/>
                <w:sz w:val="20"/>
                <w:szCs w:val="20"/>
              </w:rPr>
              <w:t>Указывается наименование вида средств, за счет которых должна быть произведена кассовая выплата: средства бюджета, средства дополнительного финансирования, средства для финансирования мероприятий по оперативно-розыскной деятельности.</w:t>
            </w:r>
          </w:p>
          <w:p w:rsidR="00C76A5E" w:rsidRPr="00F11138" w:rsidRDefault="00F11138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1138">
              <w:rPr>
                <w:rFonts w:ascii="Arial" w:hAnsi="Arial" w:cs="Arial"/>
                <w:sz w:val="20"/>
                <w:szCs w:val="20"/>
              </w:rPr>
              <w:t>В случае постановки на учет бюджетного обязательства, возникшего на основании исполнительного документа или решения налогового органа, указывается на основании информации, представленной должником.</w:t>
            </w:r>
          </w:p>
        </w:tc>
      </w:tr>
      <w:tr w:rsidR="00F11138" w:rsidRPr="00F11138" w:rsidTr="004D348A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F11138" w:rsidRDefault="00F111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1138">
              <w:rPr>
                <w:rFonts w:ascii="Arial" w:hAnsi="Arial" w:cs="Arial"/>
                <w:sz w:val="20"/>
                <w:szCs w:val="20"/>
              </w:rPr>
              <w:t xml:space="preserve">8.4. Код по БК </w:t>
            </w:r>
            <w:hyperlink w:anchor="Par149" w:history="1">
              <w:r w:rsidRPr="00F11138">
                <w:rPr>
                  <w:rFonts w:ascii="Arial" w:hAnsi="Arial" w:cs="Arial"/>
                  <w:sz w:val="20"/>
                  <w:szCs w:val="20"/>
                </w:rPr>
                <w:t>&lt;***&gt;</w:t>
              </w:r>
            </w:hyperlink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F11138" w:rsidRDefault="00F11138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1138">
              <w:rPr>
                <w:rFonts w:ascii="Arial" w:hAnsi="Arial" w:cs="Arial"/>
                <w:sz w:val="20"/>
                <w:szCs w:val="20"/>
              </w:rPr>
              <w:t xml:space="preserve">Указывается код классификации расходов бюджета </w:t>
            </w:r>
            <w:r w:rsidR="00B730C6">
              <w:rPr>
                <w:rFonts w:ascii="Arial" w:hAnsi="Arial" w:cs="Arial"/>
                <w:sz w:val="20"/>
                <w:szCs w:val="20"/>
              </w:rPr>
              <w:t>Усланского</w:t>
            </w:r>
            <w:r w:rsidR="00F16F08" w:rsidRPr="00387E7F">
              <w:rPr>
                <w:rFonts w:ascii="Arial" w:hAnsi="Arial" w:cs="Arial"/>
                <w:sz w:val="20"/>
                <w:szCs w:val="20"/>
              </w:rPr>
              <w:t xml:space="preserve"> сельсовета Обоянского района Курской области</w:t>
            </w:r>
            <w:r w:rsidR="00F16F08" w:rsidRPr="00F1113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1138">
              <w:rPr>
                <w:rFonts w:ascii="Arial" w:hAnsi="Arial" w:cs="Arial"/>
                <w:sz w:val="20"/>
                <w:szCs w:val="20"/>
              </w:rPr>
              <w:t>в соответствии с предметом документа-основания.</w:t>
            </w:r>
          </w:p>
          <w:p w:rsidR="00C76A5E" w:rsidRPr="00F11138" w:rsidRDefault="00F11138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1138">
              <w:rPr>
                <w:rFonts w:ascii="Arial" w:hAnsi="Arial" w:cs="Arial"/>
                <w:sz w:val="20"/>
                <w:szCs w:val="20"/>
              </w:rPr>
              <w:t xml:space="preserve">В случае постановки на учет бюджетного обязательства, возникшего на основании исполнительного документа (решения налогового органа), указывается код классификации расходов бюджета </w:t>
            </w:r>
            <w:r w:rsidR="00B730C6">
              <w:rPr>
                <w:rFonts w:ascii="Arial" w:hAnsi="Arial" w:cs="Arial"/>
                <w:sz w:val="20"/>
                <w:szCs w:val="20"/>
              </w:rPr>
              <w:t>Усланского</w:t>
            </w:r>
            <w:r w:rsidR="00F16F08" w:rsidRPr="00387E7F">
              <w:rPr>
                <w:rFonts w:ascii="Arial" w:hAnsi="Arial" w:cs="Arial"/>
                <w:sz w:val="20"/>
                <w:szCs w:val="20"/>
              </w:rPr>
              <w:t xml:space="preserve"> сельсовета Обоянского района Курской области</w:t>
            </w:r>
            <w:r w:rsidR="00F16F08" w:rsidRPr="00F1113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1138">
              <w:rPr>
                <w:rFonts w:ascii="Arial" w:hAnsi="Arial" w:cs="Arial"/>
                <w:sz w:val="20"/>
                <w:szCs w:val="20"/>
              </w:rPr>
              <w:t>на основании информации, представленной должником.</w:t>
            </w:r>
          </w:p>
        </w:tc>
      </w:tr>
      <w:tr w:rsidR="00F11138" w:rsidRPr="00F11138" w:rsidTr="004D348A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F11138" w:rsidRDefault="00F111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12" w:name="Par124"/>
            <w:bookmarkEnd w:id="12"/>
            <w:r w:rsidRPr="00F11138">
              <w:rPr>
                <w:rFonts w:ascii="Arial" w:hAnsi="Arial" w:cs="Arial"/>
                <w:sz w:val="20"/>
                <w:szCs w:val="20"/>
              </w:rPr>
              <w:t>8.5. Признак безусловности обязательства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F11138" w:rsidRDefault="00F11138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1138">
              <w:rPr>
                <w:rFonts w:ascii="Arial" w:hAnsi="Arial" w:cs="Arial"/>
                <w:sz w:val="20"/>
                <w:szCs w:val="20"/>
              </w:rPr>
              <w:t>Указывается значение "безусловное" по бюджетному обязательству, денежное обязательство по которому возникает на основании документа-основания при наступлении сроков проведения платежей (наступление срока проведения авансового платежа по контракту, договору, исполнение решения налогового органа, оплата исполнительного документа, иное).</w:t>
            </w:r>
          </w:p>
          <w:p w:rsidR="00C76A5E" w:rsidRPr="00F11138" w:rsidRDefault="00F11138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1138">
              <w:rPr>
                <w:rFonts w:ascii="Arial" w:hAnsi="Arial" w:cs="Arial"/>
                <w:sz w:val="20"/>
                <w:szCs w:val="20"/>
              </w:rPr>
              <w:t>Указывается значение "условное" по обязательству, денежное обязательство по которому возникает в силу наступления условий, предусмотренных в документе-основании (подписания актов выполненных работ, иное).</w:t>
            </w:r>
          </w:p>
        </w:tc>
      </w:tr>
      <w:tr w:rsidR="00F11138" w:rsidRPr="00F11138" w:rsidTr="004D348A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F11138" w:rsidRDefault="00F111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1138">
              <w:rPr>
                <w:rFonts w:ascii="Arial" w:hAnsi="Arial" w:cs="Arial"/>
                <w:sz w:val="20"/>
                <w:szCs w:val="20"/>
              </w:rPr>
              <w:t>8.6. Сумма исполненного обязательства прошлых лет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F11138" w:rsidRDefault="00F11138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1138">
              <w:rPr>
                <w:rFonts w:ascii="Arial" w:hAnsi="Arial" w:cs="Arial"/>
                <w:sz w:val="20"/>
                <w:szCs w:val="20"/>
              </w:rPr>
              <w:t>Указывается исполненная сумма бюджетного обязательства прошлых лет с точностью до второго знака после запятой.</w:t>
            </w:r>
          </w:p>
        </w:tc>
      </w:tr>
      <w:tr w:rsidR="00F11138" w:rsidRPr="00F11138" w:rsidTr="004D348A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F11138" w:rsidRDefault="00F111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1138">
              <w:rPr>
                <w:rFonts w:ascii="Arial" w:hAnsi="Arial" w:cs="Arial"/>
                <w:sz w:val="20"/>
                <w:szCs w:val="20"/>
              </w:rPr>
              <w:t>8.7. Сумма неисполненного обязательства прошлых лет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F11138" w:rsidRDefault="00F11138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1138">
              <w:rPr>
                <w:rFonts w:ascii="Arial" w:hAnsi="Arial" w:cs="Arial"/>
                <w:sz w:val="20"/>
                <w:szCs w:val="20"/>
              </w:rPr>
              <w:t>При внесении изменения в бюджетное обязательство, связанное с переносом неисполненной суммы обязательства прошлых лет на очередной финансовый год, указывается сумма бюджетного обязательства прошлых лет с точностью до второго знака после запятой, подлежащая исполнению в текущем финансовом году</w:t>
            </w:r>
          </w:p>
        </w:tc>
      </w:tr>
      <w:tr w:rsidR="00F11138" w:rsidRPr="00F11138" w:rsidTr="004D348A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F11138" w:rsidRDefault="00F111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1138">
              <w:rPr>
                <w:rFonts w:ascii="Arial" w:hAnsi="Arial" w:cs="Arial"/>
                <w:sz w:val="20"/>
                <w:szCs w:val="20"/>
              </w:rPr>
              <w:t xml:space="preserve">8.8. Сумма на 20__ текущий финансовый год в валюте обязательства с помесячной разбивкой </w:t>
            </w:r>
            <w:hyperlink w:anchor="Par149" w:history="1">
              <w:r w:rsidRPr="00F11138">
                <w:rPr>
                  <w:rFonts w:ascii="Arial" w:hAnsi="Arial" w:cs="Arial"/>
                  <w:sz w:val="20"/>
                  <w:szCs w:val="20"/>
                </w:rPr>
                <w:t>&lt;***&gt;</w:t>
              </w:r>
            </w:hyperlink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F11138" w:rsidRDefault="00F11138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1138">
              <w:rPr>
                <w:rFonts w:ascii="Arial" w:hAnsi="Arial" w:cs="Arial"/>
                <w:sz w:val="20"/>
                <w:szCs w:val="20"/>
              </w:rPr>
              <w:t>В случае постановки на учет (изменения) бюджетного обязательства, возникшего на основании государственного контракта (договора), указывается график платежей с помесячной разбивкой текущего года исполнения контракта.</w:t>
            </w:r>
          </w:p>
          <w:p w:rsidR="00C76A5E" w:rsidRPr="00F11138" w:rsidRDefault="00F11138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1138">
              <w:rPr>
                <w:rFonts w:ascii="Arial" w:hAnsi="Arial" w:cs="Arial"/>
                <w:sz w:val="20"/>
                <w:szCs w:val="20"/>
              </w:rPr>
              <w:t>В случае постановки на учет (изменения) бюджетного обязательства, возникшего на основании исполнительного документа/решения налогового органа, указывается сумма на основании информации, представленной должником.</w:t>
            </w:r>
          </w:p>
        </w:tc>
      </w:tr>
      <w:tr w:rsidR="00F11138" w:rsidRPr="00F11138" w:rsidTr="004D348A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F11138" w:rsidRDefault="00F111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1138">
              <w:rPr>
                <w:rFonts w:ascii="Arial" w:hAnsi="Arial" w:cs="Arial"/>
                <w:sz w:val="20"/>
                <w:szCs w:val="20"/>
              </w:rPr>
              <w:lastRenderedPageBreak/>
              <w:t xml:space="preserve">8.9. Сумма в валюте обязательства на плановый период в разрезе лет </w:t>
            </w:r>
            <w:hyperlink w:anchor="Par149" w:history="1">
              <w:r w:rsidRPr="00F11138">
                <w:rPr>
                  <w:rFonts w:ascii="Arial" w:hAnsi="Arial" w:cs="Arial"/>
                  <w:sz w:val="20"/>
                  <w:szCs w:val="20"/>
                </w:rPr>
                <w:t>&lt;***&gt;</w:t>
              </w:r>
            </w:hyperlink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F11138" w:rsidRDefault="00F11138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1138">
              <w:rPr>
                <w:rFonts w:ascii="Arial" w:hAnsi="Arial" w:cs="Arial"/>
                <w:sz w:val="20"/>
                <w:szCs w:val="20"/>
              </w:rPr>
              <w:t>В случае постановки на учет (изменения) бюджетного обязательства, возникшего на основании государственного контракта (договора), указывается график платежей по государственному контракту (договору) в валюте обязательства с годовой периодичностью.</w:t>
            </w:r>
          </w:p>
          <w:p w:rsidR="00C76A5E" w:rsidRPr="00F11138" w:rsidRDefault="00F11138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1138">
              <w:rPr>
                <w:rFonts w:ascii="Arial" w:hAnsi="Arial" w:cs="Arial"/>
                <w:sz w:val="20"/>
                <w:szCs w:val="20"/>
              </w:rPr>
              <w:t>Сумма указывается отдельно на первый, второй и третий год планового периода, а также общей суммой на последующие года.</w:t>
            </w:r>
          </w:p>
        </w:tc>
      </w:tr>
      <w:tr w:rsidR="00F11138" w:rsidRPr="00F11138" w:rsidTr="004D348A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F11138" w:rsidRDefault="00F111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1138">
              <w:rPr>
                <w:rFonts w:ascii="Arial" w:hAnsi="Arial" w:cs="Arial"/>
                <w:sz w:val="20"/>
                <w:szCs w:val="20"/>
              </w:rPr>
              <w:t>8.10. Дата выплаты по исполнительному документу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F11138" w:rsidRDefault="00F11138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1138">
              <w:rPr>
                <w:rFonts w:ascii="Arial" w:hAnsi="Arial" w:cs="Arial"/>
                <w:sz w:val="20"/>
                <w:szCs w:val="20"/>
              </w:rPr>
              <w:t>Указывается дата ежемесячной выплаты по исполнению исполнительного документа, если выплаты имеют периодический характер</w:t>
            </w:r>
          </w:p>
        </w:tc>
      </w:tr>
      <w:tr w:rsidR="00F11138" w:rsidRPr="00F11138" w:rsidTr="004D348A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F11138" w:rsidRDefault="00F111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1138">
              <w:rPr>
                <w:rFonts w:ascii="Arial" w:hAnsi="Arial" w:cs="Arial"/>
                <w:sz w:val="20"/>
                <w:szCs w:val="20"/>
              </w:rPr>
              <w:t>8.11. Аналитический код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F11138" w:rsidRDefault="00F111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1138">
              <w:rPr>
                <w:rFonts w:ascii="Arial" w:hAnsi="Arial" w:cs="Arial"/>
                <w:sz w:val="20"/>
                <w:szCs w:val="20"/>
              </w:rPr>
              <w:t>Указывается при необходимости код цели, присваиваемый органами Федерального казначейства субсидиям, субвенциям и иным межбюджетным трансфертам, имеющим целевое значение, предоставляемым из федерального бюджета бюджетам субъектов Российской Федерации и муниципальных образований.</w:t>
            </w:r>
          </w:p>
        </w:tc>
      </w:tr>
      <w:tr w:rsidR="00F11138" w:rsidRPr="00F11138" w:rsidTr="004D348A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F11138" w:rsidRDefault="00F111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1138">
              <w:rPr>
                <w:rFonts w:ascii="Arial" w:hAnsi="Arial" w:cs="Arial"/>
                <w:sz w:val="20"/>
                <w:szCs w:val="20"/>
              </w:rPr>
              <w:t>8.12. Примечание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F11138" w:rsidRDefault="00F111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1138">
              <w:rPr>
                <w:rFonts w:ascii="Arial" w:hAnsi="Arial" w:cs="Arial"/>
                <w:sz w:val="20"/>
                <w:szCs w:val="20"/>
              </w:rPr>
              <w:t>Иная информация, необходимая для постановки бюджетного обязательства на учет.</w:t>
            </w:r>
          </w:p>
        </w:tc>
      </w:tr>
    </w:tbl>
    <w:p w:rsidR="00C76A5E" w:rsidRPr="00F11138" w:rsidRDefault="00C76A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76A5E" w:rsidRPr="00F11138" w:rsidRDefault="00F111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11138">
        <w:rPr>
          <w:rFonts w:ascii="Arial" w:hAnsi="Arial" w:cs="Arial"/>
          <w:sz w:val="20"/>
          <w:szCs w:val="20"/>
        </w:rPr>
        <w:t>--------------------------------</w:t>
      </w:r>
    </w:p>
    <w:p w:rsidR="00C76A5E" w:rsidRPr="00F11138" w:rsidRDefault="00F111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3" w:name="Par147"/>
      <w:bookmarkEnd w:id="13"/>
      <w:r w:rsidRPr="00F11138">
        <w:rPr>
          <w:rFonts w:ascii="Arial" w:hAnsi="Arial" w:cs="Arial"/>
          <w:sz w:val="20"/>
          <w:szCs w:val="20"/>
        </w:rPr>
        <w:t xml:space="preserve">&lt;*&gt; При представлении сведений о бюджетном обязательстве в форме электронного документа в информационной системе заполняется автоматически при заполнении информации по </w:t>
      </w:r>
      <w:hyperlink w:anchor="Par34" w:history="1">
        <w:r w:rsidRPr="00F11138">
          <w:rPr>
            <w:rFonts w:ascii="Arial" w:hAnsi="Arial" w:cs="Arial"/>
            <w:sz w:val="20"/>
            <w:szCs w:val="20"/>
          </w:rPr>
          <w:t>пункту 5.1</w:t>
        </w:r>
      </w:hyperlink>
      <w:r w:rsidRPr="00F11138">
        <w:rPr>
          <w:rFonts w:ascii="Arial" w:hAnsi="Arial" w:cs="Arial"/>
          <w:sz w:val="20"/>
          <w:szCs w:val="20"/>
        </w:rPr>
        <w:t xml:space="preserve"> настоящей информации.</w:t>
      </w:r>
    </w:p>
    <w:p w:rsidR="00C76A5E" w:rsidRPr="00F11138" w:rsidRDefault="00F111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4" w:name="Par148"/>
      <w:bookmarkEnd w:id="14"/>
      <w:r w:rsidRPr="00F11138">
        <w:rPr>
          <w:rFonts w:ascii="Arial" w:hAnsi="Arial" w:cs="Arial"/>
          <w:sz w:val="20"/>
          <w:szCs w:val="20"/>
        </w:rPr>
        <w:t xml:space="preserve">&lt;**&gt; При представлении сведений о бюджетном обязательстве в форме электронного документа в информационной системе заполняется автоматически при заполнении информации по </w:t>
      </w:r>
      <w:hyperlink w:anchor="Par49" w:history="1">
        <w:r w:rsidRPr="00F11138">
          <w:rPr>
            <w:rFonts w:ascii="Arial" w:hAnsi="Arial" w:cs="Arial"/>
            <w:sz w:val="20"/>
            <w:szCs w:val="20"/>
          </w:rPr>
          <w:t>пункту 5.7</w:t>
        </w:r>
      </w:hyperlink>
      <w:r w:rsidRPr="00F11138">
        <w:rPr>
          <w:rFonts w:ascii="Arial" w:hAnsi="Arial" w:cs="Arial"/>
          <w:sz w:val="20"/>
          <w:szCs w:val="20"/>
        </w:rPr>
        <w:t xml:space="preserve"> настоящей информации.</w:t>
      </w:r>
    </w:p>
    <w:p w:rsidR="00C76A5E" w:rsidRPr="00F11138" w:rsidRDefault="00F111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5" w:name="Par149"/>
      <w:bookmarkEnd w:id="15"/>
      <w:r w:rsidRPr="00F11138">
        <w:rPr>
          <w:rFonts w:ascii="Arial" w:hAnsi="Arial" w:cs="Arial"/>
          <w:sz w:val="20"/>
          <w:szCs w:val="20"/>
        </w:rPr>
        <w:t>&lt;***&gt; При представлении сведений о бюджетном обязательстве в форме электронного документа по документу-основанию, подлежащему включению в реестр контрактов, в информационной системе заполняется автоматически на основании сведений, предоставляемых получателем бюджетных средств (включенных) в реестр контрактов.</w:t>
      </w:r>
    </w:p>
    <w:p w:rsidR="00C76A5E" w:rsidRPr="00F11138" w:rsidRDefault="00F111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6" w:name="Par150"/>
      <w:bookmarkEnd w:id="16"/>
      <w:r w:rsidRPr="00F11138">
        <w:rPr>
          <w:rFonts w:ascii="Arial" w:hAnsi="Arial" w:cs="Arial"/>
          <w:sz w:val="20"/>
          <w:szCs w:val="20"/>
        </w:rPr>
        <w:t>&lt;****&gt; В случае постановки на учет принимаемого бюджетного обязательства, возникшего на основании извещения об осуществлении закупки, приглашения принять участие в определении поставщика (подрядчика, исполнителя), раздел не заполняется.</w:t>
      </w:r>
    </w:p>
    <w:p w:rsidR="00C76A5E" w:rsidRPr="00F11138" w:rsidRDefault="00C76A5E">
      <w:pPr>
        <w:pStyle w:val="ConsPlusNormal"/>
        <w:outlineLvl w:val="0"/>
      </w:pPr>
    </w:p>
    <w:p w:rsidR="00C76A5E" w:rsidRPr="00F11138" w:rsidRDefault="00C76A5E">
      <w:pPr>
        <w:pStyle w:val="ConsPlusNormal"/>
        <w:outlineLvl w:val="0"/>
      </w:pPr>
    </w:p>
    <w:p w:rsidR="00C76A5E" w:rsidRPr="00F11138" w:rsidRDefault="00C76A5E">
      <w:pPr>
        <w:pStyle w:val="ConsPlusNormal"/>
        <w:outlineLvl w:val="0"/>
      </w:pPr>
    </w:p>
    <w:p w:rsidR="00C76A5E" w:rsidRPr="00F11138" w:rsidRDefault="00C76A5E">
      <w:pPr>
        <w:pStyle w:val="ConsPlusNormal"/>
        <w:outlineLvl w:val="0"/>
      </w:pPr>
    </w:p>
    <w:p w:rsidR="00C76A5E" w:rsidRPr="00F11138" w:rsidRDefault="00C76A5E">
      <w:pPr>
        <w:pStyle w:val="ConsPlusNormal"/>
        <w:outlineLvl w:val="0"/>
      </w:pPr>
    </w:p>
    <w:p w:rsidR="00C76A5E" w:rsidRPr="00F11138" w:rsidRDefault="00C76A5E">
      <w:pPr>
        <w:pStyle w:val="ConsPlusNormal"/>
        <w:outlineLvl w:val="0"/>
      </w:pPr>
    </w:p>
    <w:p w:rsidR="00C76A5E" w:rsidRPr="00F11138" w:rsidRDefault="00C76A5E">
      <w:pPr>
        <w:pStyle w:val="ConsPlusNormal"/>
        <w:outlineLvl w:val="0"/>
      </w:pPr>
    </w:p>
    <w:p w:rsidR="00C76A5E" w:rsidRPr="00F11138" w:rsidRDefault="00C76A5E">
      <w:pPr>
        <w:pStyle w:val="ConsPlusNormal"/>
        <w:outlineLvl w:val="0"/>
      </w:pPr>
    </w:p>
    <w:p w:rsidR="00C76A5E" w:rsidRPr="00F11138" w:rsidRDefault="00C76A5E">
      <w:pPr>
        <w:pStyle w:val="ConsPlusNormal"/>
        <w:outlineLvl w:val="0"/>
      </w:pPr>
    </w:p>
    <w:p w:rsidR="00C76A5E" w:rsidRPr="00F11138" w:rsidRDefault="00C76A5E">
      <w:pPr>
        <w:pStyle w:val="ConsPlusNormal"/>
        <w:outlineLvl w:val="0"/>
      </w:pPr>
    </w:p>
    <w:p w:rsidR="00C76A5E" w:rsidRPr="00F11138" w:rsidRDefault="00C76A5E">
      <w:pPr>
        <w:pStyle w:val="ConsPlusNormal"/>
        <w:outlineLvl w:val="0"/>
      </w:pPr>
    </w:p>
    <w:p w:rsidR="00C76A5E" w:rsidRPr="00F11138" w:rsidRDefault="00C76A5E">
      <w:pPr>
        <w:pStyle w:val="ConsPlusNormal"/>
        <w:outlineLvl w:val="0"/>
      </w:pPr>
    </w:p>
    <w:p w:rsidR="00C76A5E" w:rsidRPr="00F11138" w:rsidRDefault="00C76A5E">
      <w:pPr>
        <w:pStyle w:val="ConsPlusNormal"/>
        <w:outlineLvl w:val="0"/>
      </w:pPr>
    </w:p>
    <w:p w:rsidR="00C76A5E" w:rsidRPr="00F11138" w:rsidRDefault="00C76A5E">
      <w:pPr>
        <w:pStyle w:val="ConsPlusNormal"/>
        <w:outlineLvl w:val="0"/>
      </w:pPr>
    </w:p>
    <w:p w:rsidR="00C76A5E" w:rsidRDefault="00C76A5E">
      <w:pPr>
        <w:pStyle w:val="ConsPlusNormal"/>
        <w:outlineLvl w:val="0"/>
      </w:pPr>
    </w:p>
    <w:p w:rsidR="004D348A" w:rsidRDefault="004D348A">
      <w:pPr>
        <w:pStyle w:val="ConsPlusNormal"/>
        <w:outlineLvl w:val="0"/>
      </w:pPr>
    </w:p>
    <w:p w:rsidR="004D348A" w:rsidRDefault="004D348A">
      <w:pPr>
        <w:pStyle w:val="ConsPlusNormal"/>
        <w:outlineLvl w:val="0"/>
      </w:pPr>
    </w:p>
    <w:p w:rsidR="004D348A" w:rsidRDefault="004D348A">
      <w:pPr>
        <w:pStyle w:val="ConsPlusNormal"/>
        <w:outlineLvl w:val="0"/>
      </w:pPr>
    </w:p>
    <w:p w:rsidR="004D348A" w:rsidRDefault="004D348A">
      <w:pPr>
        <w:pStyle w:val="ConsPlusNormal"/>
        <w:outlineLvl w:val="0"/>
      </w:pPr>
    </w:p>
    <w:p w:rsidR="004D348A" w:rsidRDefault="004D348A">
      <w:pPr>
        <w:pStyle w:val="ConsPlusNormal"/>
        <w:outlineLvl w:val="0"/>
      </w:pPr>
    </w:p>
    <w:p w:rsidR="004D348A" w:rsidRDefault="004D348A">
      <w:pPr>
        <w:pStyle w:val="ConsPlusNormal"/>
        <w:outlineLvl w:val="0"/>
      </w:pPr>
    </w:p>
    <w:p w:rsidR="00A012F0" w:rsidRDefault="00A012F0">
      <w:pPr>
        <w:pStyle w:val="ConsPlusNormal"/>
        <w:outlineLvl w:val="0"/>
      </w:pPr>
    </w:p>
    <w:p w:rsidR="00A012F0" w:rsidRDefault="00A012F0">
      <w:pPr>
        <w:pStyle w:val="ConsPlusNormal"/>
        <w:outlineLvl w:val="0"/>
      </w:pPr>
    </w:p>
    <w:p w:rsidR="00A012F0" w:rsidRDefault="00A012F0">
      <w:pPr>
        <w:pStyle w:val="ConsPlusNormal"/>
        <w:outlineLvl w:val="0"/>
      </w:pPr>
    </w:p>
    <w:p w:rsidR="00A012F0" w:rsidRDefault="00A012F0">
      <w:pPr>
        <w:pStyle w:val="ConsPlusNormal"/>
        <w:outlineLvl w:val="0"/>
      </w:pPr>
    </w:p>
    <w:p w:rsidR="004D348A" w:rsidRDefault="004D348A">
      <w:pPr>
        <w:pStyle w:val="ConsPlusNormal"/>
        <w:outlineLvl w:val="0"/>
      </w:pPr>
    </w:p>
    <w:p w:rsidR="004D348A" w:rsidRPr="00F11138" w:rsidRDefault="004D348A">
      <w:pPr>
        <w:pStyle w:val="ConsPlusNormal"/>
        <w:outlineLvl w:val="0"/>
      </w:pPr>
    </w:p>
    <w:p w:rsidR="00C76A5E" w:rsidRPr="00F11138" w:rsidRDefault="00F1113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 w:rsidRPr="00F11138">
        <w:rPr>
          <w:rFonts w:ascii="Arial" w:hAnsi="Arial" w:cs="Arial"/>
          <w:sz w:val="20"/>
          <w:szCs w:val="20"/>
        </w:rPr>
        <w:lastRenderedPageBreak/>
        <w:t>Приложение N 2</w:t>
      </w:r>
    </w:p>
    <w:p w:rsidR="00C76A5E" w:rsidRPr="00F11138" w:rsidRDefault="00F1113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F11138">
        <w:rPr>
          <w:rFonts w:ascii="Arial" w:hAnsi="Arial" w:cs="Arial"/>
          <w:sz w:val="20"/>
          <w:szCs w:val="20"/>
        </w:rPr>
        <w:t>к Порядку учета Управлением</w:t>
      </w:r>
    </w:p>
    <w:p w:rsidR="00C76A5E" w:rsidRPr="00F11138" w:rsidRDefault="00F1113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F11138">
        <w:rPr>
          <w:rFonts w:ascii="Arial" w:hAnsi="Arial" w:cs="Arial"/>
          <w:sz w:val="20"/>
          <w:szCs w:val="20"/>
        </w:rPr>
        <w:t xml:space="preserve"> Федерального казначейства</w:t>
      </w:r>
    </w:p>
    <w:p w:rsidR="00C76A5E" w:rsidRPr="00F11138" w:rsidRDefault="00F1113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F11138">
        <w:rPr>
          <w:rFonts w:ascii="Arial" w:hAnsi="Arial" w:cs="Arial"/>
          <w:sz w:val="20"/>
          <w:szCs w:val="20"/>
        </w:rPr>
        <w:t>по Курской области</w:t>
      </w:r>
    </w:p>
    <w:p w:rsidR="00C76A5E" w:rsidRPr="00F11138" w:rsidRDefault="00F1113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F11138">
        <w:rPr>
          <w:rFonts w:ascii="Arial" w:hAnsi="Arial" w:cs="Arial"/>
          <w:sz w:val="20"/>
          <w:szCs w:val="20"/>
        </w:rPr>
        <w:t>бюджетных обязательств</w:t>
      </w:r>
    </w:p>
    <w:p w:rsidR="00F16F08" w:rsidRDefault="00F11138" w:rsidP="00F16F0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F11138">
        <w:rPr>
          <w:rFonts w:ascii="Arial" w:hAnsi="Arial" w:cs="Arial"/>
          <w:sz w:val="20"/>
          <w:szCs w:val="20"/>
        </w:rPr>
        <w:t xml:space="preserve">получателей средств </w:t>
      </w:r>
      <w:r w:rsidR="004D348A" w:rsidRPr="00F11138">
        <w:rPr>
          <w:rFonts w:ascii="Arial" w:hAnsi="Arial" w:cs="Arial"/>
          <w:sz w:val="20"/>
          <w:szCs w:val="20"/>
        </w:rPr>
        <w:t>бюджета</w:t>
      </w:r>
      <w:r w:rsidR="00F16F08" w:rsidRPr="00F16F08">
        <w:rPr>
          <w:rFonts w:ascii="Arial" w:hAnsi="Arial" w:cs="Arial"/>
          <w:sz w:val="20"/>
          <w:szCs w:val="20"/>
        </w:rPr>
        <w:t xml:space="preserve"> </w:t>
      </w:r>
    </w:p>
    <w:p w:rsidR="00F16F08" w:rsidRDefault="00B730C6" w:rsidP="00F16F0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Усланского</w:t>
      </w:r>
      <w:r w:rsidR="00F16F08" w:rsidRPr="00387E7F">
        <w:rPr>
          <w:rFonts w:ascii="Arial" w:hAnsi="Arial" w:cs="Arial"/>
          <w:sz w:val="20"/>
          <w:szCs w:val="20"/>
        </w:rPr>
        <w:t xml:space="preserve"> сельсовета </w:t>
      </w:r>
    </w:p>
    <w:p w:rsidR="00F16F08" w:rsidRDefault="00F16F08" w:rsidP="00F16F0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387E7F">
        <w:rPr>
          <w:rFonts w:ascii="Arial" w:hAnsi="Arial" w:cs="Arial"/>
          <w:sz w:val="20"/>
          <w:szCs w:val="20"/>
        </w:rPr>
        <w:t>Обоянского района Курской области</w:t>
      </w:r>
      <w:r w:rsidR="004D348A" w:rsidRPr="00F11138">
        <w:rPr>
          <w:rFonts w:ascii="Arial" w:hAnsi="Arial" w:cs="Arial"/>
          <w:sz w:val="20"/>
          <w:szCs w:val="20"/>
        </w:rPr>
        <w:t xml:space="preserve">, </w:t>
      </w:r>
    </w:p>
    <w:p w:rsidR="004D348A" w:rsidRPr="00F11138" w:rsidRDefault="00F16F08" w:rsidP="00F16F0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F11138">
        <w:rPr>
          <w:rFonts w:ascii="Arial" w:hAnsi="Arial" w:cs="Arial"/>
          <w:sz w:val="20"/>
          <w:szCs w:val="20"/>
        </w:rPr>
        <w:t>У</w:t>
      </w:r>
      <w:r w:rsidR="004D348A" w:rsidRPr="00F11138">
        <w:rPr>
          <w:rFonts w:ascii="Arial" w:hAnsi="Arial" w:cs="Arial"/>
          <w:sz w:val="20"/>
          <w:szCs w:val="20"/>
        </w:rPr>
        <w:t>твержденному</w:t>
      </w:r>
      <w:r>
        <w:rPr>
          <w:rFonts w:ascii="Arial" w:hAnsi="Arial" w:cs="Arial"/>
          <w:sz w:val="20"/>
          <w:szCs w:val="20"/>
        </w:rPr>
        <w:t xml:space="preserve"> </w:t>
      </w:r>
      <w:r w:rsidR="004D348A">
        <w:rPr>
          <w:rFonts w:ascii="Arial" w:hAnsi="Arial" w:cs="Arial"/>
          <w:sz w:val="20"/>
          <w:szCs w:val="20"/>
        </w:rPr>
        <w:t>Постановлением</w:t>
      </w:r>
    </w:p>
    <w:p w:rsidR="00171BBE" w:rsidRPr="00F11138" w:rsidRDefault="00171BBE" w:rsidP="00171BB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от 05.12.2016г. </w:t>
      </w:r>
      <w:r w:rsidRPr="00F11138">
        <w:rPr>
          <w:rFonts w:ascii="Arial" w:hAnsi="Arial" w:cs="Arial"/>
          <w:sz w:val="20"/>
          <w:szCs w:val="20"/>
        </w:rPr>
        <w:t xml:space="preserve"> N </w:t>
      </w:r>
      <w:r w:rsidR="00A012F0">
        <w:rPr>
          <w:rFonts w:ascii="Arial" w:hAnsi="Arial" w:cs="Arial"/>
          <w:sz w:val="20"/>
          <w:szCs w:val="20"/>
        </w:rPr>
        <w:t xml:space="preserve"> </w:t>
      </w:r>
    </w:p>
    <w:p w:rsidR="00C76A5E" w:rsidRPr="00F11138" w:rsidRDefault="00C76A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76A5E" w:rsidRPr="00F11138" w:rsidRDefault="00F1113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F11138">
        <w:rPr>
          <w:rFonts w:ascii="Arial" w:hAnsi="Arial" w:cs="Arial"/>
          <w:sz w:val="20"/>
          <w:szCs w:val="20"/>
        </w:rPr>
        <w:t>ПЕРЕЧЕНЬ</w:t>
      </w:r>
    </w:p>
    <w:p w:rsidR="00C76A5E" w:rsidRPr="00F11138" w:rsidRDefault="00F1113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F11138">
        <w:rPr>
          <w:rFonts w:ascii="Arial" w:hAnsi="Arial" w:cs="Arial"/>
          <w:sz w:val="20"/>
          <w:szCs w:val="20"/>
        </w:rPr>
        <w:t>ДОКУМЕНТОВ, НА ОСНОВАНИИ КОТОРЫХ ВОЗНИКАЮТ БЮДЖЕТНЫЕ</w:t>
      </w:r>
    </w:p>
    <w:p w:rsidR="00C76A5E" w:rsidRPr="00F11138" w:rsidRDefault="00F1113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F11138">
        <w:rPr>
          <w:rFonts w:ascii="Arial" w:hAnsi="Arial" w:cs="Arial"/>
          <w:sz w:val="20"/>
          <w:szCs w:val="20"/>
        </w:rPr>
        <w:t xml:space="preserve">ОБЯЗАТЕЛЬСТВА ПОЛУЧАТЕЛЕЙ СРЕДСТВ БЮДЖЕТА </w:t>
      </w:r>
      <w:r w:rsidR="00B730C6">
        <w:rPr>
          <w:rFonts w:ascii="Arial" w:hAnsi="Arial" w:cs="Arial"/>
          <w:sz w:val="20"/>
          <w:szCs w:val="20"/>
        </w:rPr>
        <w:t>УСЛАНСКОГО</w:t>
      </w:r>
      <w:r w:rsidR="00F16F08">
        <w:rPr>
          <w:rFonts w:ascii="Arial" w:hAnsi="Arial" w:cs="Arial"/>
          <w:sz w:val="20"/>
          <w:szCs w:val="20"/>
        </w:rPr>
        <w:t xml:space="preserve"> СЕЛЬСОВЕТА ОБОЯНСКОГО РАЙОНА КУРСКОЙ ОБЛАСТИ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47"/>
        <w:gridCol w:w="9559"/>
      </w:tblGrid>
      <w:tr w:rsidR="00F11138" w:rsidRPr="00F1113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F11138" w:rsidRDefault="00F11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1138"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9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F11138" w:rsidRDefault="00F11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1138">
              <w:rPr>
                <w:rFonts w:ascii="Arial" w:hAnsi="Arial" w:cs="Arial"/>
                <w:sz w:val="20"/>
                <w:szCs w:val="20"/>
              </w:rPr>
              <w:t>Документ, на основании которого возникает бюджетное обязательство получателя средств бюджета ____</w:t>
            </w:r>
          </w:p>
        </w:tc>
      </w:tr>
      <w:tr w:rsidR="00F11138" w:rsidRPr="00F1113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F11138" w:rsidRDefault="00F11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113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F11138" w:rsidRDefault="00F11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1138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11138" w:rsidRPr="00F1113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F11138" w:rsidRDefault="00F11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1138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F11138" w:rsidRDefault="00F111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1138">
              <w:rPr>
                <w:rFonts w:ascii="Arial" w:hAnsi="Arial" w:cs="Arial"/>
                <w:sz w:val="20"/>
                <w:szCs w:val="20"/>
              </w:rPr>
              <w:t>Извещение об осуществлении закупки</w:t>
            </w:r>
          </w:p>
        </w:tc>
      </w:tr>
      <w:tr w:rsidR="00F11138" w:rsidRPr="00F1113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F11138" w:rsidRDefault="00F11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1138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F11138" w:rsidRDefault="00F111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1138">
              <w:rPr>
                <w:rFonts w:ascii="Arial" w:hAnsi="Arial" w:cs="Arial"/>
                <w:sz w:val="20"/>
                <w:szCs w:val="20"/>
              </w:rPr>
              <w:t>Приглашения принять участие в определении поставщика (подрядчика, исполнителя)</w:t>
            </w:r>
          </w:p>
        </w:tc>
      </w:tr>
      <w:tr w:rsidR="00F11138" w:rsidRPr="00F11138">
        <w:trPr>
          <w:trHeight w:val="120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F11138" w:rsidRDefault="00F11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17" w:name="Par30"/>
            <w:bookmarkEnd w:id="17"/>
            <w:r w:rsidRPr="00F11138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F11138" w:rsidRDefault="00F111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1138">
              <w:rPr>
                <w:rFonts w:ascii="Arial" w:hAnsi="Arial" w:cs="Arial"/>
                <w:sz w:val="20"/>
                <w:szCs w:val="20"/>
              </w:rPr>
              <w:t>Государственный контракт (договор) на поставку товаров, выполнение работ, оказание услуг для обеспечения муниципальных нужд, сведения о котором подлежат включению в определенный законодательством о контрактной системе Российской Федерации в сфере закупок товаров, работ, услуг для обеспечения государственных и муниципальных нужд реестр контрактов, заключенных заказчиками (далее - соответственно государственный контракт, реестр контрактов)</w:t>
            </w:r>
          </w:p>
        </w:tc>
      </w:tr>
      <w:tr w:rsidR="00F11138" w:rsidRPr="00F11138">
        <w:trPr>
          <w:trHeight w:val="1201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F11138" w:rsidRDefault="00F11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1138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F11138" w:rsidRDefault="00F111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1138">
              <w:rPr>
                <w:rFonts w:ascii="Arial" w:hAnsi="Arial" w:cs="Arial"/>
                <w:sz w:val="20"/>
                <w:szCs w:val="20"/>
              </w:rPr>
              <w:t xml:space="preserve">Государственный контракт (договор) на поставку товаров, выполнение работ, оказание услуг, сведения о котором не подлежат включению в реестры контрактов в соответствии с законодательством Российской Федерации о контрактной системе в сфере закупок товаров, работ, услуг для обеспечения муниципальных нужд, (далее - договор), за исключением договоров, указанных в </w:t>
            </w:r>
            <w:hyperlink w:anchor="Par119" w:history="1">
              <w:r w:rsidRPr="00F11138">
                <w:rPr>
                  <w:rFonts w:ascii="Arial" w:hAnsi="Arial" w:cs="Arial"/>
                  <w:sz w:val="20"/>
                  <w:szCs w:val="20"/>
                </w:rPr>
                <w:t>8 пункте</w:t>
              </w:r>
            </w:hyperlink>
            <w:r w:rsidRPr="00F11138">
              <w:rPr>
                <w:rFonts w:ascii="Arial" w:hAnsi="Arial" w:cs="Arial"/>
                <w:sz w:val="20"/>
                <w:szCs w:val="20"/>
              </w:rPr>
              <w:t xml:space="preserve"> настоящего перечня</w:t>
            </w:r>
          </w:p>
        </w:tc>
      </w:tr>
      <w:tr w:rsidR="00F11138" w:rsidRPr="00F11138">
        <w:trPr>
          <w:trHeight w:val="352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F11138" w:rsidRDefault="00F11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1138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F11138" w:rsidRDefault="00F111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1138">
              <w:rPr>
                <w:rFonts w:ascii="Arial" w:hAnsi="Arial" w:cs="Arial"/>
                <w:sz w:val="20"/>
                <w:szCs w:val="20"/>
              </w:rPr>
              <w:t>Приказ об утверждении Штатного расписания с расчетом годового фонда оплаты труда</w:t>
            </w:r>
          </w:p>
        </w:tc>
      </w:tr>
      <w:tr w:rsidR="00F11138" w:rsidRPr="00F11138">
        <w:trPr>
          <w:trHeight w:val="502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F11138" w:rsidRDefault="00F11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1138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9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F11138" w:rsidRDefault="00F111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1138">
              <w:rPr>
                <w:rFonts w:ascii="Arial" w:hAnsi="Arial" w:cs="Arial"/>
                <w:sz w:val="20"/>
                <w:szCs w:val="20"/>
              </w:rPr>
              <w:t>Исполнительный документ (исполнительный лист, судебный приказ) (далее - исполнительный документ)</w:t>
            </w:r>
          </w:p>
        </w:tc>
      </w:tr>
      <w:tr w:rsidR="00F11138" w:rsidRPr="00F11138">
        <w:trPr>
          <w:trHeight w:val="48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F11138" w:rsidRDefault="00F11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18" w:name="Par113"/>
            <w:bookmarkEnd w:id="18"/>
            <w:r w:rsidRPr="00F11138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9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F11138" w:rsidRDefault="00F111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1138">
              <w:rPr>
                <w:rFonts w:ascii="Arial" w:hAnsi="Arial" w:cs="Arial"/>
                <w:sz w:val="20"/>
                <w:szCs w:val="20"/>
              </w:rPr>
              <w:t>Решение налогового органа о взыскании налога, сбора, пеней и штрафов (далее - решение налогового органа)</w:t>
            </w:r>
          </w:p>
        </w:tc>
      </w:tr>
      <w:tr w:rsidR="00F11138" w:rsidRPr="00F11138">
        <w:trPr>
          <w:trHeight w:val="3149"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F11138" w:rsidRDefault="00F11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19" w:name="Par119"/>
            <w:bookmarkEnd w:id="19"/>
            <w:r w:rsidRPr="00F11138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9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F11138" w:rsidRDefault="00F111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1138">
              <w:rPr>
                <w:rFonts w:ascii="Arial" w:hAnsi="Arial" w:cs="Arial"/>
                <w:sz w:val="20"/>
                <w:szCs w:val="20"/>
              </w:rPr>
              <w:t xml:space="preserve">Документ, не определенный </w:t>
            </w:r>
            <w:hyperlink w:anchor="Par30" w:history="1">
              <w:r w:rsidRPr="00F11138">
                <w:rPr>
                  <w:rFonts w:ascii="Arial" w:hAnsi="Arial" w:cs="Arial"/>
                  <w:sz w:val="20"/>
                  <w:szCs w:val="20"/>
                </w:rPr>
                <w:t>пунктами 3</w:t>
              </w:r>
            </w:hyperlink>
            <w:r w:rsidRPr="00F11138">
              <w:rPr>
                <w:rFonts w:ascii="Arial" w:hAnsi="Arial" w:cs="Arial"/>
                <w:sz w:val="20"/>
                <w:szCs w:val="20"/>
              </w:rPr>
              <w:t xml:space="preserve"> - </w:t>
            </w:r>
            <w:hyperlink w:anchor="Par113" w:history="1">
              <w:r w:rsidRPr="00F11138">
                <w:rPr>
                  <w:rFonts w:ascii="Arial" w:hAnsi="Arial" w:cs="Arial"/>
                  <w:sz w:val="20"/>
                  <w:szCs w:val="20"/>
                </w:rPr>
                <w:t>7</w:t>
              </w:r>
            </w:hyperlink>
            <w:r w:rsidRPr="00F11138">
              <w:rPr>
                <w:rFonts w:ascii="Arial" w:hAnsi="Arial" w:cs="Arial"/>
                <w:sz w:val="20"/>
                <w:szCs w:val="20"/>
              </w:rPr>
              <w:t xml:space="preserve"> настоящего перечня, в соответствии с которым возникает бюджетное обязательство получателя средств бюджета </w:t>
            </w:r>
            <w:r w:rsidR="00B730C6">
              <w:rPr>
                <w:rFonts w:ascii="Arial" w:hAnsi="Arial" w:cs="Arial"/>
                <w:sz w:val="20"/>
                <w:szCs w:val="20"/>
              </w:rPr>
              <w:t>Усланского</w:t>
            </w:r>
            <w:r w:rsidR="00F16F08" w:rsidRPr="00387E7F">
              <w:rPr>
                <w:rFonts w:ascii="Arial" w:hAnsi="Arial" w:cs="Arial"/>
                <w:sz w:val="20"/>
                <w:szCs w:val="20"/>
              </w:rPr>
              <w:t xml:space="preserve"> сельсовета Обоянского района Курской области</w:t>
            </w:r>
            <w:r w:rsidRPr="00F11138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C76A5E" w:rsidRPr="00F11138" w:rsidRDefault="00F111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1138">
              <w:rPr>
                <w:rFonts w:ascii="Arial" w:hAnsi="Arial" w:cs="Arial"/>
                <w:sz w:val="20"/>
                <w:szCs w:val="20"/>
              </w:rPr>
              <w:t>- закон, иной нормативный правовой акт, в соответствии с которыми возникают публичные нормативные обязательства (публичные обязательства), а также обязательства по уплате платежей в бюджет (не требующие заключения договора);</w:t>
            </w:r>
          </w:p>
          <w:p w:rsidR="00C76A5E" w:rsidRPr="00F11138" w:rsidRDefault="00F111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1138">
              <w:rPr>
                <w:rFonts w:ascii="Arial" w:hAnsi="Arial" w:cs="Arial"/>
                <w:sz w:val="20"/>
                <w:szCs w:val="20"/>
              </w:rPr>
              <w:t xml:space="preserve">- договор, расчет по которому в соответствии с законодательством Российской Федерации осуществляется наличными деньгами, если получателем средств бюджета </w:t>
            </w:r>
            <w:r w:rsidR="00B730C6">
              <w:rPr>
                <w:rFonts w:ascii="Arial" w:hAnsi="Arial" w:cs="Arial"/>
                <w:sz w:val="20"/>
                <w:szCs w:val="20"/>
              </w:rPr>
              <w:t>Усланского</w:t>
            </w:r>
            <w:r w:rsidR="00F16F08" w:rsidRPr="00387E7F">
              <w:rPr>
                <w:rFonts w:ascii="Arial" w:hAnsi="Arial" w:cs="Arial"/>
                <w:sz w:val="20"/>
                <w:szCs w:val="20"/>
              </w:rPr>
              <w:t xml:space="preserve"> сельсовета Обоянского района Курской области</w:t>
            </w:r>
            <w:r w:rsidR="00F16F08" w:rsidRPr="00F1113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1138">
              <w:rPr>
                <w:rFonts w:ascii="Arial" w:hAnsi="Arial" w:cs="Arial"/>
                <w:sz w:val="20"/>
                <w:szCs w:val="20"/>
              </w:rPr>
              <w:t>в Федеральное казначейство не направлены информация и документы по указанному договору для их включения в реестр контрактов;</w:t>
            </w:r>
          </w:p>
          <w:p w:rsidR="00C76A5E" w:rsidRPr="00F11138" w:rsidRDefault="00F111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1138">
              <w:rPr>
                <w:rFonts w:ascii="Arial" w:hAnsi="Arial" w:cs="Arial"/>
                <w:sz w:val="20"/>
                <w:szCs w:val="20"/>
              </w:rPr>
              <w:t xml:space="preserve">- договор на оказание услуг, выполнение работ, заключенный получателем средств бюджета </w:t>
            </w:r>
            <w:r w:rsidR="00B730C6">
              <w:rPr>
                <w:rFonts w:ascii="Arial" w:hAnsi="Arial" w:cs="Arial"/>
                <w:sz w:val="20"/>
                <w:szCs w:val="20"/>
              </w:rPr>
              <w:t>Усланского</w:t>
            </w:r>
            <w:r w:rsidR="00F16F08" w:rsidRPr="00387E7F">
              <w:rPr>
                <w:rFonts w:ascii="Arial" w:hAnsi="Arial" w:cs="Arial"/>
                <w:sz w:val="20"/>
                <w:szCs w:val="20"/>
              </w:rPr>
              <w:t xml:space="preserve"> сельсовета Обоянского района Курской области</w:t>
            </w:r>
            <w:r w:rsidR="00F16F08" w:rsidRPr="00F1113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1138">
              <w:rPr>
                <w:rFonts w:ascii="Arial" w:hAnsi="Arial" w:cs="Arial"/>
                <w:sz w:val="20"/>
                <w:szCs w:val="20"/>
              </w:rPr>
              <w:t>с физическим лицом, не являющимся индивидуальным предпринимателем.</w:t>
            </w:r>
          </w:p>
          <w:p w:rsidR="00C76A5E" w:rsidRPr="00F11138" w:rsidRDefault="00F111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1138">
              <w:rPr>
                <w:rFonts w:ascii="Arial" w:hAnsi="Arial" w:cs="Arial"/>
                <w:sz w:val="20"/>
                <w:szCs w:val="20"/>
              </w:rPr>
              <w:t xml:space="preserve">Иной документ, в соответствии с которым возникает бюджетное обязательство получателя средств бюджета </w:t>
            </w:r>
            <w:r w:rsidR="00B730C6">
              <w:rPr>
                <w:rFonts w:ascii="Arial" w:hAnsi="Arial" w:cs="Arial"/>
                <w:sz w:val="20"/>
                <w:szCs w:val="20"/>
              </w:rPr>
              <w:t>Усланского</w:t>
            </w:r>
            <w:r w:rsidR="00F16F08" w:rsidRPr="00387E7F">
              <w:rPr>
                <w:rFonts w:ascii="Arial" w:hAnsi="Arial" w:cs="Arial"/>
                <w:sz w:val="20"/>
                <w:szCs w:val="20"/>
              </w:rPr>
              <w:t xml:space="preserve"> сельсовета Обоянского района Курской области</w:t>
            </w:r>
            <w:r w:rsidR="00F16F08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F11138" w:rsidRPr="00F11138">
        <w:trPr>
          <w:trHeight w:val="230"/>
        </w:trPr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F11138" w:rsidRDefault="00C76A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F11138" w:rsidRDefault="00C76A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D348A" w:rsidRDefault="004D348A">
      <w:pPr>
        <w:spacing w:after="1" w:line="200" w:lineRule="atLeast"/>
        <w:jc w:val="right"/>
        <w:outlineLvl w:val="0"/>
        <w:rPr>
          <w:rFonts w:ascii="Arial" w:hAnsi="Arial" w:cs="Arial"/>
          <w:sz w:val="20"/>
        </w:rPr>
      </w:pPr>
    </w:p>
    <w:p w:rsidR="00C76A5E" w:rsidRPr="00F11138" w:rsidRDefault="00F11138">
      <w:pPr>
        <w:spacing w:after="1" w:line="200" w:lineRule="atLeast"/>
        <w:jc w:val="right"/>
        <w:outlineLvl w:val="0"/>
        <w:rPr>
          <w:rFonts w:ascii="Arial" w:hAnsi="Arial" w:cs="Arial"/>
          <w:sz w:val="20"/>
        </w:rPr>
      </w:pPr>
      <w:r w:rsidRPr="00F11138">
        <w:rPr>
          <w:rFonts w:ascii="Arial" w:hAnsi="Arial" w:cs="Arial"/>
          <w:sz w:val="20"/>
        </w:rPr>
        <w:lastRenderedPageBreak/>
        <w:t>Приложение N 3</w:t>
      </w:r>
    </w:p>
    <w:p w:rsidR="00C76A5E" w:rsidRPr="00F11138" w:rsidRDefault="00F1113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F11138">
        <w:rPr>
          <w:rFonts w:ascii="Arial" w:hAnsi="Arial" w:cs="Arial"/>
          <w:sz w:val="20"/>
          <w:szCs w:val="20"/>
        </w:rPr>
        <w:t>к Порядку учета Управлением</w:t>
      </w:r>
    </w:p>
    <w:p w:rsidR="00C76A5E" w:rsidRPr="00F11138" w:rsidRDefault="00F1113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F11138">
        <w:rPr>
          <w:rFonts w:ascii="Arial" w:hAnsi="Arial" w:cs="Arial"/>
          <w:sz w:val="20"/>
          <w:szCs w:val="20"/>
        </w:rPr>
        <w:t xml:space="preserve"> Федерального казначейства</w:t>
      </w:r>
    </w:p>
    <w:p w:rsidR="00C76A5E" w:rsidRPr="00F11138" w:rsidRDefault="00F1113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F11138">
        <w:rPr>
          <w:rFonts w:ascii="Arial" w:hAnsi="Arial" w:cs="Arial"/>
          <w:sz w:val="20"/>
          <w:szCs w:val="20"/>
        </w:rPr>
        <w:t>по Курской области</w:t>
      </w:r>
    </w:p>
    <w:p w:rsidR="00C76A5E" w:rsidRPr="00F11138" w:rsidRDefault="00F1113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F11138">
        <w:rPr>
          <w:rFonts w:ascii="Arial" w:hAnsi="Arial" w:cs="Arial"/>
          <w:sz w:val="20"/>
          <w:szCs w:val="20"/>
        </w:rPr>
        <w:t>бюджетных обязательств</w:t>
      </w:r>
    </w:p>
    <w:p w:rsidR="00F16F08" w:rsidRDefault="00F11138" w:rsidP="00F16F0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F11138">
        <w:rPr>
          <w:rFonts w:ascii="Arial" w:hAnsi="Arial" w:cs="Arial"/>
          <w:sz w:val="20"/>
          <w:szCs w:val="20"/>
        </w:rPr>
        <w:t xml:space="preserve">получателей средств </w:t>
      </w:r>
      <w:r w:rsidR="004D348A" w:rsidRPr="00F11138">
        <w:rPr>
          <w:rFonts w:ascii="Arial" w:hAnsi="Arial" w:cs="Arial"/>
          <w:sz w:val="20"/>
          <w:szCs w:val="20"/>
        </w:rPr>
        <w:t>бюджета</w:t>
      </w:r>
      <w:r w:rsidR="00F16F08" w:rsidRPr="00F16F08">
        <w:rPr>
          <w:rFonts w:ascii="Arial" w:hAnsi="Arial" w:cs="Arial"/>
          <w:sz w:val="20"/>
          <w:szCs w:val="20"/>
        </w:rPr>
        <w:t xml:space="preserve"> </w:t>
      </w:r>
    </w:p>
    <w:p w:rsidR="00F16F08" w:rsidRDefault="00B730C6" w:rsidP="00F16F0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Усланского</w:t>
      </w:r>
      <w:r w:rsidR="00F16F08" w:rsidRPr="00387E7F">
        <w:rPr>
          <w:rFonts w:ascii="Arial" w:hAnsi="Arial" w:cs="Arial"/>
          <w:sz w:val="20"/>
          <w:szCs w:val="20"/>
        </w:rPr>
        <w:t xml:space="preserve"> сельсовета </w:t>
      </w:r>
    </w:p>
    <w:p w:rsidR="00F16F08" w:rsidRDefault="00F16F08" w:rsidP="00F16F0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387E7F">
        <w:rPr>
          <w:rFonts w:ascii="Arial" w:hAnsi="Arial" w:cs="Arial"/>
          <w:sz w:val="20"/>
          <w:szCs w:val="20"/>
        </w:rPr>
        <w:t>Обоянского района Курской области</w:t>
      </w:r>
      <w:r w:rsidR="004D348A" w:rsidRPr="00F11138">
        <w:rPr>
          <w:rFonts w:ascii="Arial" w:hAnsi="Arial" w:cs="Arial"/>
          <w:sz w:val="20"/>
          <w:szCs w:val="20"/>
        </w:rPr>
        <w:t xml:space="preserve">, </w:t>
      </w:r>
    </w:p>
    <w:p w:rsidR="004D348A" w:rsidRPr="00F11138" w:rsidRDefault="00F16F08" w:rsidP="00F16F0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F11138">
        <w:rPr>
          <w:rFonts w:ascii="Arial" w:hAnsi="Arial" w:cs="Arial"/>
          <w:sz w:val="20"/>
          <w:szCs w:val="20"/>
        </w:rPr>
        <w:t>У</w:t>
      </w:r>
      <w:r w:rsidR="004D348A" w:rsidRPr="00F11138">
        <w:rPr>
          <w:rFonts w:ascii="Arial" w:hAnsi="Arial" w:cs="Arial"/>
          <w:sz w:val="20"/>
          <w:szCs w:val="20"/>
        </w:rPr>
        <w:t>твержденному</w:t>
      </w:r>
      <w:r>
        <w:rPr>
          <w:rFonts w:ascii="Arial" w:hAnsi="Arial" w:cs="Arial"/>
          <w:sz w:val="20"/>
          <w:szCs w:val="20"/>
        </w:rPr>
        <w:t xml:space="preserve"> </w:t>
      </w:r>
      <w:r w:rsidR="004D348A">
        <w:rPr>
          <w:rFonts w:ascii="Arial" w:hAnsi="Arial" w:cs="Arial"/>
          <w:sz w:val="20"/>
          <w:szCs w:val="20"/>
        </w:rPr>
        <w:t>Постановлением</w:t>
      </w:r>
    </w:p>
    <w:p w:rsidR="00171BBE" w:rsidRPr="00F11138" w:rsidRDefault="00171BBE" w:rsidP="00171BB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от 05.12.2016г. </w:t>
      </w:r>
      <w:r w:rsidRPr="00F11138">
        <w:rPr>
          <w:rFonts w:ascii="Arial" w:hAnsi="Arial" w:cs="Arial"/>
          <w:sz w:val="20"/>
          <w:szCs w:val="20"/>
        </w:rPr>
        <w:t xml:space="preserve"> N </w:t>
      </w:r>
      <w:r w:rsidR="00A012F0">
        <w:rPr>
          <w:rFonts w:ascii="Arial" w:hAnsi="Arial" w:cs="Arial"/>
          <w:sz w:val="20"/>
          <w:szCs w:val="20"/>
        </w:rPr>
        <w:t xml:space="preserve"> </w:t>
      </w:r>
    </w:p>
    <w:p w:rsidR="00C76A5E" w:rsidRPr="00F11138" w:rsidRDefault="00C76A5E">
      <w:pPr>
        <w:spacing w:after="1" w:line="200" w:lineRule="atLeast"/>
        <w:jc w:val="right"/>
        <w:outlineLvl w:val="0"/>
      </w:pPr>
    </w:p>
    <w:p w:rsidR="00C76A5E" w:rsidRPr="00F11138" w:rsidRDefault="00F11138">
      <w:pPr>
        <w:spacing w:after="1" w:line="200" w:lineRule="atLeast"/>
        <w:jc w:val="both"/>
      </w:pPr>
      <w:r w:rsidRPr="00F11138">
        <w:rPr>
          <w:rFonts w:ascii="Courier New" w:hAnsi="Courier New" w:cs="Courier New"/>
          <w:sz w:val="20"/>
        </w:rPr>
        <w:t xml:space="preserve">                              СВЕДЕНИЯ N ____</w:t>
      </w:r>
    </w:p>
    <w:p w:rsidR="00C76A5E" w:rsidRPr="00F11138" w:rsidRDefault="00F11138">
      <w:pPr>
        <w:spacing w:after="1" w:line="200" w:lineRule="atLeast"/>
        <w:jc w:val="both"/>
      </w:pPr>
      <w:r w:rsidRPr="00F11138">
        <w:rPr>
          <w:rFonts w:ascii="Courier New" w:hAnsi="Courier New" w:cs="Courier New"/>
          <w:sz w:val="20"/>
        </w:rPr>
        <w:t xml:space="preserve">                         о бюджетном обязательстве</w:t>
      </w:r>
    </w:p>
    <w:p w:rsidR="00C76A5E" w:rsidRPr="00F11138" w:rsidRDefault="00C76A5E">
      <w:pPr>
        <w:spacing w:after="1" w:line="200" w:lineRule="atLeast"/>
        <w:ind w:firstLine="540"/>
        <w:jc w:val="both"/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15"/>
        <w:gridCol w:w="2324"/>
        <w:gridCol w:w="2410"/>
        <w:gridCol w:w="1382"/>
      </w:tblGrid>
      <w:tr w:rsidR="00F11138" w:rsidRPr="00F11138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76A5E" w:rsidRPr="00F11138" w:rsidRDefault="00C76A5E">
            <w:pPr>
              <w:spacing w:after="1" w:line="200" w:lineRule="atLeast"/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76A5E" w:rsidRPr="00F11138" w:rsidRDefault="00C76A5E">
            <w:pPr>
              <w:spacing w:after="1" w:line="200" w:lineRule="atLeast"/>
              <w:jc w:val="both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6A5E" w:rsidRPr="00F11138" w:rsidRDefault="00C76A5E">
            <w:pPr>
              <w:spacing w:after="1" w:line="200" w:lineRule="atLeast"/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F11138" w:rsidRDefault="00F11138">
            <w:pPr>
              <w:spacing w:after="1" w:line="200" w:lineRule="atLeast"/>
              <w:jc w:val="center"/>
            </w:pPr>
            <w:r w:rsidRPr="00F11138">
              <w:rPr>
                <w:rFonts w:ascii="Arial" w:hAnsi="Arial" w:cs="Arial"/>
                <w:sz w:val="20"/>
              </w:rPr>
              <w:t>Коды</w:t>
            </w:r>
          </w:p>
        </w:tc>
      </w:tr>
      <w:tr w:rsidR="00F11138" w:rsidRPr="00F11138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76A5E" w:rsidRPr="00F11138" w:rsidRDefault="00C76A5E">
            <w:pPr>
              <w:spacing w:after="1" w:line="200" w:lineRule="atLeast"/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76A5E" w:rsidRPr="00F11138" w:rsidRDefault="00C76A5E">
            <w:pPr>
              <w:spacing w:after="1" w:line="200" w:lineRule="atLeast"/>
              <w:jc w:val="both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6A5E" w:rsidRPr="00F11138" w:rsidRDefault="00F11138">
            <w:pPr>
              <w:spacing w:after="1" w:line="200" w:lineRule="atLeast"/>
              <w:jc w:val="right"/>
            </w:pPr>
            <w:r w:rsidRPr="00F11138">
              <w:rPr>
                <w:rFonts w:ascii="Arial" w:hAnsi="Arial" w:cs="Arial"/>
                <w:sz w:val="20"/>
              </w:rPr>
              <w:t xml:space="preserve">Форма по </w:t>
            </w:r>
            <w:hyperlink r:id="rId52" w:history="1">
              <w:r w:rsidRPr="00F11138">
                <w:rPr>
                  <w:rFonts w:ascii="Arial" w:hAnsi="Arial" w:cs="Arial"/>
                  <w:sz w:val="20"/>
                </w:rPr>
                <w:t>ОКУД</w:t>
              </w:r>
            </w:hyperlink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F11138" w:rsidRDefault="00F11138">
            <w:pPr>
              <w:spacing w:after="1" w:line="200" w:lineRule="atLeast"/>
              <w:jc w:val="center"/>
            </w:pPr>
            <w:r w:rsidRPr="00F11138">
              <w:rPr>
                <w:rFonts w:ascii="Arial" w:hAnsi="Arial" w:cs="Arial"/>
                <w:sz w:val="20"/>
              </w:rPr>
              <w:t>0506101</w:t>
            </w:r>
          </w:p>
        </w:tc>
      </w:tr>
      <w:tr w:rsidR="00F11138" w:rsidRPr="00F11138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76A5E" w:rsidRPr="00F11138" w:rsidRDefault="00C76A5E">
            <w:pPr>
              <w:spacing w:after="1" w:line="200" w:lineRule="atLeast"/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76A5E" w:rsidRPr="00F11138" w:rsidRDefault="00F11138">
            <w:pPr>
              <w:spacing w:after="1" w:line="200" w:lineRule="atLeast"/>
              <w:jc w:val="center"/>
            </w:pPr>
            <w:r w:rsidRPr="00F11138">
              <w:rPr>
                <w:rFonts w:ascii="Arial" w:hAnsi="Arial" w:cs="Arial"/>
                <w:sz w:val="20"/>
              </w:rPr>
              <w:t>от "__" _____ 20__ г.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6A5E" w:rsidRPr="00F11138" w:rsidRDefault="00F11138">
            <w:pPr>
              <w:spacing w:after="1" w:line="200" w:lineRule="atLeast"/>
              <w:jc w:val="right"/>
            </w:pPr>
            <w:r w:rsidRPr="00F11138">
              <w:rPr>
                <w:rFonts w:ascii="Arial" w:hAnsi="Arial" w:cs="Arial"/>
                <w:sz w:val="20"/>
              </w:rPr>
              <w:t>Дата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F11138" w:rsidRDefault="00C76A5E">
            <w:pPr>
              <w:spacing w:after="1" w:line="200" w:lineRule="atLeast"/>
              <w:jc w:val="center"/>
            </w:pPr>
          </w:p>
        </w:tc>
      </w:tr>
      <w:tr w:rsidR="00F11138" w:rsidRPr="00F11138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76A5E" w:rsidRPr="00F11138" w:rsidRDefault="00C76A5E">
            <w:pPr>
              <w:spacing w:after="1" w:line="200" w:lineRule="atLeast"/>
            </w:pPr>
          </w:p>
        </w:tc>
        <w:tc>
          <w:tcPr>
            <w:tcW w:w="47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6A5E" w:rsidRPr="00F11138" w:rsidRDefault="00F11138">
            <w:pPr>
              <w:spacing w:after="1" w:line="200" w:lineRule="atLeast"/>
              <w:jc w:val="right"/>
            </w:pPr>
            <w:r w:rsidRPr="00F11138">
              <w:rPr>
                <w:rFonts w:ascii="Arial" w:hAnsi="Arial" w:cs="Arial"/>
                <w:sz w:val="20"/>
              </w:rPr>
              <w:t>Тип бюджетного обязательства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F11138" w:rsidRDefault="00C76A5E">
            <w:pPr>
              <w:spacing w:after="1" w:line="200" w:lineRule="atLeast"/>
              <w:jc w:val="center"/>
            </w:pPr>
          </w:p>
        </w:tc>
      </w:tr>
      <w:tr w:rsidR="00F11138" w:rsidRPr="00F11138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76A5E" w:rsidRPr="00F11138" w:rsidRDefault="00C76A5E">
            <w:pPr>
              <w:spacing w:after="1" w:line="200" w:lineRule="atLeast"/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76A5E" w:rsidRPr="00F11138" w:rsidRDefault="00C76A5E">
            <w:pPr>
              <w:spacing w:after="1" w:line="200" w:lineRule="atLeast"/>
              <w:jc w:val="both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6A5E" w:rsidRPr="00F11138" w:rsidRDefault="00F11138">
            <w:pPr>
              <w:spacing w:after="1" w:line="200" w:lineRule="atLeast"/>
              <w:jc w:val="right"/>
            </w:pPr>
            <w:r w:rsidRPr="00F11138">
              <w:rPr>
                <w:rFonts w:ascii="Arial" w:hAnsi="Arial" w:cs="Arial"/>
                <w:sz w:val="20"/>
              </w:rPr>
              <w:t>по ОКПО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F11138" w:rsidRDefault="00C76A5E">
            <w:pPr>
              <w:spacing w:after="1" w:line="200" w:lineRule="atLeast"/>
              <w:jc w:val="center"/>
            </w:pPr>
          </w:p>
        </w:tc>
      </w:tr>
      <w:tr w:rsidR="00F11138" w:rsidRPr="00F11138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76A5E" w:rsidRPr="00F11138" w:rsidRDefault="00F11138">
            <w:pPr>
              <w:spacing w:after="1" w:line="200" w:lineRule="atLeast"/>
            </w:pPr>
            <w:r w:rsidRPr="00F11138">
              <w:rPr>
                <w:rFonts w:ascii="Arial" w:hAnsi="Arial" w:cs="Arial"/>
                <w:sz w:val="20"/>
              </w:rPr>
              <w:t>Получатель бюджетных средств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6A5E" w:rsidRPr="00F11138" w:rsidRDefault="00C76A5E">
            <w:pPr>
              <w:spacing w:after="1" w:line="200" w:lineRule="atLeast"/>
              <w:jc w:val="both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6A5E" w:rsidRPr="00F11138" w:rsidRDefault="00F11138">
            <w:pPr>
              <w:spacing w:after="1" w:line="200" w:lineRule="atLeast"/>
              <w:jc w:val="right"/>
            </w:pPr>
            <w:r w:rsidRPr="00F11138">
              <w:rPr>
                <w:rFonts w:ascii="Arial" w:hAnsi="Arial" w:cs="Arial"/>
                <w:sz w:val="20"/>
              </w:rPr>
              <w:t>по Сводному реестру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F11138" w:rsidRDefault="00C76A5E">
            <w:pPr>
              <w:spacing w:after="1" w:line="200" w:lineRule="atLeast"/>
              <w:jc w:val="center"/>
            </w:pPr>
          </w:p>
        </w:tc>
      </w:tr>
      <w:tr w:rsidR="00F11138" w:rsidRPr="00F11138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76A5E" w:rsidRPr="00F11138" w:rsidRDefault="00C76A5E">
            <w:pPr>
              <w:spacing w:after="1" w:line="200" w:lineRule="atLeast"/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6A5E" w:rsidRPr="00F11138" w:rsidRDefault="00C76A5E">
            <w:pPr>
              <w:spacing w:after="1" w:line="200" w:lineRule="atLeast"/>
              <w:jc w:val="both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6A5E" w:rsidRPr="00F11138" w:rsidRDefault="00F11138">
            <w:pPr>
              <w:spacing w:after="1" w:line="200" w:lineRule="atLeast"/>
              <w:jc w:val="right"/>
            </w:pPr>
            <w:r w:rsidRPr="00F11138">
              <w:rPr>
                <w:rFonts w:ascii="Arial" w:hAnsi="Arial" w:cs="Arial"/>
                <w:sz w:val="20"/>
              </w:rPr>
              <w:t>Номер лицевого счета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F11138" w:rsidRDefault="00C76A5E">
            <w:pPr>
              <w:spacing w:after="1" w:line="200" w:lineRule="atLeast"/>
              <w:jc w:val="center"/>
            </w:pPr>
          </w:p>
        </w:tc>
      </w:tr>
      <w:tr w:rsidR="00F11138" w:rsidRPr="00F11138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76A5E" w:rsidRPr="00F11138" w:rsidRDefault="00F11138">
            <w:pPr>
              <w:spacing w:after="1" w:line="200" w:lineRule="atLeast"/>
            </w:pPr>
            <w:r w:rsidRPr="00F11138">
              <w:rPr>
                <w:rFonts w:ascii="Arial" w:hAnsi="Arial" w:cs="Arial"/>
                <w:sz w:val="20"/>
              </w:rPr>
              <w:t>Наименование бюджета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6A5E" w:rsidRPr="00F11138" w:rsidRDefault="00C76A5E">
            <w:pPr>
              <w:spacing w:after="1" w:line="200" w:lineRule="atLeast"/>
              <w:jc w:val="both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6A5E" w:rsidRPr="00F11138" w:rsidRDefault="00F11138">
            <w:pPr>
              <w:spacing w:after="1" w:line="200" w:lineRule="atLeast"/>
              <w:jc w:val="right"/>
            </w:pPr>
            <w:r w:rsidRPr="00F11138">
              <w:rPr>
                <w:rFonts w:ascii="Arial" w:hAnsi="Arial" w:cs="Arial"/>
                <w:sz w:val="20"/>
              </w:rPr>
              <w:t xml:space="preserve">по </w:t>
            </w:r>
            <w:hyperlink r:id="rId53" w:history="1">
              <w:r w:rsidRPr="00F11138">
                <w:rPr>
                  <w:rFonts w:ascii="Arial" w:hAnsi="Arial" w:cs="Arial"/>
                  <w:sz w:val="20"/>
                </w:rPr>
                <w:t>ОКТМО</w:t>
              </w:r>
            </w:hyperlink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F11138" w:rsidRDefault="00C76A5E">
            <w:pPr>
              <w:spacing w:after="1" w:line="200" w:lineRule="atLeast"/>
              <w:jc w:val="center"/>
            </w:pPr>
          </w:p>
        </w:tc>
      </w:tr>
      <w:tr w:rsidR="00F11138" w:rsidRPr="00F11138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76A5E" w:rsidRPr="00F11138" w:rsidRDefault="00F11138">
            <w:pPr>
              <w:spacing w:after="1" w:line="200" w:lineRule="atLeast"/>
            </w:pPr>
            <w:r w:rsidRPr="00F11138">
              <w:rPr>
                <w:rFonts w:ascii="Arial" w:hAnsi="Arial" w:cs="Arial"/>
                <w:sz w:val="20"/>
              </w:rPr>
              <w:t>Финансовый орган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6A5E" w:rsidRPr="00F11138" w:rsidRDefault="00C76A5E">
            <w:pPr>
              <w:spacing w:after="1" w:line="200" w:lineRule="atLeast"/>
              <w:jc w:val="both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6A5E" w:rsidRPr="00F11138" w:rsidRDefault="00F11138">
            <w:pPr>
              <w:spacing w:after="1" w:line="200" w:lineRule="atLeast"/>
              <w:jc w:val="right"/>
            </w:pPr>
            <w:r w:rsidRPr="00F11138">
              <w:rPr>
                <w:rFonts w:ascii="Arial" w:hAnsi="Arial" w:cs="Arial"/>
                <w:sz w:val="20"/>
              </w:rPr>
              <w:t>по ОКПО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F11138" w:rsidRDefault="00C76A5E">
            <w:pPr>
              <w:spacing w:after="1" w:line="200" w:lineRule="atLeast"/>
              <w:jc w:val="center"/>
            </w:pPr>
          </w:p>
        </w:tc>
      </w:tr>
      <w:tr w:rsidR="00F11138" w:rsidRPr="00F11138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76A5E" w:rsidRPr="00F11138" w:rsidRDefault="00F11138">
            <w:pPr>
              <w:spacing w:after="1" w:line="200" w:lineRule="atLeast"/>
            </w:pPr>
            <w:r w:rsidRPr="00F11138">
              <w:rPr>
                <w:rFonts w:ascii="Arial" w:hAnsi="Arial" w:cs="Arial"/>
                <w:sz w:val="20"/>
              </w:rPr>
              <w:t>Наименование органа Федерального казначейства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6A5E" w:rsidRPr="00F11138" w:rsidRDefault="00C76A5E">
            <w:pPr>
              <w:spacing w:after="1" w:line="200" w:lineRule="atLeast"/>
              <w:jc w:val="both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76A5E" w:rsidRPr="00F11138" w:rsidRDefault="00F11138">
            <w:pPr>
              <w:spacing w:after="1" w:line="200" w:lineRule="atLeast"/>
              <w:jc w:val="right"/>
            </w:pPr>
            <w:r w:rsidRPr="00F11138">
              <w:rPr>
                <w:rFonts w:ascii="Arial" w:hAnsi="Arial" w:cs="Arial"/>
                <w:sz w:val="20"/>
              </w:rPr>
              <w:t>по КОФК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F11138" w:rsidRDefault="00C76A5E">
            <w:pPr>
              <w:spacing w:after="1" w:line="200" w:lineRule="atLeast"/>
              <w:jc w:val="center"/>
            </w:pPr>
          </w:p>
        </w:tc>
      </w:tr>
      <w:tr w:rsidR="00F11138" w:rsidRPr="00F11138">
        <w:tc>
          <w:tcPr>
            <w:tcW w:w="58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6A5E" w:rsidRPr="00F11138" w:rsidRDefault="00F11138">
            <w:pPr>
              <w:spacing w:after="1" w:line="200" w:lineRule="atLeast"/>
            </w:pPr>
            <w:r w:rsidRPr="00F11138">
              <w:rPr>
                <w:rFonts w:ascii="Arial" w:hAnsi="Arial" w:cs="Arial"/>
                <w:sz w:val="20"/>
              </w:rPr>
              <w:t>Единица измерения: руб</w:t>
            </w:r>
            <w:r w:rsidR="00171BBE">
              <w:rPr>
                <w:rFonts w:ascii="Arial" w:hAnsi="Arial" w:cs="Arial"/>
                <w:sz w:val="20"/>
              </w:rPr>
              <w:t>.</w:t>
            </w:r>
            <w:r w:rsidRPr="00F11138">
              <w:rPr>
                <w:rFonts w:ascii="Arial" w:hAnsi="Arial" w:cs="Arial"/>
                <w:sz w:val="20"/>
              </w:rPr>
              <w:t xml:space="preserve"> (с точностью до второго десятичного знака)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76A5E" w:rsidRPr="00F11138" w:rsidRDefault="00F11138">
            <w:pPr>
              <w:spacing w:after="1" w:line="200" w:lineRule="atLeast"/>
              <w:jc w:val="right"/>
            </w:pPr>
            <w:r w:rsidRPr="00F11138">
              <w:rPr>
                <w:rFonts w:ascii="Arial" w:hAnsi="Arial" w:cs="Arial"/>
                <w:sz w:val="20"/>
              </w:rPr>
              <w:t xml:space="preserve">по </w:t>
            </w:r>
            <w:hyperlink r:id="rId54" w:history="1">
              <w:r w:rsidRPr="00F11138">
                <w:rPr>
                  <w:rFonts w:ascii="Arial" w:hAnsi="Arial" w:cs="Arial"/>
                  <w:sz w:val="20"/>
                </w:rPr>
                <w:t>ОКЕИ</w:t>
              </w:r>
            </w:hyperlink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6A5E" w:rsidRPr="00F11138" w:rsidRDefault="00F11138">
            <w:pPr>
              <w:spacing w:after="1" w:line="200" w:lineRule="atLeast"/>
              <w:jc w:val="center"/>
            </w:pPr>
            <w:r w:rsidRPr="00F11138">
              <w:rPr>
                <w:rFonts w:ascii="Arial" w:hAnsi="Arial" w:cs="Arial"/>
                <w:sz w:val="20"/>
              </w:rPr>
              <w:t>383</w:t>
            </w:r>
          </w:p>
        </w:tc>
      </w:tr>
    </w:tbl>
    <w:p w:rsidR="00C76A5E" w:rsidRPr="00F11138" w:rsidRDefault="00C76A5E">
      <w:pPr>
        <w:sectPr w:rsidR="00C76A5E" w:rsidRPr="00F11138" w:rsidSect="00F11138">
          <w:headerReference w:type="default" r:id="rId55"/>
          <w:pgSz w:w="11905" w:h="16838"/>
          <w:pgMar w:top="1134" w:right="567" w:bottom="1134" w:left="1134" w:header="709" w:footer="0" w:gutter="0"/>
          <w:cols w:space="720"/>
          <w:noEndnote/>
          <w:titlePg/>
          <w:docGrid w:linePitch="299"/>
        </w:sectPr>
      </w:pPr>
    </w:p>
    <w:p w:rsidR="00C76A5E" w:rsidRPr="00F11138" w:rsidRDefault="00C76A5E">
      <w:pPr>
        <w:spacing w:after="1" w:line="200" w:lineRule="atLeast"/>
        <w:ind w:firstLine="540"/>
        <w:jc w:val="both"/>
      </w:pPr>
    </w:p>
    <w:p w:rsidR="00C76A5E" w:rsidRPr="00F11138" w:rsidRDefault="00F11138">
      <w:pPr>
        <w:spacing w:after="1" w:line="200" w:lineRule="atLeast"/>
        <w:jc w:val="both"/>
      </w:pPr>
      <w:r w:rsidRPr="00F11138">
        <w:rPr>
          <w:rFonts w:ascii="Courier New" w:hAnsi="Courier New" w:cs="Courier New"/>
          <w:sz w:val="20"/>
        </w:rPr>
        <w:t xml:space="preserve">      Раздел 1. Реквизиты документа-основания для постановки на учет</w:t>
      </w:r>
    </w:p>
    <w:p w:rsidR="00C76A5E" w:rsidRPr="00F11138" w:rsidRDefault="00F11138">
      <w:pPr>
        <w:spacing w:after="1" w:line="200" w:lineRule="atLeast"/>
        <w:jc w:val="both"/>
      </w:pPr>
      <w:r w:rsidRPr="00F11138">
        <w:rPr>
          <w:rFonts w:ascii="Courier New" w:hAnsi="Courier New" w:cs="Courier New"/>
          <w:sz w:val="20"/>
        </w:rPr>
        <w:t>бюджетного обязательства (для внесения изменений в</w:t>
      </w:r>
    </w:p>
    <w:p w:rsidR="00C76A5E" w:rsidRPr="00F11138" w:rsidRDefault="00F11138">
      <w:pPr>
        <w:spacing w:after="1" w:line="200" w:lineRule="atLeast"/>
        <w:jc w:val="both"/>
      </w:pPr>
      <w:r w:rsidRPr="00F11138">
        <w:rPr>
          <w:rFonts w:ascii="Courier New" w:hAnsi="Courier New" w:cs="Courier New"/>
          <w:sz w:val="20"/>
        </w:rPr>
        <w:t xml:space="preserve">              поставленное на учет бюджетное обязательство)</w:t>
      </w:r>
    </w:p>
    <w:p w:rsidR="00C76A5E" w:rsidRPr="00F11138" w:rsidRDefault="00C76A5E">
      <w:pPr>
        <w:spacing w:after="1" w:line="20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907"/>
        <w:gridCol w:w="510"/>
        <w:gridCol w:w="624"/>
        <w:gridCol w:w="964"/>
        <w:gridCol w:w="964"/>
        <w:gridCol w:w="1339"/>
        <w:gridCol w:w="907"/>
        <w:gridCol w:w="893"/>
        <w:gridCol w:w="964"/>
        <w:gridCol w:w="964"/>
        <w:gridCol w:w="964"/>
        <w:gridCol w:w="964"/>
        <w:gridCol w:w="1077"/>
        <w:gridCol w:w="1382"/>
      </w:tblGrid>
      <w:tr w:rsidR="00F11138" w:rsidRPr="00F11138">
        <w:tc>
          <w:tcPr>
            <w:tcW w:w="2721" w:type="dxa"/>
            <w:gridSpan w:val="4"/>
          </w:tcPr>
          <w:p w:rsidR="00C76A5E" w:rsidRPr="00F11138" w:rsidRDefault="00F11138">
            <w:pPr>
              <w:spacing w:after="1" w:line="200" w:lineRule="atLeast"/>
              <w:jc w:val="center"/>
            </w:pPr>
            <w:r w:rsidRPr="00F11138">
              <w:rPr>
                <w:rFonts w:ascii="Arial" w:hAnsi="Arial" w:cs="Arial"/>
                <w:sz w:val="20"/>
              </w:rPr>
              <w:t>Документ-основание</w:t>
            </w:r>
          </w:p>
        </w:tc>
        <w:tc>
          <w:tcPr>
            <w:tcW w:w="964" w:type="dxa"/>
            <w:vMerge w:val="restart"/>
          </w:tcPr>
          <w:p w:rsidR="00C76A5E" w:rsidRPr="00F11138" w:rsidRDefault="00F11138">
            <w:pPr>
              <w:spacing w:after="1" w:line="200" w:lineRule="atLeast"/>
              <w:jc w:val="center"/>
            </w:pPr>
            <w:r w:rsidRPr="00F11138">
              <w:rPr>
                <w:rFonts w:ascii="Arial" w:hAnsi="Arial" w:cs="Arial"/>
                <w:sz w:val="20"/>
              </w:rPr>
              <w:t>Предмет по документу-основанию</w:t>
            </w:r>
          </w:p>
        </w:tc>
        <w:tc>
          <w:tcPr>
            <w:tcW w:w="964" w:type="dxa"/>
            <w:vMerge w:val="restart"/>
          </w:tcPr>
          <w:p w:rsidR="00C76A5E" w:rsidRPr="00F11138" w:rsidRDefault="00F11138">
            <w:pPr>
              <w:spacing w:after="1" w:line="200" w:lineRule="atLeast"/>
              <w:jc w:val="center"/>
            </w:pPr>
            <w:r w:rsidRPr="00F11138">
              <w:rPr>
                <w:rFonts w:ascii="Arial" w:hAnsi="Arial" w:cs="Arial"/>
                <w:sz w:val="20"/>
              </w:rPr>
              <w:t>Учетный номер бюджетного обязательства</w:t>
            </w:r>
          </w:p>
        </w:tc>
        <w:tc>
          <w:tcPr>
            <w:tcW w:w="1339" w:type="dxa"/>
            <w:vMerge w:val="restart"/>
          </w:tcPr>
          <w:p w:rsidR="00C76A5E" w:rsidRPr="00F11138" w:rsidRDefault="00F11138">
            <w:pPr>
              <w:spacing w:after="1" w:line="200" w:lineRule="atLeast"/>
              <w:jc w:val="center"/>
            </w:pPr>
            <w:r w:rsidRPr="00F11138">
              <w:rPr>
                <w:rFonts w:ascii="Arial" w:hAnsi="Arial" w:cs="Arial"/>
                <w:sz w:val="20"/>
              </w:rPr>
              <w:t>Уникальный номер реестровой записи в реестре контрактов/реестре соглашений</w:t>
            </w:r>
          </w:p>
        </w:tc>
        <w:tc>
          <w:tcPr>
            <w:tcW w:w="907" w:type="dxa"/>
            <w:vMerge w:val="restart"/>
          </w:tcPr>
          <w:p w:rsidR="00C76A5E" w:rsidRPr="00F11138" w:rsidRDefault="00F11138">
            <w:pPr>
              <w:spacing w:after="1" w:line="200" w:lineRule="atLeast"/>
              <w:jc w:val="center"/>
            </w:pPr>
            <w:r w:rsidRPr="00F11138">
              <w:rPr>
                <w:rFonts w:ascii="Arial" w:hAnsi="Arial" w:cs="Arial"/>
                <w:sz w:val="20"/>
              </w:rPr>
              <w:t>Сумма в валюте обязательства</w:t>
            </w:r>
          </w:p>
        </w:tc>
        <w:tc>
          <w:tcPr>
            <w:tcW w:w="893" w:type="dxa"/>
            <w:vMerge w:val="restart"/>
          </w:tcPr>
          <w:p w:rsidR="00C76A5E" w:rsidRPr="00F11138" w:rsidRDefault="00F11138">
            <w:pPr>
              <w:spacing w:after="1" w:line="200" w:lineRule="atLeast"/>
              <w:jc w:val="center"/>
            </w:pPr>
            <w:r w:rsidRPr="00F11138">
              <w:rPr>
                <w:rFonts w:ascii="Arial" w:hAnsi="Arial" w:cs="Arial"/>
                <w:sz w:val="20"/>
              </w:rPr>
              <w:t xml:space="preserve">Код валюты по </w:t>
            </w:r>
            <w:hyperlink r:id="rId56" w:history="1">
              <w:r w:rsidRPr="00F11138">
                <w:rPr>
                  <w:rFonts w:ascii="Arial" w:hAnsi="Arial" w:cs="Arial"/>
                  <w:sz w:val="20"/>
                </w:rPr>
                <w:t>ОКВ</w:t>
              </w:r>
            </w:hyperlink>
          </w:p>
        </w:tc>
        <w:tc>
          <w:tcPr>
            <w:tcW w:w="964" w:type="dxa"/>
            <w:vMerge w:val="restart"/>
          </w:tcPr>
          <w:p w:rsidR="00C76A5E" w:rsidRPr="00F11138" w:rsidRDefault="00F11138">
            <w:pPr>
              <w:spacing w:after="1" w:line="200" w:lineRule="atLeast"/>
              <w:jc w:val="center"/>
            </w:pPr>
            <w:r w:rsidRPr="00F11138">
              <w:rPr>
                <w:rFonts w:ascii="Arial" w:hAnsi="Arial" w:cs="Arial"/>
                <w:sz w:val="20"/>
              </w:rPr>
              <w:t>Сумма в валюте Российской Федерации</w:t>
            </w:r>
          </w:p>
        </w:tc>
        <w:tc>
          <w:tcPr>
            <w:tcW w:w="1928" w:type="dxa"/>
            <w:gridSpan w:val="2"/>
          </w:tcPr>
          <w:p w:rsidR="00C76A5E" w:rsidRPr="00F11138" w:rsidRDefault="00F11138">
            <w:pPr>
              <w:spacing w:after="1" w:line="200" w:lineRule="atLeast"/>
              <w:jc w:val="center"/>
            </w:pPr>
            <w:r w:rsidRPr="00F11138">
              <w:rPr>
                <w:rFonts w:ascii="Arial" w:hAnsi="Arial" w:cs="Arial"/>
                <w:sz w:val="20"/>
              </w:rPr>
              <w:t>Авансовый платеж</w:t>
            </w:r>
          </w:p>
        </w:tc>
        <w:tc>
          <w:tcPr>
            <w:tcW w:w="2041" w:type="dxa"/>
            <w:gridSpan w:val="2"/>
          </w:tcPr>
          <w:p w:rsidR="00C76A5E" w:rsidRPr="00F11138" w:rsidRDefault="00F11138">
            <w:pPr>
              <w:spacing w:after="1" w:line="200" w:lineRule="atLeast"/>
              <w:jc w:val="center"/>
            </w:pPr>
            <w:r w:rsidRPr="00F11138">
              <w:rPr>
                <w:rFonts w:ascii="Arial" w:hAnsi="Arial" w:cs="Arial"/>
                <w:sz w:val="20"/>
              </w:rPr>
              <w:t>Уведомление о поступлении исполнительного документа/решения налогового органа</w:t>
            </w:r>
          </w:p>
        </w:tc>
        <w:tc>
          <w:tcPr>
            <w:tcW w:w="1382" w:type="dxa"/>
            <w:vMerge w:val="restart"/>
          </w:tcPr>
          <w:p w:rsidR="00C76A5E" w:rsidRPr="00F11138" w:rsidRDefault="00F11138">
            <w:pPr>
              <w:spacing w:after="1" w:line="200" w:lineRule="atLeast"/>
              <w:jc w:val="center"/>
            </w:pPr>
            <w:r w:rsidRPr="00F11138">
              <w:rPr>
                <w:rFonts w:ascii="Arial" w:hAnsi="Arial" w:cs="Arial"/>
                <w:sz w:val="20"/>
              </w:rPr>
              <w:t>Основание для невключения договора (государственного контракта) в реестр контрактов</w:t>
            </w:r>
          </w:p>
        </w:tc>
      </w:tr>
      <w:tr w:rsidR="00F11138" w:rsidRPr="00F11138">
        <w:tc>
          <w:tcPr>
            <w:tcW w:w="680" w:type="dxa"/>
          </w:tcPr>
          <w:p w:rsidR="00C76A5E" w:rsidRPr="00F11138" w:rsidRDefault="00F11138">
            <w:pPr>
              <w:spacing w:after="1" w:line="200" w:lineRule="atLeast"/>
              <w:jc w:val="center"/>
            </w:pPr>
            <w:r w:rsidRPr="00F11138">
              <w:rPr>
                <w:rFonts w:ascii="Arial" w:hAnsi="Arial" w:cs="Arial"/>
                <w:sz w:val="20"/>
              </w:rPr>
              <w:t>вид</w:t>
            </w:r>
          </w:p>
        </w:tc>
        <w:tc>
          <w:tcPr>
            <w:tcW w:w="907" w:type="dxa"/>
          </w:tcPr>
          <w:p w:rsidR="00C76A5E" w:rsidRPr="00F11138" w:rsidRDefault="00F11138">
            <w:pPr>
              <w:spacing w:after="1" w:line="200" w:lineRule="atLeast"/>
              <w:jc w:val="center"/>
            </w:pPr>
            <w:r w:rsidRPr="00F11138">
              <w:rPr>
                <w:rFonts w:ascii="Arial" w:hAnsi="Arial" w:cs="Arial"/>
                <w:sz w:val="20"/>
              </w:rPr>
              <w:t>наименование</w:t>
            </w:r>
          </w:p>
        </w:tc>
        <w:tc>
          <w:tcPr>
            <w:tcW w:w="510" w:type="dxa"/>
          </w:tcPr>
          <w:p w:rsidR="00C76A5E" w:rsidRPr="00F11138" w:rsidRDefault="00F11138">
            <w:pPr>
              <w:spacing w:after="1" w:line="200" w:lineRule="atLeast"/>
              <w:jc w:val="center"/>
            </w:pPr>
            <w:r w:rsidRPr="00F11138">
              <w:rPr>
                <w:rFonts w:ascii="Arial" w:hAnsi="Arial" w:cs="Arial"/>
                <w:sz w:val="20"/>
              </w:rPr>
              <w:t>номер</w:t>
            </w:r>
          </w:p>
        </w:tc>
        <w:tc>
          <w:tcPr>
            <w:tcW w:w="624" w:type="dxa"/>
          </w:tcPr>
          <w:p w:rsidR="00C76A5E" w:rsidRPr="00F11138" w:rsidRDefault="00F11138">
            <w:pPr>
              <w:spacing w:after="1" w:line="200" w:lineRule="atLeast"/>
              <w:jc w:val="center"/>
            </w:pPr>
            <w:r w:rsidRPr="00F11138">
              <w:rPr>
                <w:rFonts w:ascii="Arial" w:hAnsi="Arial" w:cs="Arial"/>
                <w:sz w:val="20"/>
              </w:rPr>
              <w:t>дата</w:t>
            </w:r>
          </w:p>
        </w:tc>
        <w:tc>
          <w:tcPr>
            <w:tcW w:w="964" w:type="dxa"/>
            <w:vMerge/>
          </w:tcPr>
          <w:p w:rsidR="00C76A5E" w:rsidRPr="00F11138" w:rsidRDefault="00C76A5E"/>
        </w:tc>
        <w:tc>
          <w:tcPr>
            <w:tcW w:w="964" w:type="dxa"/>
            <w:vMerge/>
          </w:tcPr>
          <w:p w:rsidR="00C76A5E" w:rsidRPr="00F11138" w:rsidRDefault="00C76A5E"/>
        </w:tc>
        <w:tc>
          <w:tcPr>
            <w:tcW w:w="1339" w:type="dxa"/>
            <w:vMerge/>
          </w:tcPr>
          <w:p w:rsidR="00C76A5E" w:rsidRPr="00F11138" w:rsidRDefault="00C76A5E"/>
        </w:tc>
        <w:tc>
          <w:tcPr>
            <w:tcW w:w="907" w:type="dxa"/>
            <w:vMerge/>
          </w:tcPr>
          <w:p w:rsidR="00C76A5E" w:rsidRPr="00F11138" w:rsidRDefault="00C76A5E"/>
        </w:tc>
        <w:tc>
          <w:tcPr>
            <w:tcW w:w="893" w:type="dxa"/>
            <w:vMerge/>
          </w:tcPr>
          <w:p w:rsidR="00C76A5E" w:rsidRPr="00F11138" w:rsidRDefault="00C76A5E"/>
        </w:tc>
        <w:tc>
          <w:tcPr>
            <w:tcW w:w="964" w:type="dxa"/>
            <w:vMerge/>
          </w:tcPr>
          <w:p w:rsidR="00C76A5E" w:rsidRPr="00F11138" w:rsidRDefault="00C76A5E"/>
        </w:tc>
        <w:tc>
          <w:tcPr>
            <w:tcW w:w="964" w:type="dxa"/>
          </w:tcPr>
          <w:p w:rsidR="00C76A5E" w:rsidRPr="00F11138" w:rsidRDefault="00F11138">
            <w:pPr>
              <w:spacing w:after="1" w:line="200" w:lineRule="atLeast"/>
              <w:jc w:val="center"/>
            </w:pPr>
            <w:r w:rsidRPr="00F11138">
              <w:rPr>
                <w:rFonts w:ascii="Arial" w:hAnsi="Arial" w:cs="Arial"/>
                <w:sz w:val="20"/>
              </w:rPr>
              <w:t>процент от общей суммы авансового платежа</w:t>
            </w:r>
          </w:p>
        </w:tc>
        <w:tc>
          <w:tcPr>
            <w:tcW w:w="964" w:type="dxa"/>
          </w:tcPr>
          <w:p w:rsidR="00C76A5E" w:rsidRPr="00F11138" w:rsidRDefault="00F11138">
            <w:pPr>
              <w:spacing w:after="1" w:line="200" w:lineRule="atLeast"/>
              <w:jc w:val="center"/>
            </w:pPr>
            <w:r w:rsidRPr="00F11138">
              <w:rPr>
                <w:rFonts w:ascii="Arial" w:hAnsi="Arial" w:cs="Arial"/>
                <w:sz w:val="20"/>
              </w:rPr>
              <w:t>сумма авансового платежа</w:t>
            </w:r>
          </w:p>
        </w:tc>
        <w:tc>
          <w:tcPr>
            <w:tcW w:w="964" w:type="dxa"/>
          </w:tcPr>
          <w:p w:rsidR="00C76A5E" w:rsidRPr="00F11138" w:rsidRDefault="00F11138">
            <w:pPr>
              <w:spacing w:after="1" w:line="200" w:lineRule="atLeast"/>
              <w:jc w:val="center"/>
            </w:pPr>
            <w:r w:rsidRPr="00F11138">
              <w:rPr>
                <w:rFonts w:ascii="Arial" w:hAnsi="Arial" w:cs="Arial"/>
                <w:sz w:val="20"/>
              </w:rPr>
              <w:t>номер</w:t>
            </w:r>
          </w:p>
        </w:tc>
        <w:tc>
          <w:tcPr>
            <w:tcW w:w="1077" w:type="dxa"/>
          </w:tcPr>
          <w:p w:rsidR="00C76A5E" w:rsidRPr="00F11138" w:rsidRDefault="00F11138">
            <w:pPr>
              <w:spacing w:after="1" w:line="200" w:lineRule="atLeast"/>
              <w:jc w:val="center"/>
            </w:pPr>
            <w:r w:rsidRPr="00F11138">
              <w:rPr>
                <w:rFonts w:ascii="Arial" w:hAnsi="Arial" w:cs="Arial"/>
                <w:sz w:val="20"/>
              </w:rPr>
              <w:t>дата</w:t>
            </w:r>
          </w:p>
        </w:tc>
        <w:tc>
          <w:tcPr>
            <w:tcW w:w="1382" w:type="dxa"/>
            <w:vMerge/>
          </w:tcPr>
          <w:p w:rsidR="00C76A5E" w:rsidRPr="00F11138" w:rsidRDefault="00C76A5E"/>
        </w:tc>
      </w:tr>
      <w:tr w:rsidR="00F11138" w:rsidRPr="00F11138">
        <w:tc>
          <w:tcPr>
            <w:tcW w:w="680" w:type="dxa"/>
          </w:tcPr>
          <w:p w:rsidR="00C76A5E" w:rsidRPr="00F11138" w:rsidRDefault="00F11138">
            <w:pPr>
              <w:spacing w:after="1" w:line="200" w:lineRule="atLeast"/>
              <w:jc w:val="center"/>
            </w:pPr>
            <w:r w:rsidRPr="00F11138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907" w:type="dxa"/>
          </w:tcPr>
          <w:p w:rsidR="00C76A5E" w:rsidRPr="00F11138" w:rsidRDefault="00F11138">
            <w:pPr>
              <w:spacing w:after="1" w:line="200" w:lineRule="atLeast"/>
              <w:jc w:val="center"/>
            </w:pPr>
            <w:r w:rsidRPr="00F11138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510" w:type="dxa"/>
          </w:tcPr>
          <w:p w:rsidR="00C76A5E" w:rsidRPr="00F11138" w:rsidRDefault="00F11138">
            <w:pPr>
              <w:spacing w:after="1" w:line="200" w:lineRule="atLeast"/>
              <w:jc w:val="center"/>
            </w:pPr>
            <w:r w:rsidRPr="00F11138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624" w:type="dxa"/>
          </w:tcPr>
          <w:p w:rsidR="00C76A5E" w:rsidRPr="00F11138" w:rsidRDefault="00F11138">
            <w:pPr>
              <w:spacing w:after="1" w:line="200" w:lineRule="atLeast"/>
              <w:jc w:val="center"/>
            </w:pPr>
            <w:r w:rsidRPr="00F11138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964" w:type="dxa"/>
          </w:tcPr>
          <w:p w:rsidR="00C76A5E" w:rsidRPr="00F11138" w:rsidRDefault="00F11138">
            <w:pPr>
              <w:spacing w:after="1" w:line="200" w:lineRule="atLeast"/>
              <w:jc w:val="center"/>
            </w:pPr>
            <w:r w:rsidRPr="00F11138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964" w:type="dxa"/>
          </w:tcPr>
          <w:p w:rsidR="00C76A5E" w:rsidRPr="00F11138" w:rsidRDefault="00F11138">
            <w:pPr>
              <w:spacing w:after="1" w:line="200" w:lineRule="atLeast"/>
              <w:jc w:val="center"/>
            </w:pPr>
            <w:r w:rsidRPr="00F11138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1339" w:type="dxa"/>
          </w:tcPr>
          <w:p w:rsidR="00C76A5E" w:rsidRPr="00F11138" w:rsidRDefault="00F11138">
            <w:pPr>
              <w:spacing w:after="1" w:line="200" w:lineRule="atLeast"/>
              <w:jc w:val="center"/>
            </w:pPr>
            <w:r w:rsidRPr="00F11138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907" w:type="dxa"/>
          </w:tcPr>
          <w:p w:rsidR="00C76A5E" w:rsidRPr="00F11138" w:rsidRDefault="00F11138">
            <w:pPr>
              <w:spacing w:after="1" w:line="200" w:lineRule="atLeast"/>
              <w:jc w:val="center"/>
            </w:pPr>
            <w:r w:rsidRPr="00F11138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893" w:type="dxa"/>
          </w:tcPr>
          <w:p w:rsidR="00C76A5E" w:rsidRPr="00F11138" w:rsidRDefault="00F11138">
            <w:pPr>
              <w:spacing w:after="1" w:line="200" w:lineRule="atLeast"/>
              <w:jc w:val="center"/>
            </w:pPr>
            <w:r w:rsidRPr="00F11138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964" w:type="dxa"/>
          </w:tcPr>
          <w:p w:rsidR="00C76A5E" w:rsidRPr="00F11138" w:rsidRDefault="00F11138">
            <w:pPr>
              <w:spacing w:after="1" w:line="200" w:lineRule="atLeast"/>
              <w:jc w:val="center"/>
            </w:pPr>
            <w:r w:rsidRPr="00F11138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964" w:type="dxa"/>
          </w:tcPr>
          <w:p w:rsidR="00C76A5E" w:rsidRPr="00F11138" w:rsidRDefault="00F11138">
            <w:pPr>
              <w:spacing w:after="1" w:line="200" w:lineRule="atLeast"/>
              <w:jc w:val="center"/>
            </w:pPr>
            <w:r w:rsidRPr="00F11138"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964" w:type="dxa"/>
          </w:tcPr>
          <w:p w:rsidR="00C76A5E" w:rsidRPr="00F11138" w:rsidRDefault="00F11138">
            <w:pPr>
              <w:spacing w:after="1" w:line="200" w:lineRule="atLeast"/>
              <w:jc w:val="center"/>
            </w:pPr>
            <w:r w:rsidRPr="00F11138"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964" w:type="dxa"/>
          </w:tcPr>
          <w:p w:rsidR="00C76A5E" w:rsidRPr="00F11138" w:rsidRDefault="00F11138">
            <w:pPr>
              <w:spacing w:after="1" w:line="200" w:lineRule="atLeast"/>
              <w:jc w:val="center"/>
            </w:pPr>
            <w:r w:rsidRPr="00F11138">
              <w:rPr>
                <w:rFonts w:ascii="Arial" w:hAnsi="Arial" w:cs="Arial"/>
                <w:sz w:val="20"/>
              </w:rPr>
              <w:t>13</w:t>
            </w:r>
          </w:p>
        </w:tc>
        <w:tc>
          <w:tcPr>
            <w:tcW w:w="1077" w:type="dxa"/>
          </w:tcPr>
          <w:p w:rsidR="00C76A5E" w:rsidRPr="00F11138" w:rsidRDefault="00F11138">
            <w:pPr>
              <w:spacing w:after="1" w:line="200" w:lineRule="atLeast"/>
              <w:jc w:val="center"/>
            </w:pPr>
            <w:r w:rsidRPr="00F11138">
              <w:rPr>
                <w:rFonts w:ascii="Arial" w:hAnsi="Arial" w:cs="Arial"/>
                <w:sz w:val="20"/>
              </w:rPr>
              <w:t>14</w:t>
            </w:r>
          </w:p>
        </w:tc>
        <w:tc>
          <w:tcPr>
            <w:tcW w:w="1382" w:type="dxa"/>
          </w:tcPr>
          <w:p w:rsidR="00C76A5E" w:rsidRPr="00F11138" w:rsidRDefault="00F11138">
            <w:pPr>
              <w:spacing w:after="1" w:line="200" w:lineRule="atLeast"/>
              <w:jc w:val="center"/>
            </w:pPr>
            <w:r w:rsidRPr="00F11138">
              <w:rPr>
                <w:rFonts w:ascii="Arial" w:hAnsi="Arial" w:cs="Arial"/>
                <w:sz w:val="20"/>
              </w:rPr>
              <w:t>15</w:t>
            </w:r>
          </w:p>
        </w:tc>
      </w:tr>
      <w:tr w:rsidR="00F11138" w:rsidRPr="00F11138">
        <w:tc>
          <w:tcPr>
            <w:tcW w:w="680" w:type="dxa"/>
          </w:tcPr>
          <w:p w:rsidR="00C76A5E" w:rsidRPr="00F11138" w:rsidRDefault="00C76A5E">
            <w:pPr>
              <w:spacing w:after="1" w:line="200" w:lineRule="atLeast"/>
            </w:pPr>
          </w:p>
        </w:tc>
        <w:tc>
          <w:tcPr>
            <w:tcW w:w="907" w:type="dxa"/>
          </w:tcPr>
          <w:p w:rsidR="00C76A5E" w:rsidRPr="00F11138" w:rsidRDefault="00C76A5E">
            <w:pPr>
              <w:spacing w:after="1" w:line="200" w:lineRule="atLeast"/>
            </w:pPr>
          </w:p>
        </w:tc>
        <w:tc>
          <w:tcPr>
            <w:tcW w:w="510" w:type="dxa"/>
          </w:tcPr>
          <w:p w:rsidR="00C76A5E" w:rsidRPr="00F11138" w:rsidRDefault="00C76A5E">
            <w:pPr>
              <w:spacing w:after="1" w:line="200" w:lineRule="atLeast"/>
            </w:pPr>
          </w:p>
        </w:tc>
        <w:tc>
          <w:tcPr>
            <w:tcW w:w="624" w:type="dxa"/>
          </w:tcPr>
          <w:p w:rsidR="00C76A5E" w:rsidRPr="00F11138" w:rsidRDefault="00C76A5E">
            <w:pPr>
              <w:spacing w:after="1" w:line="200" w:lineRule="atLeast"/>
            </w:pPr>
          </w:p>
        </w:tc>
        <w:tc>
          <w:tcPr>
            <w:tcW w:w="964" w:type="dxa"/>
          </w:tcPr>
          <w:p w:rsidR="00C76A5E" w:rsidRPr="00F11138" w:rsidRDefault="00C76A5E">
            <w:pPr>
              <w:spacing w:after="1" w:line="200" w:lineRule="atLeast"/>
            </w:pPr>
          </w:p>
        </w:tc>
        <w:tc>
          <w:tcPr>
            <w:tcW w:w="964" w:type="dxa"/>
          </w:tcPr>
          <w:p w:rsidR="00C76A5E" w:rsidRPr="00F11138" w:rsidRDefault="00C76A5E">
            <w:pPr>
              <w:spacing w:after="1" w:line="200" w:lineRule="atLeast"/>
            </w:pPr>
          </w:p>
        </w:tc>
        <w:tc>
          <w:tcPr>
            <w:tcW w:w="1339" w:type="dxa"/>
          </w:tcPr>
          <w:p w:rsidR="00C76A5E" w:rsidRPr="00F11138" w:rsidRDefault="00C76A5E">
            <w:pPr>
              <w:spacing w:after="1" w:line="200" w:lineRule="atLeast"/>
            </w:pPr>
          </w:p>
        </w:tc>
        <w:tc>
          <w:tcPr>
            <w:tcW w:w="907" w:type="dxa"/>
          </w:tcPr>
          <w:p w:rsidR="00C76A5E" w:rsidRPr="00F11138" w:rsidRDefault="00C76A5E">
            <w:pPr>
              <w:spacing w:after="1" w:line="200" w:lineRule="atLeast"/>
            </w:pPr>
          </w:p>
        </w:tc>
        <w:tc>
          <w:tcPr>
            <w:tcW w:w="893" w:type="dxa"/>
          </w:tcPr>
          <w:p w:rsidR="00C76A5E" w:rsidRPr="00F11138" w:rsidRDefault="00C76A5E">
            <w:pPr>
              <w:spacing w:after="1" w:line="200" w:lineRule="atLeast"/>
            </w:pPr>
          </w:p>
        </w:tc>
        <w:tc>
          <w:tcPr>
            <w:tcW w:w="964" w:type="dxa"/>
          </w:tcPr>
          <w:p w:rsidR="00C76A5E" w:rsidRPr="00F11138" w:rsidRDefault="00C76A5E">
            <w:pPr>
              <w:spacing w:after="1" w:line="200" w:lineRule="atLeast"/>
            </w:pPr>
          </w:p>
        </w:tc>
        <w:tc>
          <w:tcPr>
            <w:tcW w:w="964" w:type="dxa"/>
          </w:tcPr>
          <w:p w:rsidR="00C76A5E" w:rsidRPr="00F11138" w:rsidRDefault="00C76A5E">
            <w:pPr>
              <w:spacing w:after="1" w:line="200" w:lineRule="atLeast"/>
              <w:jc w:val="center"/>
            </w:pPr>
          </w:p>
        </w:tc>
        <w:tc>
          <w:tcPr>
            <w:tcW w:w="964" w:type="dxa"/>
          </w:tcPr>
          <w:p w:rsidR="00C76A5E" w:rsidRPr="00F11138" w:rsidRDefault="00C76A5E">
            <w:pPr>
              <w:spacing w:after="1" w:line="200" w:lineRule="atLeast"/>
              <w:jc w:val="center"/>
            </w:pPr>
          </w:p>
        </w:tc>
        <w:tc>
          <w:tcPr>
            <w:tcW w:w="964" w:type="dxa"/>
          </w:tcPr>
          <w:p w:rsidR="00C76A5E" w:rsidRPr="00F11138" w:rsidRDefault="00C76A5E">
            <w:pPr>
              <w:spacing w:after="1" w:line="200" w:lineRule="atLeast"/>
            </w:pPr>
          </w:p>
        </w:tc>
        <w:tc>
          <w:tcPr>
            <w:tcW w:w="1077" w:type="dxa"/>
          </w:tcPr>
          <w:p w:rsidR="00C76A5E" w:rsidRPr="00F11138" w:rsidRDefault="00C76A5E">
            <w:pPr>
              <w:spacing w:after="1" w:line="200" w:lineRule="atLeast"/>
            </w:pPr>
          </w:p>
        </w:tc>
        <w:tc>
          <w:tcPr>
            <w:tcW w:w="1382" w:type="dxa"/>
          </w:tcPr>
          <w:p w:rsidR="00C76A5E" w:rsidRPr="00F11138" w:rsidRDefault="00C76A5E">
            <w:pPr>
              <w:spacing w:after="1" w:line="200" w:lineRule="atLeast"/>
            </w:pPr>
          </w:p>
        </w:tc>
      </w:tr>
    </w:tbl>
    <w:p w:rsidR="00C76A5E" w:rsidRPr="00F11138" w:rsidRDefault="00C76A5E">
      <w:pPr>
        <w:sectPr w:rsidR="00C76A5E" w:rsidRPr="00F11138">
          <w:pgSz w:w="16838" w:h="11905" w:orient="landscape"/>
          <w:pgMar w:top="1134" w:right="1440" w:bottom="567" w:left="1440" w:header="0" w:footer="0" w:gutter="0"/>
          <w:cols w:space="720"/>
        </w:sectPr>
      </w:pPr>
    </w:p>
    <w:p w:rsidR="00C76A5E" w:rsidRPr="00F11138" w:rsidRDefault="00C76A5E">
      <w:pPr>
        <w:spacing w:after="1" w:line="200" w:lineRule="atLeast"/>
        <w:ind w:firstLine="540"/>
        <w:jc w:val="both"/>
      </w:pPr>
    </w:p>
    <w:p w:rsidR="00C76A5E" w:rsidRPr="00F11138" w:rsidRDefault="00F11138">
      <w:pPr>
        <w:spacing w:after="1" w:line="200" w:lineRule="atLeast"/>
        <w:jc w:val="both"/>
      </w:pPr>
      <w:r w:rsidRPr="00F11138">
        <w:rPr>
          <w:rFonts w:ascii="Courier New" w:hAnsi="Courier New" w:cs="Courier New"/>
          <w:sz w:val="20"/>
        </w:rPr>
        <w:t xml:space="preserve">       Раздел 2. Реквизиты контрагента/взыскателя по исполнительному</w:t>
      </w:r>
    </w:p>
    <w:p w:rsidR="00C76A5E" w:rsidRPr="00F11138" w:rsidRDefault="00F11138">
      <w:pPr>
        <w:spacing w:after="1" w:line="200" w:lineRule="atLeast"/>
        <w:jc w:val="both"/>
      </w:pPr>
      <w:r w:rsidRPr="00F11138">
        <w:rPr>
          <w:rFonts w:ascii="Courier New" w:hAnsi="Courier New" w:cs="Courier New"/>
          <w:sz w:val="20"/>
        </w:rPr>
        <w:t xml:space="preserve">                    документу/решению налогового органа</w:t>
      </w:r>
    </w:p>
    <w:p w:rsidR="00C76A5E" w:rsidRPr="00F11138" w:rsidRDefault="00C76A5E">
      <w:pPr>
        <w:spacing w:after="1" w:line="200" w:lineRule="atLeast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57"/>
        <w:gridCol w:w="907"/>
        <w:gridCol w:w="964"/>
        <w:gridCol w:w="1134"/>
        <w:gridCol w:w="964"/>
        <w:gridCol w:w="1191"/>
        <w:gridCol w:w="794"/>
        <w:gridCol w:w="1020"/>
        <w:gridCol w:w="850"/>
      </w:tblGrid>
      <w:tr w:rsidR="00F11138" w:rsidRPr="00F11138">
        <w:tc>
          <w:tcPr>
            <w:tcW w:w="1757" w:type="dxa"/>
          </w:tcPr>
          <w:p w:rsidR="00C76A5E" w:rsidRPr="00F11138" w:rsidRDefault="00F11138">
            <w:pPr>
              <w:spacing w:after="1" w:line="200" w:lineRule="atLeast"/>
              <w:jc w:val="center"/>
            </w:pPr>
            <w:r w:rsidRPr="00F11138">
              <w:rPr>
                <w:rFonts w:ascii="Arial" w:hAnsi="Arial" w:cs="Arial"/>
                <w:sz w:val="20"/>
              </w:rPr>
              <w:t>Наименование юридического лица/ФИО физического лица</w:t>
            </w:r>
          </w:p>
        </w:tc>
        <w:tc>
          <w:tcPr>
            <w:tcW w:w="907" w:type="dxa"/>
          </w:tcPr>
          <w:p w:rsidR="00C76A5E" w:rsidRPr="00F11138" w:rsidRDefault="00F11138">
            <w:pPr>
              <w:spacing w:after="1" w:line="200" w:lineRule="atLeast"/>
              <w:jc w:val="center"/>
            </w:pPr>
            <w:r w:rsidRPr="00F11138">
              <w:rPr>
                <w:rFonts w:ascii="Arial" w:hAnsi="Arial" w:cs="Arial"/>
                <w:sz w:val="20"/>
              </w:rPr>
              <w:t>ИНН</w:t>
            </w:r>
          </w:p>
        </w:tc>
        <w:tc>
          <w:tcPr>
            <w:tcW w:w="964" w:type="dxa"/>
          </w:tcPr>
          <w:p w:rsidR="00C76A5E" w:rsidRPr="00F11138" w:rsidRDefault="00F11138">
            <w:pPr>
              <w:spacing w:after="1" w:line="200" w:lineRule="atLeast"/>
              <w:jc w:val="center"/>
            </w:pPr>
            <w:r w:rsidRPr="00F11138">
              <w:rPr>
                <w:rFonts w:ascii="Arial" w:hAnsi="Arial" w:cs="Arial"/>
                <w:sz w:val="20"/>
              </w:rPr>
              <w:t>КПП</w:t>
            </w:r>
          </w:p>
        </w:tc>
        <w:tc>
          <w:tcPr>
            <w:tcW w:w="1134" w:type="dxa"/>
          </w:tcPr>
          <w:p w:rsidR="00C76A5E" w:rsidRPr="00F11138" w:rsidRDefault="00F11138">
            <w:pPr>
              <w:spacing w:after="1" w:line="200" w:lineRule="atLeast"/>
              <w:jc w:val="center"/>
            </w:pPr>
            <w:r w:rsidRPr="00F11138">
              <w:rPr>
                <w:rFonts w:ascii="Arial" w:hAnsi="Arial" w:cs="Arial"/>
                <w:sz w:val="20"/>
              </w:rPr>
              <w:t>Код по Сводному реестру</w:t>
            </w:r>
          </w:p>
        </w:tc>
        <w:tc>
          <w:tcPr>
            <w:tcW w:w="964" w:type="dxa"/>
          </w:tcPr>
          <w:p w:rsidR="00C76A5E" w:rsidRPr="00F11138" w:rsidRDefault="00F11138">
            <w:pPr>
              <w:spacing w:after="1" w:line="200" w:lineRule="atLeast"/>
              <w:jc w:val="center"/>
            </w:pPr>
            <w:r w:rsidRPr="00F11138">
              <w:rPr>
                <w:rFonts w:ascii="Arial" w:hAnsi="Arial" w:cs="Arial"/>
                <w:sz w:val="20"/>
              </w:rPr>
              <w:t>Номер лицевого счета</w:t>
            </w:r>
          </w:p>
        </w:tc>
        <w:tc>
          <w:tcPr>
            <w:tcW w:w="1191" w:type="dxa"/>
          </w:tcPr>
          <w:p w:rsidR="00C76A5E" w:rsidRPr="00F11138" w:rsidRDefault="00F11138">
            <w:pPr>
              <w:spacing w:after="1" w:line="200" w:lineRule="atLeast"/>
              <w:jc w:val="center"/>
            </w:pPr>
            <w:r w:rsidRPr="00F11138">
              <w:rPr>
                <w:rFonts w:ascii="Arial" w:hAnsi="Arial" w:cs="Arial"/>
                <w:sz w:val="20"/>
              </w:rPr>
              <w:t>Номер банковского счета</w:t>
            </w:r>
          </w:p>
        </w:tc>
        <w:tc>
          <w:tcPr>
            <w:tcW w:w="794" w:type="dxa"/>
          </w:tcPr>
          <w:p w:rsidR="00C76A5E" w:rsidRPr="00F11138" w:rsidRDefault="00F11138">
            <w:pPr>
              <w:spacing w:after="1" w:line="200" w:lineRule="atLeast"/>
              <w:jc w:val="center"/>
            </w:pPr>
            <w:r w:rsidRPr="00F11138">
              <w:rPr>
                <w:rFonts w:ascii="Arial" w:hAnsi="Arial" w:cs="Arial"/>
                <w:sz w:val="20"/>
              </w:rPr>
              <w:t>Наименование банка</w:t>
            </w:r>
          </w:p>
        </w:tc>
        <w:tc>
          <w:tcPr>
            <w:tcW w:w="1020" w:type="dxa"/>
          </w:tcPr>
          <w:p w:rsidR="00C76A5E" w:rsidRPr="00F11138" w:rsidRDefault="00F11138">
            <w:pPr>
              <w:spacing w:after="1" w:line="200" w:lineRule="atLeast"/>
              <w:jc w:val="center"/>
            </w:pPr>
            <w:r w:rsidRPr="00F11138">
              <w:rPr>
                <w:rFonts w:ascii="Arial" w:hAnsi="Arial" w:cs="Arial"/>
                <w:sz w:val="20"/>
              </w:rPr>
              <w:t>БИК банка</w:t>
            </w:r>
          </w:p>
        </w:tc>
        <w:tc>
          <w:tcPr>
            <w:tcW w:w="850" w:type="dxa"/>
          </w:tcPr>
          <w:p w:rsidR="00C76A5E" w:rsidRPr="00F11138" w:rsidRDefault="00F11138">
            <w:pPr>
              <w:spacing w:after="1" w:line="200" w:lineRule="atLeast"/>
              <w:jc w:val="center"/>
            </w:pPr>
            <w:r w:rsidRPr="00F11138">
              <w:rPr>
                <w:rFonts w:ascii="Arial" w:hAnsi="Arial" w:cs="Arial"/>
                <w:sz w:val="20"/>
              </w:rPr>
              <w:t>Корреспондентский счет банка</w:t>
            </w:r>
          </w:p>
        </w:tc>
      </w:tr>
      <w:tr w:rsidR="00F11138" w:rsidRPr="00F11138">
        <w:tc>
          <w:tcPr>
            <w:tcW w:w="1757" w:type="dxa"/>
          </w:tcPr>
          <w:p w:rsidR="00C76A5E" w:rsidRPr="00F11138" w:rsidRDefault="00F11138">
            <w:pPr>
              <w:spacing w:after="1" w:line="200" w:lineRule="atLeast"/>
              <w:jc w:val="center"/>
            </w:pPr>
            <w:r w:rsidRPr="00F11138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907" w:type="dxa"/>
          </w:tcPr>
          <w:p w:rsidR="00C76A5E" w:rsidRPr="00F11138" w:rsidRDefault="00F11138">
            <w:pPr>
              <w:spacing w:after="1" w:line="200" w:lineRule="atLeast"/>
              <w:jc w:val="center"/>
            </w:pPr>
            <w:r w:rsidRPr="00F11138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964" w:type="dxa"/>
          </w:tcPr>
          <w:p w:rsidR="00C76A5E" w:rsidRPr="00F11138" w:rsidRDefault="00F11138">
            <w:pPr>
              <w:spacing w:after="1" w:line="200" w:lineRule="atLeast"/>
              <w:jc w:val="center"/>
            </w:pPr>
            <w:r w:rsidRPr="00F11138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134" w:type="dxa"/>
          </w:tcPr>
          <w:p w:rsidR="00C76A5E" w:rsidRPr="00F11138" w:rsidRDefault="00F11138">
            <w:pPr>
              <w:spacing w:after="1" w:line="200" w:lineRule="atLeast"/>
              <w:jc w:val="center"/>
            </w:pPr>
            <w:r w:rsidRPr="00F11138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964" w:type="dxa"/>
          </w:tcPr>
          <w:p w:rsidR="00C76A5E" w:rsidRPr="00F11138" w:rsidRDefault="00F11138">
            <w:pPr>
              <w:spacing w:after="1" w:line="200" w:lineRule="atLeast"/>
              <w:jc w:val="center"/>
            </w:pPr>
            <w:r w:rsidRPr="00F11138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1191" w:type="dxa"/>
          </w:tcPr>
          <w:p w:rsidR="00C76A5E" w:rsidRPr="00F11138" w:rsidRDefault="00F11138">
            <w:pPr>
              <w:spacing w:after="1" w:line="200" w:lineRule="atLeast"/>
              <w:jc w:val="center"/>
            </w:pPr>
            <w:r w:rsidRPr="00F11138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794" w:type="dxa"/>
          </w:tcPr>
          <w:p w:rsidR="00C76A5E" w:rsidRPr="00F11138" w:rsidRDefault="00F11138">
            <w:pPr>
              <w:spacing w:after="1" w:line="200" w:lineRule="atLeast"/>
              <w:jc w:val="center"/>
            </w:pPr>
            <w:r w:rsidRPr="00F11138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1020" w:type="dxa"/>
          </w:tcPr>
          <w:p w:rsidR="00C76A5E" w:rsidRPr="00F11138" w:rsidRDefault="00F11138">
            <w:pPr>
              <w:spacing w:after="1" w:line="200" w:lineRule="atLeast"/>
              <w:jc w:val="center"/>
            </w:pPr>
            <w:r w:rsidRPr="00F11138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850" w:type="dxa"/>
          </w:tcPr>
          <w:p w:rsidR="00C76A5E" w:rsidRPr="00F11138" w:rsidRDefault="00F11138">
            <w:pPr>
              <w:spacing w:after="1" w:line="200" w:lineRule="atLeast"/>
              <w:jc w:val="center"/>
            </w:pPr>
            <w:r w:rsidRPr="00F11138">
              <w:rPr>
                <w:rFonts w:ascii="Arial" w:hAnsi="Arial" w:cs="Arial"/>
                <w:sz w:val="20"/>
              </w:rPr>
              <w:t>9</w:t>
            </w:r>
          </w:p>
        </w:tc>
      </w:tr>
      <w:tr w:rsidR="00F11138" w:rsidRPr="00F11138">
        <w:tc>
          <w:tcPr>
            <w:tcW w:w="1757" w:type="dxa"/>
          </w:tcPr>
          <w:p w:rsidR="00C76A5E" w:rsidRPr="00F11138" w:rsidRDefault="00C76A5E">
            <w:pPr>
              <w:spacing w:after="1" w:line="200" w:lineRule="atLeast"/>
            </w:pPr>
          </w:p>
        </w:tc>
        <w:tc>
          <w:tcPr>
            <w:tcW w:w="907" w:type="dxa"/>
          </w:tcPr>
          <w:p w:rsidR="00C76A5E" w:rsidRPr="00F11138" w:rsidRDefault="00C76A5E">
            <w:pPr>
              <w:spacing w:after="1" w:line="200" w:lineRule="atLeast"/>
            </w:pPr>
          </w:p>
        </w:tc>
        <w:tc>
          <w:tcPr>
            <w:tcW w:w="964" w:type="dxa"/>
          </w:tcPr>
          <w:p w:rsidR="00C76A5E" w:rsidRPr="00F11138" w:rsidRDefault="00C76A5E">
            <w:pPr>
              <w:spacing w:after="1" w:line="200" w:lineRule="atLeast"/>
            </w:pPr>
          </w:p>
        </w:tc>
        <w:tc>
          <w:tcPr>
            <w:tcW w:w="1134" w:type="dxa"/>
          </w:tcPr>
          <w:p w:rsidR="00C76A5E" w:rsidRPr="00F11138" w:rsidRDefault="00C76A5E">
            <w:pPr>
              <w:spacing w:after="1" w:line="200" w:lineRule="atLeast"/>
            </w:pPr>
          </w:p>
        </w:tc>
        <w:tc>
          <w:tcPr>
            <w:tcW w:w="964" w:type="dxa"/>
          </w:tcPr>
          <w:p w:rsidR="00C76A5E" w:rsidRPr="00F11138" w:rsidRDefault="00C76A5E">
            <w:pPr>
              <w:spacing w:after="1" w:line="200" w:lineRule="atLeast"/>
            </w:pPr>
          </w:p>
        </w:tc>
        <w:tc>
          <w:tcPr>
            <w:tcW w:w="1191" w:type="dxa"/>
          </w:tcPr>
          <w:p w:rsidR="00C76A5E" w:rsidRPr="00F11138" w:rsidRDefault="00C76A5E">
            <w:pPr>
              <w:spacing w:after="1" w:line="200" w:lineRule="atLeast"/>
            </w:pPr>
          </w:p>
        </w:tc>
        <w:tc>
          <w:tcPr>
            <w:tcW w:w="794" w:type="dxa"/>
          </w:tcPr>
          <w:p w:rsidR="00C76A5E" w:rsidRPr="00F11138" w:rsidRDefault="00C76A5E">
            <w:pPr>
              <w:spacing w:after="1" w:line="200" w:lineRule="atLeast"/>
            </w:pPr>
          </w:p>
        </w:tc>
        <w:tc>
          <w:tcPr>
            <w:tcW w:w="1020" w:type="dxa"/>
          </w:tcPr>
          <w:p w:rsidR="00C76A5E" w:rsidRPr="00F11138" w:rsidRDefault="00C76A5E">
            <w:pPr>
              <w:spacing w:after="1" w:line="200" w:lineRule="atLeast"/>
            </w:pPr>
          </w:p>
        </w:tc>
        <w:tc>
          <w:tcPr>
            <w:tcW w:w="850" w:type="dxa"/>
          </w:tcPr>
          <w:p w:rsidR="00C76A5E" w:rsidRPr="00F11138" w:rsidRDefault="00C76A5E">
            <w:pPr>
              <w:spacing w:after="1" w:line="200" w:lineRule="atLeast"/>
            </w:pPr>
          </w:p>
        </w:tc>
      </w:tr>
      <w:tr w:rsidR="00C76A5E" w:rsidRPr="00F11138">
        <w:tc>
          <w:tcPr>
            <w:tcW w:w="1757" w:type="dxa"/>
          </w:tcPr>
          <w:p w:rsidR="00C76A5E" w:rsidRPr="00F11138" w:rsidRDefault="00C76A5E">
            <w:pPr>
              <w:spacing w:after="1" w:line="200" w:lineRule="atLeast"/>
            </w:pPr>
          </w:p>
        </w:tc>
        <w:tc>
          <w:tcPr>
            <w:tcW w:w="907" w:type="dxa"/>
          </w:tcPr>
          <w:p w:rsidR="00C76A5E" w:rsidRPr="00F11138" w:rsidRDefault="00C76A5E">
            <w:pPr>
              <w:spacing w:after="1" w:line="200" w:lineRule="atLeast"/>
            </w:pPr>
          </w:p>
        </w:tc>
        <w:tc>
          <w:tcPr>
            <w:tcW w:w="964" w:type="dxa"/>
          </w:tcPr>
          <w:p w:rsidR="00C76A5E" w:rsidRPr="00F11138" w:rsidRDefault="00C76A5E">
            <w:pPr>
              <w:spacing w:after="1" w:line="200" w:lineRule="atLeast"/>
            </w:pPr>
          </w:p>
        </w:tc>
        <w:tc>
          <w:tcPr>
            <w:tcW w:w="1134" w:type="dxa"/>
          </w:tcPr>
          <w:p w:rsidR="00C76A5E" w:rsidRPr="00F11138" w:rsidRDefault="00C76A5E">
            <w:pPr>
              <w:spacing w:after="1" w:line="200" w:lineRule="atLeast"/>
            </w:pPr>
          </w:p>
        </w:tc>
        <w:tc>
          <w:tcPr>
            <w:tcW w:w="964" w:type="dxa"/>
          </w:tcPr>
          <w:p w:rsidR="00C76A5E" w:rsidRPr="00F11138" w:rsidRDefault="00C76A5E">
            <w:pPr>
              <w:spacing w:after="1" w:line="200" w:lineRule="atLeast"/>
            </w:pPr>
          </w:p>
        </w:tc>
        <w:tc>
          <w:tcPr>
            <w:tcW w:w="1191" w:type="dxa"/>
          </w:tcPr>
          <w:p w:rsidR="00C76A5E" w:rsidRPr="00F11138" w:rsidRDefault="00C76A5E">
            <w:pPr>
              <w:spacing w:after="1" w:line="200" w:lineRule="atLeast"/>
            </w:pPr>
          </w:p>
        </w:tc>
        <w:tc>
          <w:tcPr>
            <w:tcW w:w="794" w:type="dxa"/>
          </w:tcPr>
          <w:p w:rsidR="00C76A5E" w:rsidRPr="00F11138" w:rsidRDefault="00C76A5E">
            <w:pPr>
              <w:spacing w:after="1" w:line="200" w:lineRule="atLeast"/>
            </w:pPr>
          </w:p>
        </w:tc>
        <w:tc>
          <w:tcPr>
            <w:tcW w:w="1020" w:type="dxa"/>
          </w:tcPr>
          <w:p w:rsidR="00C76A5E" w:rsidRPr="00F11138" w:rsidRDefault="00C76A5E">
            <w:pPr>
              <w:spacing w:after="1" w:line="200" w:lineRule="atLeast"/>
            </w:pPr>
          </w:p>
        </w:tc>
        <w:tc>
          <w:tcPr>
            <w:tcW w:w="850" w:type="dxa"/>
          </w:tcPr>
          <w:p w:rsidR="00C76A5E" w:rsidRPr="00F11138" w:rsidRDefault="00C76A5E">
            <w:pPr>
              <w:spacing w:after="1" w:line="200" w:lineRule="atLeast"/>
            </w:pPr>
          </w:p>
        </w:tc>
      </w:tr>
    </w:tbl>
    <w:p w:rsidR="00C76A5E" w:rsidRPr="00F11138" w:rsidRDefault="00C76A5E">
      <w:pPr>
        <w:spacing w:after="1" w:line="200" w:lineRule="atLeast"/>
        <w:jc w:val="both"/>
        <w:rPr>
          <w:rFonts w:ascii="Courier New" w:hAnsi="Courier New" w:cs="Courier New"/>
          <w:sz w:val="20"/>
        </w:rPr>
      </w:pPr>
    </w:p>
    <w:p w:rsidR="00C76A5E" w:rsidRPr="00F11138" w:rsidRDefault="00F11138">
      <w:pPr>
        <w:spacing w:after="1" w:line="200" w:lineRule="atLeast"/>
        <w:jc w:val="both"/>
      </w:pPr>
      <w:r w:rsidRPr="00F11138">
        <w:rPr>
          <w:rFonts w:ascii="Courier New" w:hAnsi="Courier New" w:cs="Courier New"/>
          <w:sz w:val="20"/>
        </w:rPr>
        <w:t xml:space="preserve">                                                         Номер страницы ___</w:t>
      </w:r>
    </w:p>
    <w:p w:rsidR="00C76A5E" w:rsidRPr="00F11138" w:rsidRDefault="00F11138">
      <w:pPr>
        <w:spacing w:after="1" w:line="200" w:lineRule="atLeast"/>
        <w:jc w:val="both"/>
      </w:pPr>
      <w:r w:rsidRPr="00F11138">
        <w:rPr>
          <w:rFonts w:ascii="Courier New" w:hAnsi="Courier New" w:cs="Courier New"/>
          <w:sz w:val="20"/>
        </w:rPr>
        <w:t xml:space="preserve">                                                          Всего страниц ___</w:t>
      </w:r>
    </w:p>
    <w:p w:rsidR="00C76A5E" w:rsidRPr="00F11138" w:rsidRDefault="00C76A5E">
      <w:pPr>
        <w:spacing w:after="1" w:line="200" w:lineRule="atLeast"/>
        <w:jc w:val="both"/>
      </w:pPr>
    </w:p>
    <w:p w:rsidR="00C76A5E" w:rsidRPr="00F11138" w:rsidRDefault="00C76A5E"/>
    <w:p w:rsidR="00C76A5E" w:rsidRPr="00F11138" w:rsidRDefault="00C76A5E">
      <w:pPr>
        <w:sectPr w:rsidR="00C76A5E" w:rsidRPr="00F11138">
          <w:pgSz w:w="11905" w:h="16838"/>
          <w:pgMar w:top="1440" w:right="567" w:bottom="1440" w:left="1134" w:header="0" w:footer="0" w:gutter="0"/>
          <w:cols w:space="720"/>
        </w:sectPr>
      </w:pPr>
    </w:p>
    <w:p w:rsidR="00C76A5E" w:rsidRPr="00F11138" w:rsidRDefault="00F11138">
      <w:pPr>
        <w:spacing w:after="1" w:line="200" w:lineRule="atLeast"/>
        <w:jc w:val="both"/>
      </w:pPr>
      <w:r w:rsidRPr="00F11138">
        <w:rPr>
          <w:rFonts w:ascii="Courier New" w:hAnsi="Courier New" w:cs="Courier New"/>
          <w:sz w:val="20"/>
        </w:rPr>
        <w:lastRenderedPageBreak/>
        <w:t xml:space="preserve">                                                         Форма 0506101 с. 2</w:t>
      </w:r>
    </w:p>
    <w:p w:rsidR="00C76A5E" w:rsidRPr="00F11138" w:rsidRDefault="00F11138">
      <w:pPr>
        <w:spacing w:after="1" w:line="200" w:lineRule="atLeast"/>
        <w:jc w:val="both"/>
      </w:pPr>
      <w:r w:rsidRPr="00F11138">
        <w:rPr>
          <w:rFonts w:ascii="Courier New" w:hAnsi="Courier New" w:cs="Courier New"/>
          <w:sz w:val="20"/>
        </w:rPr>
        <w:t xml:space="preserve">                    Раздел 3. Расшифровка обязательства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62"/>
        <w:gridCol w:w="835"/>
        <w:gridCol w:w="964"/>
        <w:gridCol w:w="763"/>
        <w:gridCol w:w="567"/>
        <w:gridCol w:w="1077"/>
        <w:gridCol w:w="1162"/>
        <w:gridCol w:w="1163"/>
        <w:gridCol w:w="782"/>
        <w:gridCol w:w="992"/>
        <w:gridCol w:w="709"/>
        <w:gridCol w:w="850"/>
        <w:gridCol w:w="749"/>
        <w:gridCol w:w="778"/>
      </w:tblGrid>
      <w:tr w:rsidR="00F11138" w:rsidRPr="00F11138">
        <w:tc>
          <w:tcPr>
            <w:tcW w:w="3297" w:type="dxa"/>
            <w:gridSpan w:val="2"/>
          </w:tcPr>
          <w:p w:rsidR="00C76A5E" w:rsidRPr="00F11138" w:rsidRDefault="00F11138">
            <w:pPr>
              <w:spacing w:after="1" w:line="200" w:lineRule="atLeast"/>
              <w:jc w:val="center"/>
            </w:pPr>
            <w:r w:rsidRPr="00F11138">
              <w:rPr>
                <w:rFonts w:ascii="Arial" w:hAnsi="Arial" w:cs="Arial"/>
                <w:sz w:val="20"/>
              </w:rPr>
              <w:t>Объект ФАИП</w:t>
            </w:r>
          </w:p>
        </w:tc>
        <w:tc>
          <w:tcPr>
            <w:tcW w:w="964" w:type="dxa"/>
            <w:vMerge w:val="restart"/>
          </w:tcPr>
          <w:p w:rsidR="00C76A5E" w:rsidRPr="00F11138" w:rsidRDefault="00F11138">
            <w:pPr>
              <w:spacing w:after="1" w:line="200" w:lineRule="atLeast"/>
              <w:jc w:val="center"/>
            </w:pPr>
            <w:r w:rsidRPr="00F11138">
              <w:rPr>
                <w:rFonts w:ascii="Arial" w:hAnsi="Arial" w:cs="Arial"/>
                <w:sz w:val="20"/>
              </w:rPr>
              <w:t>Наименование вида средств</w:t>
            </w:r>
          </w:p>
        </w:tc>
        <w:tc>
          <w:tcPr>
            <w:tcW w:w="763" w:type="dxa"/>
            <w:vMerge w:val="restart"/>
          </w:tcPr>
          <w:p w:rsidR="00C76A5E" w:rsidRPr="00F11138" w:rsidRDefault="00F11138">
            <w:pPr>
              <w:spacing w:after="1" w:line="200" w:lineRule="atLeast"/>
              <w:jc w:val="center"/>
            </w:pPr>
            <w:r w:rsidRPr="00F11138">
              <w:rPr>
                <w:rFonts w:ascii="Arial" w:hAnsi="Arial" w:cs="Arial"/>
                <w:sz w:val="20"/>
              </w:rPr>
              <w:t>Код строки</w:t>
            </w:r>
          </w:p>
        </w:tc>
        <w:tc>
          <w:tcPr>
            <w:tcW w:w="567" w:type="dxa"/>
            <w:vMerge w:val="restart"/>
          </w:tcPr>
          <w:p w:rsidR="00C76A5E" w:rsidRPr="00F11138" w:rsidRDefault="00F11138">
            <w:pPr>
              <w:spacing w:after="1" w:line="200" w:lineRule="atLeast"/>
              <w:jc w:val="center"/>
            </w:pPr>
            <w:r w:rsidRPr="00F11138">
              <w:rPr>
                <w:rFonts w:ascii="Arial" w:hAnsi="Arial" w:cs="Arial"/>
                <w:sz w:val="20"/>
              </w:rPr>
              <w:t>Код по БК</w:t>
            </w:r>
          </w:p>
        </w:tc>
        <w:tc>
          <w:tcPr>
            <w:tcW w:w="1077" w:type="dxa"/>
            <w:vMerge w:val="restart"/>
          </w:tcPr>
          <w:p w:rsidR="00C76A5E" w:rsidRPr="00F11138" w:rsidRDefault="00F11138">
            <w:pPr>
              <w:spacing w:after="1" w:line="200" w:lineRule="atLeast"/>
              <w:jc w:val="center"/>
            </w:pPr>
            <w:r w:rsidRPr="00F11138">
              <w:rPr>
                <w:rFonts w:ascii="Arial" w:hAnsi="Arial" w:cs="Arial"/>
                <w:sz w:val="20"/>
              </w:rPr>
              <w:t>Признак безусловности обязательства</w:t>
            </w:r>
          </w:p>
        </w:tc>
        <w:tc>
          <w:tcPr>
            <w:tcW w:w="1162" w:type="dxa"/>
            <w:vMerge w:val="restart"/>
          </w:tcPr>
          <w:p w:rsidR="00C76A5E" w:rsidRPr="00F11138" w:rsidRDefault="00F11138">
            <w:pPr>
              <w:spacing w:after="1" w:line="200" w:lineRule="atLeast"/>
              <w:jc w:val="center"/>
            </w:pPr>
            <w:r w:rsidRPr="00F11138">
              <w:rPr>
                <w:rFonts w:ascii="Arial" w:hAnsi="Arial" w:cs="Arial"/>
                <w:sz w:val="20"/>
              </w:rPr>
              <w:t>Сумма исполненного обязательства прошлых лет</w:t>
            </w:r>
          </w:p>
        </w:tc>
        <w:tc>
          <w:tcPr>
            <w:tcW w:w="1163" w:type="dxa"/>
            <w:vMerge w:val="restart"/>
          </w:tcPr>
          <w:p w:rsidR="00C76A5E" w:rsidRPr="00F11138" w:rsidRDefault="00F11138">
            <w:pPr>
              <w:spacing w:after="1" w:line="200" w:lineRule="atLeast"/>
              <w:jc w:val="center"/>
            </w:pPr>
            <w:r w:rsidRPr="00F11138">
              <w:rPr>
                <w:rFonts w:ascii="Arial" w:hAnsi="Arial" w:cs="Arial"/>
                <w:sz w:val="20"/>
              </w:rPr>
              <w:t>Сумма неисполненного обязательства прошлых лет</w:t>
            </w:r>
          </w:p>
        </w:tc>
        <w:tc>
          <w:tcPr>
            <w:tcW w:w="4860" w:type="dxa"/>
            <w:gridSpan w:val="6"/>
          </w:tcPr>
          <w:p w:rsidR="00C76A5E" w:rsidRPr="00F11138" w:rsidRDefault="00F11138">
            <w:pPr>
              <w:spacing w:after="1" w:line="200" w:lineRule="atLeast"/>
              <w:jc w:val="center"/>
            </w:pPr>
            <w:r w:rsidRPr="00F11138">
              <w:rPr>
                <w:rFonts w:ascii="Arial" w:hAnsi="Arial" w:cs="Arial"/>
                <w:sz w:val="20"/>
              </w:rPr>
              <w:t>Сумма на 20__ текущий финансовый год в валюте обязательства с помесячной разбивкой</w:t>
            </w:r>
          </w:p>
        </w:tc>
      </w:tr>
      <w:tr w:rsidR="00F11138" w:rsidRPr="00F11138">
        <w:tc>
          <w:tcPr>
            <w:tcW w:w="2462" w:type="dxa"/>
          </w:tcPr>
          <w:p w:rsidR="00C76A5E" w:rsidRPr="00F11138" w:rsidRDefault="00F11138">
            <w:pPr>
              <w:spacing w:after="1" w:line="200" w:lineRule="atLeast"/>
              <w:jc w:val="center"/>
            </w:pPr>
            <w:r w:rsidRPr="00F11138">
              <w:rPr>
                <w:rFonts w:ascii="Arial" w:hAnsi="Arial" w:cs="Arial"/>
                <w:sz w:val="20"/>
              </w:rPr>
              <w:t>наименование</w:t>
            </w:r>
          </w:p>
        </w:tc>
        <w:tc>
          <w:tcPr>
            <w:tcW w:w="835" w:type="dxa"/>
          </w:tcPr>
          <w:p w:rsidR="00C76A5E" w:rsidRPr="00F11138" w:rsidRDefault="00F11138">
            <w:pPr>
              <w:spacing w:after="1" w:line="200" w:lineRule="atLeast"/>
              <w:jc w:val="center"/>
            </w:pPr>
            <w:r w:rsidRPr="00F11138">
              <w:rPr>
                <w:rFonts w:ascii="Arial" w:hAnsi="Arial" w:cs="Arial"/>
                <w:sz w:val="20"/>
              </w:rPr>
              <w:t>код</w:t>
            </w:r>
          </w:p>
        </w:tc>
        <w:tc>
          <w:tcPr>
            <w:tcW w:w="964" w:type="dxa"/>
            <w:vMerge/>
          </w:tcPr>
          <w:p w:rsidR="00C76A5E" w:rsidRPr="00F11138" w:rsidRDefault="00C76A5E"/>
        </w:tc>
        <w:tc>
          <w:tcPr>
            <w:tcW w:w="763" w:type="dxa"/>
            <w:vMerge/>
          </w:tcPr>
          <w:p w:rsidR="00C76A5E" w:rsidRPr="00F11138" w:rsidRDefault="00C76A5E"/>
        </w:tc>
        <w:tc>
          <w:tcPr>
            <w:tcW w:w="567" w:type="dxa"/>
            <w:vMerge/>
          </w:tcPr>
          <w:p w:rsidR="00C76A5E" w:rsidRPr="00F11138" w:rsidRDefault="00C76A5E"/>
        </w:tc>
        <w:tc>
          <w:tcPr>
            <w:tcW w:w="1077" w:type="dxa"/>
            <w:vMerge/>
          </w:tcPr>
          <w:p w:rsidR="00C76A5E" w:rsidRPr="00F11138" w:rsidRDefault="00C76A5E"/>
        </w:tc>
        <w:tc>
          <w:tcPr>
            <w:tcW w:w="1162" w:type="dxa"/>
            <w:vMerge/>
          </w:tcPr>
          <w:p w:rsidR="00C76A5E" w:rsidRPr="00F11138" w:rsidRDefault="00C76A5E"/>
        </w:tc>
        <w:tc>
          <w:tcPr>
            <w:tcW w:w="1163" w:type="dxa"/>
            <w:vMerge/>
          </w:tcPr>
          <w:p w:rsidR="00C76A5E" w:rsidRPr="00F11138" w:rsidRDefault="00C76A5E"/>
        </w:tc>
        <w:tc>
          <w:tcPr>
            <w:tcW w:w="782" w:type="dxa"/>
          </w:tcPr>
          <w:p w:rsidR="00C76A5E" w:rsidRPr="00F11138" w:rsidRDefault="00F11138">
            <w:pPr>
              <w:spacing w:after="1" w:line="200" w:lineRule="atLeast"/>
              <w:jc w:val="center"/>
            </w:pPr>
            <w:r w:rsidRPr="00F11138">
              <w:rPr>
                <w:rFonts w:ascii="Arial" w:hAnsi="Arial" w:cs="Arial"/>
                <w:sz w:val="20"/>
              </w:rPr>
              <w:t>январь</w:t>
            </w:r>
          </w:p>
        </w:tc>
        <w:tc>
          <w:tcPr>
            <w:tcW w:w="992" w:type="dxa"/>
          </w:tcPr>
          <w:p w:rsidR="00C76A5E" w:rsidRPr="00F11138" w:rsidRDefault="00F11138">
            <w:pPr>
              <w:spacing w:after="1" w:line="200" w:lineRule="atLeast"/>
              <w:jc w:val="center"/>
            </w:pPr>
            <w:r w:rsidRPr="00F11138">
              <w:rPr>
                <w:rFonts w:ascii="Arial" w:hAnsi="Arial" w:cs="Arial"/>
                <w:sz w:val="20"/>
              </w:rPr>
              <w:t>февраль</w:t>
            </w:r>
          </w:p>
        </w:tc>
        <w:tc>
          <w:tcPr>
            <w:tcW w:w="709" w:type="dxa"/>
          </w:tcPr>
          <w:p w:rsidR="00C76A5E" w:rsidRPr="00F11138" w:rsidRDefault="00F11138">
            <w:pPr>
              <w:spacing w:after="1" w:line="200" w:lineRule="atLeast"/>
              <w:jc w:val="center"/>
            </w:pPr>
            <w:r w:rsidRPr="00F11138">
              <w:rPr>
                <w:rFonts w:ascii="Arial" w:hAnsi="Arial" w:cs="Arial"/>
                <w:sz w:val="20"/>
              </w:rPr>
              <w:t>март</w:t>
            </w:r>
          </w:p>
        </w:tc>
        <w:tc>
          <w:tcPr>
            <w:tcW w:w="850" w:type="dxa"/>
          </w:tcPr>
          <w:p w:rsidR="00C76A5E" w:rsidRPr="00F11138" w:rsidRDefault="00F11138">
            <w:pPr>
              <w:spacing w:after="1" w:line="200" w:lineRule="atLeast"/>
              <w:jc w:val="center"/>
            </w:pPr>
            <w:r w:rsidRPr="00F11138">
              <w:rPr>
                <w:rFonts w:ascii="Arial" w:hAnsi="Arial" w:cs="Arial"/>
                <w:sz w:val="20"/>
              </w:rPr>
              <w:t>апрель</w:t>
            </w:r>
          </w:p>
        </w:tc>
        <w:tc>
          <w:tcPr>
            <w:tcW w:w="749" w:type="dxa"/>
          </w:tcPr>
          <w:p w:rsidR="00C76A5E" w:rsidRPr="00F11138" w:rsidRDefault="00F11138">
            <w:pPr>
              <w:spacing w:after="1" w:line="200" w:lineRule="atLeast"/>
              <w:jc w:val="center"/>
            </w:pPr>
            <w:r w:rsidRPr="00F11138">
              <w:rPr>
                <w:rFonts w:ascii="Arial" w:hAnsi="Arial" w:cs="Arial"/>
                <w:sz w:val="20"/>
              </w:rPr>
              <w:t>май</w:t>
            </w:r>
          </w:p>
        </w:tc>
        <w:tc>
          <w:tcPr>
            <w:tcW w:w="778" w:type="dxa"/>
          </w:tcPr>
          <w:p w:rsidR="00C76A5E" w:rsidRPr="00F11138" w:rsidRDefault="00F11138">
            <w:pPr>
              <w:spacing w:after="1" w:line="200" w:lineRule="atLeast"/>
              <w:jc w:val="center"/>
            </w:pPr>
            <w:r w:rsidRPr="00F11138">
              <w:rPr>
                <w:rFonts w:ascii="Arial" w:hAnsi="Arial" w:cs="Arial"/>
                <w:sz w:val="20"/>
              </w:rPr>
              <w:t>июнь</w:t>
            </w:r>
          </w:p>
        </w:tc>
      </w:tr>
      <w:tr w:rsidR="00F11138" w:rsidRPr="00F11138">
        <w:tc>
          <w:tcPr>
            <w:tcW w:w="2462" w:type="dxa"/>
          </w:tcPr>
          <w:p w:rsidR="00C76A5E" w:rsidRPr="00F11138" w:rsidRDefault="00F11138">
            <w:pPr>
              <w:spacing w:after="1" w:line="200" w:lineRule="atLeast"/>
              <w:jc w:val="center"/>
            </w:pPr>
            <w:r w:rsidRPr="00F11138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835" w:type="dxa"/>
          </w:tcPr>
          <w:p w:rsidR="00C76A5E" w:rsidRPr="00F11138" w:rsidRDefault="00F11138">
            <w:pPr>
              <w:spacing w:after="1" w:line="200" w:lineRule="atLeast"/>
              <w:jc w:val="center"/>
            </w:pPr>
            <w:r w:rsidRPr="00F11138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964" w:type="dxa"/>
          </w:tcPr>
          <w:p w:rsidR="00C76A5E" w:rsidRPr="00F11138" w:rsidRDefault="00F11138">
            <w:pPr>
              <w:spacing w:after="1" w:line="200" w:lineRule="atLeast"/>
              <w:jc w:val="center"/>
            </w:pPr>
            <w:r w:rsidRPr="00F11138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763" w:type="dxa"/>
          </w:tcPr>
          <w:p w:rsidR="00C76A5E" w:rsidRPr="00F11138" w:rsidRDefault="00F11138">
            <w:pPr>
              <w:spacing w:after="1" w:line="200" w:lineRule="atLeast"/>
              <w:jc w:val="center"/>
            </w:pPr>
            <w:r w:rsidRPr="00F11138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567" w:type="dxa"/>
          </w:tcPr>
          <w:p w:rsidR="00C76A5E" w:rsidRPr="00F11138" w:rsidRDefault="00F11138">
            <w:pPr>
              <w:spacing w:after="1" w:line="200" w:lineRule="atLeast"/>
              <w:jc w:val="center"/>
            </w:pPr>
            <w:r w:rsidRPr="00F11138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1077" w:type="dxa"/>
          </w:tcPr>
          <w:p w:rsidR="00C76A5E" w:rsidRPr="00F11138" w:rsidRDefault="00F11138">
            <w:pPr>
              <w:spacing w:after="1" w:line="200" w:lineRule="atLeast"/>
              <w:jc w:val="center"/>
            </w:pPr>
            <w:r w:rsidRPr="00F11138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1162" w:type="dxa"/>
          </w:tcPr>
          <w:p w:rsidR="00C76A5E" w:rsidRPr="00F11138" w:rsidRDefault="00F11138">
            <w:pPr>
              <w:spacing w:after="1" w:line="200" w:lineRule="atLeast"/>
              <w:jc w:val="center"/>
            </w:pPr>
            <w:r w:rsidRPr="00F11138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1163" w:type="dxa"/>
          </w:tcPr>
          <w:p w:rsidR="00C76A5E" w:rsidRPr="00F11138" w:rsidRDefault="00F11138">
            <w:pPr>
              <w:spacing w:after="1" w:line="200" w:lineRule="atLeast"/>
              <w:jc w:val="center"/>
            </w:pPr>
            <w:r w:rsidRPr="00F11138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782" w:type="dxa"/>
          </w:tcPr>
          <w:p w:rsidR="00C76A5E" w:rsidRPr="00F11138" w:rsidRDefault="00F11138">
            <w:pPr>
              <w:spacing w:after="1" w:line="200" w:lineRule="atLeast"/>
              <w:jc w:val="center"/>
            </w:pPr>
            <w:r w:rsidRPr="00F11138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992" w:type="dxa"/>
          </w:tcPr>
          <w:p w:rsidR="00C76A5E" w:rsidRPr="00F11138" w:rsidRDefault="00F11138">
            <w:pPr>
              <w:spacing w:after="1" w:line="200" w:lineRule="atLeast"/>
              <w:jc w:val="center"/>
            </w:pPr>
            <w:r w:rsidRPr="00F11138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709" w:type="dxa"/>
          </w:tcPr>
          <w:p w:rsidR="00C76A5E" w:rsidRPr="00F11138" w:rsidRDefault="00F11138">
            <w:pPr>
              <w:spacing w:after="1" w:line="200" w:lineRule="atLeast"/>
              <w:jc w:val="center"/>
            </w:pPr>
            <w:r w:rsidRPr="00F11138"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850" w:type="dxa"/>
          </w:tcPr>
          <w:p w:rsidR="00C76A5E" w:rsidRPr="00F11138" w:rsidRDefault="00F11138">
            <w:pPr>
              <w:spacing w:after="1" w:line="200" w:lineRule="atLeast"/>
              <w:jc w:val="center"/>
            </w:pPr>
            <w:r w:rsidRPr="00F11138"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749" w:type="dxa"/>
          </w:tcPr>
          <w:p w:rsidR="00C76A5E" w:rsidRPr="00F11138" w:rsidRDefault="00F11138">
            <w:pPr>
              <w:spacing w:after="1" w:line="200" w:lineRule="atLeast"/>
              <w:jc w:val="center"/>
            </w:pPr>
            <w:r w:rsidRPr="00F11138">
              <w:rPr>
                <w:rFonts w:ascii="Arial" w:hAnsi="Arial" w:cs="Arial"/>
                <w:sz w:val="20"/>
              </w:rPr>
              <w:t>13</w:t>
            </w:r>
          </w:p>
        </w:tc>
        <w:tc>
          <w:tcPr>
            <w:tcW w:w="778" w:type="dxa"/>
          </w:tcPr>
          <w:p w:rsidR="00C76A5E" w:rsidRPr="00F11138" w:rsidRDefault="00F11138">
            <w:pPr>
              <w:spacing w:after="1" w:line="200" w:lineRule="atLeast"/>
              <w:jc w:val="center"/>
            </w:pPr>
            <w:r w:rsidRPr="00F11138">
              <w:rPr>
                <w:rFonts w:ascii="Arial" w:hAnsi="Arial" w:cs="Arial"/>
                <w:sz w:val="20"/>
              </w:rPr>
              <w:t>14</w:t>
            </w:r>
          </w:p>
        </w:tc>
      </w:tr>
      <w:tr w:rsidR="00F11138" w:rsidRPr="00F11138">
        <w:tc>
          <w:tcPr>
            <w:tcW w:w="2462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76A5E" w:rsidRPr="00F11138" w:rsidRDefault="00C76A5E">
            <w:pPr>
              <w:spacing w:after="1" w:line="200" w:lineRule="atLeast"/>
            </w:pPr>
          </w:p>
        </w:tc>
        <w:tc>
          <w:tcPr>
            <w:tcW w:w="835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76A5E" w:rsidRPr="00F11138" w:rsidRDefault="00C76A5E">
            <w:pPr>
              <w:spacing w:after="1" w:line="200" w:lineRule="atLeast"/>
            </w:pPr>
          </w:p>
        </w:tc>
        <w:tc>
          <w:tcPr>
            <w:tcW w:w="96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76A5E" w:rsidRPr="00F11138" w:rsidRDefault="00C76A5E">
            <w:pPr>
              <w:spacing w:after="1" w:line="200" w:lineRule="atLeast"/>
            </w:pPr>
          </w:p>
        </w:tc>
        <w:tc>
          <w:tcPr>
            <w:tcW w:w="76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76A5E" w:rsidRPr="00F11138" w:rsidRDefault="00C76A5E">
            <w:pPr>
              <w:spacing w:after="1" w:line="200" w:lineRule="atLeast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76A5E" w:rsidRPr="00F11138" w:rsidRDefault="00C76A5E">
            <w:pPr>
              <w:spacing w:after="1" w:line="200" w:lineRule="atLeast"/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76A5E" w:rsidRPr="00F11138" w:rsidRDefault="00C76A5E">
            <w:pPr>
              <w:spacing w:after="1" w:line="200" w:lineRule="atLeast"/>
            </w:pPr>
          </w:p>
        </w:tc>
        <w:tc>
          <w:tcPr>
            <w:tcW w:w="11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76A5E" w:rsidRPr="00F11138" w:rsidRDefault="00C76A5E">
            <w:pPr>
              <w:spacing w:after="1" w:line="200" w:lineRule="atLeast"/>
            </w:pPr>
          </w:p>
        </w:tc>
        <w:tc>
          <w:tcPr>
            <w:tcW w:w="116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76A5E" w:rsidRPr="00F11138" w:rsidRDefault="00C76A5E">
            <w:pPr>
              <w:spacing w:after="1" w:line="200" w:lineRule="atLeast"/>
            </w:pPr>
          </w:p>
        </w:tc>
        <w:tc>
          <w:tcPr>
            <w:tcW w:w="78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76A5E" w:rsidRPr="00F11138" w:rsidRDefault="00C76A5E">
            <w:pPr>
              <w:spacing w:after="1" w:line="200" w:lineRule="atLeast"/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76A5E" w:rsidRPr="00F11138" w:rsidRDefault="00C76A5E">
            <w:pPr>
              <w:spacing w:after="1" w:line="200" w:lineRule="atLeast"/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76A5E" w:rsidRPr="00F11138" w:rsidRDefault="00C76A5E">
            <w:pPr>
              <w:spacing w:after="1" w:line="200" w:lineRule="atLeast"/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76A5E" w:rsidRPr="00F11138" w:rsidRDefault="00C76A5E">
            <w:pPr>
              <w:spacing w:after="1" w:line="200" w:lineRule="atLeast"/>
            </w:pPr>
          </w:p>
        </w:tc>
        <w:tc>
          <w:tcPr>
            <w:tcW w:w="7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76A5E" w:rsidRPr="00F11138" w:rsidRDefault="00C76A5E">
            <w:pPr>
              <w:spacing w:after="1" w:line="200" w:lineRule="atLeast"/>
            </w:pPr>
          </w:p>
        </w:tc>
        <w:tc>
          <w:tcPr>
            <w:tcW w:w="7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76A5E" w:rsidRPr="00F11138" w:rsidRDefault="00C76A5E">
            <w:pPr>
              <w:spacing w:after="1" w:line="200" w:lineRule="atLeast"/>
            </w:pPr>
          </w:p>
        </w:tc>
      </w:tr>
      <w:tr w:rsidR="00F11138" w:rsidRPr="00F11138">
        <w:tc>
          <w:tcPr>
            <w:tcW w:w="2462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76A5E" w:rsidRPr="00F11138" w:rsidRDefault="00C76A5E"/>
        </w:tc>
        <w:tc>
          <w:tcPr>
            <w:tcW w:w="835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76A5E" w:rsidRPr="00F11138" w:rsidRDefault="00C76A5E"/>
        </w:tc>
        <w:tc>
          <w:tcPr>
            <w:tcW w:w="96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6A5E" w:rsidRPr="00F11138" w:rsidRDefault="00C76A5E">
            <w:pPr>
              <w:spacing w:after="1" w:line="200" w:lineRule="atLeast"/>
              <w:jc w:val="center"/>
            </w:pPr>
          </w:p>
        </w:tc>
        <w:tc>
          <w:tcPr>
            <w:tcW w:w="76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6A5E" w:rsidRPr="00F11138" w:rsidRDefault="00C76A5E">
            <w:pPr>
              <w:spacing w:after="1" w:line="200" w:lineRule="atLeast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6A5E" w:rsidRPr="00F11138" w:rsidRDefault="00C76A5E">
            <w:pPr>
              <w:spacing w:after="1" w:line="200" w:lineRule="atLeast"/>
              <w:jc w:val="center"/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6A5E" w:rsidRPr="00F11138" w:rsidRDefault="00C76A5E">
            <w:pPr>
              <w:spacing w:after="1" w:line="200" w:lineRule="atLeast"/>
              <w:jc w:val="center"/>
            </w:pPr>
          </w:p>
        </w:tc>
        <w:tc>
          <w:tcPr>
            <w:tcW w:w="11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6A5E" w:rsidRPr="00F11138" w:rsidRDefault="00C76A5E">
            <w:pPr>
              <w:spacing w:after="1" w:line="200" w:lineRule="atLeast"/>
              <w:jc w:val="center"/>
            </w:pPr>
          </w:p>
        </w:tc>
        <w:tc>
          <w:tcPr>
            <w:tcW w:w="116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6A5E" w:rsidRPr="00F11138" w:rsidRDefault="00C76A5E">
            <w:pPr>
              <w:spacing w:after="1" w:line="200" w:lineRule="atLeast"/>
              <w:jc w:val="center"/>
            </w:pPr>
          </w:p>
        </w:tc>
        <w:tc>
          <w:tcPr>
            <w:tcW w:w="78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6A5E" w:rsidRPr="00F11138" w:rsidRDefault="00C76A5E">
            <w:pPr>
              <w:spacing w:after="1" w:line="200" w:lineRule="atLeast"/>
              <w:jc w:val="center"/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6A5E" w:rsidRPr="00F11138" w:rsidRDefault="00C76A5E">
            <w:pPr>
              <w:spacing w:after="1" w:line="200" w:lineRule="atLeast"/>
              <w:jc w:val="center"/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6A5E" w:rsidRPr="00F11138" w:rsidRDefault="00C76A5E">
            <w:pPr>
              <w:spacing w:after="1" w:line="200" w:lineRule="atLeast"/>
              <w:jc w:val="center"/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6A5E" w:rsidRPr="00F11138" w:rsidRDefault="00C76A5E">
            <w:pPr>
              <w:spacing w:after="1" w:line="200" w:lineRule="atLeast"/>
              <w:jc w:val="center"/>
            </w:pPr>
          </w:p>
        </w:tc>
        <w:tc>
          <w:tcPr>
            <w:tcW w:w="7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6A5E" w:rsidRPr="00F11138" w:rsidRDefault="00C76A5E">
            <w:pPr>
              <w:spacing w:after="1" w:line="200" w:lineRule="atLeast"/>
              <w:jc w:val="center"/>
            </w:pPr>
          </w:p>
        </w:tc>
        <w:tc>
          <w:tcPr>
            <w:tcW w:w="7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6A5E" w:rsidRPr="00F11138" w:rsidRDefault="00C76A5E">
            <w:pPr>
              <w:spacing w:after="1" w:line="200" w:lineRule="atLeast"/>
              <w:jc w:val="center"/>
            </w:pPr>
          </w:p>
        </w:tc>
      </w:tr>
      <w:tr w:rsidR="00F11138" w:rsidRPr="00F11138">
        <w:tc>
          <w:tcPr>
            <w:tcW w:w="24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76A5E" w:rsidRPr="00F11138" w:rsidRDefault="00F11138">
            <w:pPr>
              <w:spacing w:after="1" w:line="200" w:lineRule="atLeast"/>
            </w:pPr>
            <w:r w:rsidRPr="00F11138">
              <w:rPr>
                <w:rFonts w:ascii="Arial" w:hAnsi="Arial" w:cs="Arial"/>
                <w:sz w:val="20"/>
              </w:rPr>
              <w:t>Итого по коду объекта ФАИП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76A5E" w:rsidRPr="00F11138" w:rsidRDefault="00C76A5E">
            <w:pPr>
              <w:spacing w:after="1" w:line="200" w:lineRule="atLeast"/>
            </w:pPr>
          </w:p>
        </w:tc>
        <w:tc>
          <w:tcPr>
            <w:tcW w:w="96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6A5E" w:rsidRPr="00F11138" w:rsidRDefault="00F11138">
            <w:pPr>
              <w:spacing w:after="1" w:line="200" w:lineRule="atLeast"/>
              <w:jc w:val="center"/>
            </w:pPr>
            <w:r w:rsidRPr="00F11138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76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6A5E" w:rsidRPr="00F11138" w:rsidRDefault="00C76A5E">
            <w:pPr>
              <w:spacing w:after="1" w:line="200" w:lineRule="atLeast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6A5E" w:rsidRPr="00F11138" w:rsidRDefault="00F11138">
            <w:pPr>
              <w:spacing w:after="1" w:line="200" w:lineRule="atLeast"/>
              <w:jc w:val="center"/>
            </w:pPr>
            <w:r w:rsidRPr="00F11138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6A5E" w:rsidRPr="00F11138" w:rsidRDefault="00F11138">
            <w:pPr>
              <w:spacing w:after="1" w:line="200" w:lineRule="atLeast"/>
              <w:jc w:val="center"/>
            </w:pPr>
            <w:r w:rsidRPr="00F11138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11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6A5E" w:rsidRPr="00F11138" w:rsidRDefault="00F11138">
            <w:pPr>
              <w:spacing w:after="1" w:line="200" w:lineRule="atLeast"/>
              <w:jc w:val="center"/>
            </w:pPr>
            <w:r w:rsidRPr="00F11138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116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6A5E" w:rsidRPr="00F11138" w:rsidRDefault="00F11138">
            <w:pPr>
              <w:spacing w:after="1" w:line="200" w:lineRule="atLeast"/>
              <w:jc w:val="center"/>
            </w:pPr>
            <w:r w:rsidRPr="00F11138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78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6A5E" w:rsidRPr="00F11138" w:rsidRDefault="00C76A5E">
            <w:pPr>
              <w:spacing w:after="1" w:line="200" w:lineRule="atLeast"/>
              <w:jc w:val="center"/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6A5E" w:rsidRPr="00F11138" w:rsidRDefault="00C76A5E">
            <w:pPr>
              <w:spacing w:after="1" w:line="200" w:lineRule="atLeast"/>
              <w:jc w:val="center"/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6A5E" w:rsidRPr="00F11138" w:rsidRDefault="00C76A5E">
            <w:pPr>
              <w:spacing w:after="1" w:line="200" w:lineRule="atLeast"/>
              <w:jc w:val="center"/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6A5E" w:rsidRPr="00F11138" w:rsidRDefault="00C76A5E">
            <w:pPr>
              <w:spacing w:after="1" w:line="200" w:lineRule="atLeast"/>
              <w:jc w:val="center"/>
            </w:pPr>
          </w:p>
        </w:tc>
        <w:tc>
          <w:tcPr>
            <w:tcW w:w="7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6A5E" w:rsidRPr="00F11138" w:rsidRDefault="00C76A5E">
            <w:pPr>
              <w:spacing w:after="1" w:line="200" w:lineRule="atLeast"/>
              <w:jc w:val="center"/>
            </w:pPr>
          </w:p>
        </w:tc>
        <w:tc>
          <w:tcPr>
            <w:tcW w:w="7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6A5E" w:rsidRPr="00F11138" w:rsidRDefault="00C76A5E">
            <w:pPr>
              <w:spacing w:after="1" w:line="200" w:lineRule="atLeast"/>
              <w:jc w:val="center"/>
            </w:pPr>
          </w:p>
        </w:tc>
      </w:tr>
      <w:tr w:rsidR="00F11138" w:rsidRPr="00F11138">
        <w:tc>
          <w:tcPr>
            <w:tcW w:w="2462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76A5E" w:rsidRPr="00F11138" w:rsidRDefault="00C76A5E">
            <w:pPr>
              <w:spacing w:after="1" w:line="200" w:lineRule="atLeast"/>
            </w:pPr>
          </w:p>
        </w:tc>
        <w:tc>
          <w:tcPr>
            <w:tcW w:w="835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76A5E" w:rsidRPr="00F11138" w:rsidRDefault="00C76A5E">
            <w:pPr>
              <w:spacing w:after="1" w:line="200" w:lineRule="atLeast"/>
            </w:pPr>
          </w:p>
        </w:tc>
        <w:tc>
          <w:tcPr>
            <w:tcW w:w="96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6A5E" w:rsidRPr="00F11138" w:rsidRDefault="00C76A5E">
            <w:pPr>
              <w:spacing w:after="1" w:line="200" w:lineRule="atLeast"/>
              <w:jc w:val="center"/>
            </w:pPr>
          </w:p>
        </w:tc>
        <w:tc>
          <w:tcPr>
            <w:tcW w:w="76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6A5E" w:rsidRPr="00F11138" w:rsidRDefault="00C76A5E">
            <w:pPr>
              <w:spacing w:after="1" w:line="200" w:lineRule="atLeast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6A5E" w:rsidRPr="00F11138" w:rsidRDefault="00C76A5E">
            <w:pPr>
              <w:spacing w:after="1" w:line="200" w:lineRule="atLeast"/>
              <w:jc w:val="center"/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6A5E" w:rsidRPr="00F11138" w:rsidRDefault="00C76A5E">
            <w:pPr>
              <w:spacing w:after="1" w:line="200" w:lineRule="atLeast"/>
              <w:jc w:val="center"/>
            </w:pPr>
          </w:p>
        </w:tc>
        <w:tc>
          <w:tcPr>
            <w:tcW w:w="11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6A5E" w:rsidRPr="00F11138" w:rsidRDefault="00C76A5E">
            <w:pPr>
              <w:spacing w:after="1" w:line="200" w:lineRule="atLeast"/>
              <w:jc w:val="center"/>
            </w:pPr>
          </w:p>
        </w:tc>
        <w:tc>
          <w:tcPr>
            <w:tcW w:w="116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6A5E" w:rsidRPr="00F11138" w:rsidRDefault="00C76A5E">
            <w:pPr>
              <w:spacing w:after="1" w:line="200" w:lineRule="atLeast"/>
              <w:jc w:val="center"/>
            </w:pPr>
          </w:p>
        </w:tc>
        <w:tc>
          <w:tcPr>
            <w:tcW w:w="78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6A5E" w:rsidRPr="00F11138" w:rsidRDefault="00C76A5E">
            <w:pPr>
              <w:spacing w:after="1" w:line="200" w:lineRule="atLeast"/>
              <w:jc w:val="center"/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6A5E" w:rsidRPr="00F11138" w:rsidRDefault="00C76A5E">
            <w:pPr>
              <w:spacing w:after="1" w:line="200" w:lineRule="atLeast"/>
              <w:jc w:val="center"/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6A5E" w:rsidRPr="00F11138" w:rsidRDefault="00C76A5E">
            <w:pPr>
              <w:spacing w:after="1" w:line="200" w:lineRule="atLeast"/>
              <w:jc w:val="center"/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6A5E" w:rsidRPr="00F11138" w:rsidRDefault="00C76A5E">
            <w:pPr>
              <w:spacing w:after="1" w:line="200" w:lineRule="atLeast"/>
              <w:jc w:val="center"/>
            </w:pPr>
          </w:p>
        </w:tc>
        <w:tc>
          <w:tcPr>
            <w:tcW w:w="7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6A5E" w:rsidRPr="00F11138" w:rsidRDefault="00C76A5E">
            <w:pPr>
              <w:spacing w:after="1" w:line="200" w:lineRule="atLeast"/>
              <w:jc w:val="center"/>
            </w:pPr>
          </w:p>
        </w:tc>
        <w:tc>
          <w:tcPr>
            <w:tcW w:w="7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6A5E" w:rsidRPr="00F11138" w:rsidRDefault="00C76A5E">
            <w:pPr>
              <w:spacing w:after="1" w:line="200" w:lineRule="atLeast"/>
              <w:jc w:val="center"/>
            </w:pPr>
          </w:p>
        </w:tc>
      </w:tr>
      <w:tr w:rsidR="00F11138" w:rsidRPr="00F11138">
        <w:tc>
          <w:tcPr>
            <w:tcW w:w="2462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76A5E" w:rsidRPr="00F11138" w:rsidRDefault="00C76A5E"/>
        </w:tc>
        <w:tc>
          <w:tcPr>
            <w:tcW w:w="835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76A5E" w:rsidRPr="00F11138" w:rsidRDefault="00C76A5E"/>
        </w:tc>
        <w:tc>
          <w:tcPr>
            <w:tcW w:w="96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6A5E" w:rsidRPr="00F11138" w:rsidRDefault="00C76A5E">
            <w:pPr>
              <w:spacing w:after="1" w:line="200" w:lineRule="atLeast"/>
              <w:jc w:val="center"/>
            </w:pPr>
          </w:p>
        </w:tc>
        <w:tc>
          <w:tcPr>
            <w:tcW w:w="76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6A5E" w:rsidRPr="00F11138" w:rsidRDefault="00C76A5E">
            <w:pPr>
              <w:spacing w:after="1" w:line="200" w:lineRule="atLeast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6A5E" w:rsidRPr="00F11138" w:rsidRDefault="00C76A5E">
            <w:pPr>
              <w:spacing w:after="1" w:line="200" w:lineRule="atLeast"/>
              <w:jc w:val="center"/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6A5E" w:rsidRPr="00F11138" w:rsidRDefault="00C76A5E">
            <w:pPr>
              <w:spacing w:after="1" w:line="200" w:lineRule="atLeast"/>
              <w:jc w:val="center"/>
            </w:pPr>
          </w:p>
        </w:tc>
        <w:tc>
          <w:tcPr>
            <w:tcW w:w="11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6A5E" w:rsidRPr="00F11138" w:rsidRDefault="00C76A5E">
            <w:pPr>
              <w:spacing w:after="1" w:line="200" w:lineRule="atLeast"/>
              <w:jc w:val="center"/>
            </w:pPr>
          </w:p>
        </w:tc>
        <w:tc>
          <w:tcPr>
            <w:tcW w:w="116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6A5E" w:rsidRPr="00F11138" w:rsidRDefault="00C76A5E">
            <w:pPr>
              <w:spacing w:after="1" w:line="200" w:lineRule="atLeast"/>
              <w:jc w:val="center"/>
            </w:pPr>
          </w:p>
        </w:tc>
        <w:tc>
          <w:tcPr>
            <w:tcW w:w="78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6A5E" w:rsidRPr="00F11138" w:rsidRDefault="00C76A5E">
            <w:pPr>
              <w:spacing w:after="1" w:line="200" w:lineRule="atLeast"/>
              <w:jc w:val="center"/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6A5E" w:rsidRPr="00F11138" w:rsidRDefault="00C76A5E">
            <w:pPr>
              <w:spacing w:after="1" w:line="200" w:lineRule="atLeast"/>
              <w:jc w:val="center"/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6A5E" w:rsidRPr="00F11138" w:rsidRDefault="00C76A5E">
            <w:pPr>
              <w:spacing w:after="1" w:line="200" w:lineRule="atLeast"/>
              <w:jc w:val="center"/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6A5E" w:rsidRPr="00F11138" w:rsidRDefault="00C76A5E">
            <w:pPr>
              <w:spacing w:after="1" w:line="200" w:lineRule="atLeast"/>
              <w:jc w:val="center"/>
            </w:pPr>
          </w:p>
        </w:tc>
        <w:tc>
          <w:tcPr>
            <w:tcW w:w="7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6A5E" w:rsidRPr="00F11138" w:rsidRDefault="00C76A5E">
            <w:pPr>
              <w:spacing w:after="1" w:line="200" w:lineRule="atLeast"/>
              <w:jc w:val="center"/>
            </w:pPr>
          </w:p>
        </w:tc>
        <w:tc>
          <w:tcPr>
            <w:tcW w:w="7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6A5E" w:rsidRPr="00F11138" w:rsidRDefault="00C76A5E">
            <w:pPr>
              <w:spacing w:after="1" w:line="200" w:lineRule="atLeast"/>
              <w:jc w:val="center"/>
            </w:pPr>
          </w:p>
        </w:tc>
      </w:tr>
      <w:tr w:rsidR="00C76A5E" w:rsidRPr="00F11138">
        <w:tc>
          <w:tcPr>
            <w:tcW w:w="24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76A5E" w:rsidRPr="00F11138" w:rsidRDefault="00F11138">
            <w:pPr>
              <w:spacing w:after="1" w:line="200" w:lineRule="atLeast"/>
            </w:pPr>
            <w:r w:rsidRPr="00F11138">
              <w:rPr>
                <w:rFonts w:ascii="Arial" w:hAnsi="Arial" w:cs="Arial"/>
                <w:sz w:val="20"/>
              </w:rPr>
              <w:t>Итого по коду объекта ФАИП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76A5E" w:rsidRPr="00F11138" w:rsidRDefault="00C76A5E">
            <w:pPr>
              <w:spacing w:after="1" w:line="200" w:lineRule="atLeast"/>
            </w:pPr>
          </w:p>
        </w:tc>
        <w:tc>
          <w:tcPr>
            <w:tcW w:w="96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6A5E" w:rsidRPr="00F11138" w:rsidRDefault="00F11138">
            <w:pPr>
              <w:spacing w:after="1" w:line="200" w:lineRule="atLeast"/>
              <w:jc w:val="center"/>
            </w:pPr>
            <w:r w:rsidRPr="00F11138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76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6A5E" w:rsidRPr="00F11138" w:rsidRDefault="00C76A5E">
            <w:pPr>
              <w:spacing w:after="1" w:line="200" w:lineRule="atLeast"/>
              <w:jc w:val="center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6A5E" w:rsidRPr="00F11138" w:rsidRDefault="00F11138">
            <w:pPr>
              <w:spacing w:after="1" w:line="200" w:lineRule="atLeast"/>
              <w:jc w:val="center"/>
            </w:pPr>
            <w:r w:rsidRPr="00F11138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6A5E" w:rsidRPr="00F11138" w:rsidRDefault="00F11138">
            <w:pPr>
              <w:spacing w:after="1" w:line="200" w:lineRule="atLeast"/>
              <w:jc w:val="center"/>
            </w:pPr>
            <w:r w:rsidRPr="00F11138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11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6A5E" w:rsidRPr="00F11138" w:rsidRDefault="00F11138">
            <w:pPr>
              <w:spacing w:after="1" w:line="200" w:lineRule="atLeast"/>
              <w:jc w:val="center"/>
            </w:pPr>
            <w:r w:rsidRPr="00F11138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116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6A5E" w:rsidRPr="00F11138" w:rsidRDefault="00F11138">
            <w:pPr>
              <w:spacing w:after="1" w:line="200" w:lineRule="atLeast"/>
              <w:jc w:val="center"/>
            </w:pPr>
            <w:r w:rsidRPr="00F11138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78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6A5E" w:rsidRPr="00F11138" w:rsidRDefault="00C76A5E">
            <w:pPr>
              <w:spacing w:after="1" w:line="200" w:lineRule="atLeast"/>
              <w:jc w:val="center"/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6A5E" w:rsidRPr="00F11138" w:rsidRDefault="00C76A5E">
            <w:pPr>
              <w:spacing w:after="1" w:line="200" w:lineRule="atLeast"/>
              <w:jc w:val="center"/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6A5E" w:rsidRPr="00F11138" w:rsidRDefault="00C76A5E">
            <w:pPr>
              <w:spacing w:after="1" w:line="200" w:lineRule="atLeast"/>
              <w:jc w:val="center"/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6A5E" w:rsidRPr="00F11138" w:rsidRDefault="00C76A5E">
            <w:pPr>
              <w:spacing w:after="1" w:line="200" w:lineRule="atLeast"/>
              <w:jc w:val="center"/>
            </w:pPr>
          </w:p>
        </w:tc>
        <w:tc>
          <w:tcPr>
            <w:tcW w:w="7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6A5E" w:rsidRPr="00F11138" w:rsidRDefault="00C76A5E">
            <w:pPr>
              <w:spacing w:after="1" w:line="200" w:lineRule="atLeast"/>
              <w:jc w:val="center"/>
            </w:pPr>
          </w:p>
        </w:tc>
        <w:tc>
          <w:tcPr>
            <w:tcW w:w="7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6A5E" w:rsidRPr="00F11138" w:rsidRDefault="00C76A5E">
            <w:pPr>
              <w:spacing w:after="1" w:line="200" w:lineRule="atLeast"/>
              <w:jc w:val="center"/>
            </w:pPr>
          </w:p>
        </w:tc>
      </w:tr>
    </w:tbl>
    <w:p w:rsidR="00C76A5E" w:rsidRPr="00F11138" w:rsidRDefault="00C76A5E">
      <w:pPr>
        <w:spacing w:after="1" w:line="200" w:lineRule="atLeast"/>
        <w:ind w:firstLine="540"/>
        <w:jc w:val="both"/>
      </w:pPr>
    </w:p>
    <w:p w:rsidR="00C76A5E" w:rsidRPr="00F11138" w:rsidRDefault="00C76A5E">
      <w:pPr>
        <w:spacing w:after="1" w:line="20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661"/>
        <w:gridCol w:w="675"/>
        <w:gridCol w:w="992"/>
        <w:gridCol w:w="816"/>
        <w:gridCol w:w="825"/>
        <w:gridCol w:w="851"/>
        <w:gridCol w:w="1077"/>
        <w:gridCol w:w="1134"/>
        <w:gridCol w:w="964"/>
        <w:gridCol w:w="1361"/>
        <w:gridCol w:w="850"/>
        <w:gridCol w:w="709"/>
        <w:gridCol w:w="737"/>
        <w:gridCol w:w="794"/>
      </w:tblGrid>
      <w:tr w:rsidR="00F11138" w:rsidRPr="00F11138">
        <w:tc>
          <w:tcPr>
            <w:tcW w:w="737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6A5E" w:rsidRPr="00F11138" w:rsidRDefault="00F11138">
            <w:pPr>
              <w:spacing w:after="1" w:line="200" w:lineRule="atLeast"/>
              <w:jc w:val="center"/>
            </w:pPr>
            <w:r w:rsidRPr="00F11138">
              <w:rPr>
                <w:rFonts w:ascii="Arial" w:hAnsi="Arial" w:cs="Arial"/>
                <w:sz w:val="20"/>
              </w:rPr>
              <w:t>Код строки</w:t>
            </w:r>
          </w:p>
        </w:tc>
        <w:tc>
          <w:tcPr>
            <w:tcW w:w="5897" w:type="dxa"/>
            <w:gridSpan w:val="7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6A5E" w:rsidRPr="00F11138" w:rsidRDefault="00F11138">
            <w:pPr>
              <w:spacing w:after="1" w:line="200" w:lineRule="atLeast"/>
              <w:jc w:val="center"/>
            </w:pPr>
            <w:r w:rsidRPr="00F11138">
              <w:rPr>
                <w:rFonts w:ascii="Arial" w:hAnsi="Arial" w:cs="Arial"/>
                <w:sz w:val="20"/>
              </w:rPr>
              <w:t>Сумма на 20__ текущий финансовый год в валюте обязательства с помесячной разбивкой</w:t>
            </w:r>
          </w:p>
        </w:tc>
        <w:tc>
          <w:tcPr>
            <w:tcW w:w="4309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6A5E" w:rsidRPr="00F11138" w:rsidRDefault="00F11138">
            <w:pPr>
              <w:spacing w:after="1" w:line="200" w:lineRule="atLeast"/>
              <w:jc w:val="center"/>
            </w:pPr>
            <w:r w:rsidRPr="00F11138">
              <w:rPr>
                <w:rFonts w:ascii="Arial" w:hAnsi="Arial" w:cs="Arial"/>
                <w:sz w:val="20"/>
              </w:rPr>
              <w:t>Сумма в валюте обязательства</w:t>
            </w:r>
          </w:p>
        </w:tc>
        <w:tc>
          <w:tcPr>
            <w:tcW w:w="709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6A5E" w:rsidRPr="00F11138" w:rsidRDefault="00F11138">
            <w:pPr>
              <w:spacing w:after="1" w:line="200" w:lineRule="atLeast"/>
              <w:jc w:val="center"/>
            </w:pPr>
            <w:r w:rsidRPr="00F11138">
              <w:rPr>
                <w:rFonts w:ascii="Arial" w:hAnsi="Arial" w:cs="Arial"/>
                <w:sz w:val="20"/>
              </w:rPr>
              <w:t>Дата выплаты по исполнительному документу</w:t>
            </w:r>
          </w:p>
        </w:tc>
        <w:tc>
          <w:tcPr>
            <w:tcW w:w="737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6A5E" w:rsidRPr="00F11138" w:rsidRDefault="00F11138">
            <w:pPr>
              <w:spacing w:after="1" w:line="200" w:lineRule="atLeast"/>
              <w:jc w:val="center"/>
            </w:pPr>
            <w:r w:rsidRPr="00F11138">
              <w:rPr>
                <w:rFonts w:ascii="Arial" w:hAnsi="Arial" w:cs="Arial"/>
                <w:sz w:val="20"/>
              </w:rPr>
              <w:t>Аналитический код</w:t>
            </w:r>
          </w:p>
        </w:tc>
        <w:tc>
          <w:tcPr>
            <w:tcW w:w="794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6A5E" w:rsidRPr="00F11138" w:rsidRDefault="00F11138">
            <w:pPr>
              <w:spacing w:after="1" w:line="200" w:lineRule="atLeast"/>
              <w:jc w:val="center"/>
            </w:pPr>
            <w:r w:rsidRPr="00F11138">
              <w:rPr>
                <w:rFonts w:ascii="Arial" w:hAnsi="Arial" w:cs="Arial"/>
                <w:sz w:val="20"/>
              </w:rPr>
              <w:t>Примечание</w:t>
            </w:r>
          </w:p>
        </w:tc>
      </w:tr>
      <w:tr w:rsidR="00F11138" w:rsidRPr="00F11138">
        <w:tc>
          <w:tcPr>
            <w:tcW w:w="737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6A5E" w:rsidRPr="00F11138" w:rsidRDefault="00C76A5E"/>
        </w:tc>
        <w:tc>
          <w:tcPr>
            <w:tcW w:w="66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6A5E" w:rsidRPr="00F11138" w:rsidRDefault="00F11138">
            <w:pPr>
              <w:spacing w:after="1" w:line="200" w:lineRule="atLeast"/>
              <w:jc w:val="center"/>
            </w:pPr>
            <w:r w:rsidRPr="00F11138">
              <w:rPr>
                <w:rFonts w:ascii="Arial" w:hAnsi="Arial" w:cs="Arial"/>
                <w:sz w:val="20"/>
              </w:rPr>
              <w:t>июль</w:t>
            </w:r>
          </w:p>
        </w:tc>
        <w:tc>
          <w:tcPr>
            <w:tcW w:w="6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6A5E" w:rsidRPr="00F11138" w:rsidRDefault="00F11138">
            <w:pPr>
              <w:spacing w:after="1" w:line="200" w:lineRule="atLeast"/>
              <w:jc w:val="center"/>
            </w:pPr>
            <w:r w:rsidRPr="00F11138">
              <w:rPr>
                <w:rFonts w:ascii="Arial" w:hAnsi="Arial" w:cs="Arial"/>
                <w:sz w:val="20"/>
              </w:rPr>
              <w:t>август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6A5E" w:rsidRPr="00F11138" w:rsidRDefault="00F11138">
            <w:pPr>
              <w:spacing w:after="1" w:line="200" w:lineRule="atLeast"/>
              <w:jc w:val="center"/>
            </w:pPr>
            <w:r w:rsidRPr="00F11138">
              <w:rPr>
                <w:rFonts w:ascii="Arial" w:hAnsi="Arial" w:cs="Arial"/>
                <w:sz w:val="20"/>
              </w:rPr>
              <w:t>сентябрь</w:t>
            </w:r>
          </w:p>
        </w:tc>
        <w:tc>
          <w:tcPr>
            <w:tcW w:w="81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6A5E" w:rsidRPr="00F11138" w:rsidRDefault="00F11138">
            <w:pPr>
              <w:spacing w:after="1" w:line="200" w:lineRule="atLeast"/>
              <w:jc w:val="center"/>
            </w:pPr>
            <w:r w:rsidRPr="00F11138">
              <w:rPr>
                <w:rFonts w:ascii="Arial" w:hAnsi="Arial" w:cs="Arial"/>
                <w:sz w:val="20"/>
              </w:rPr>
              <w:t>октябрь</w:t>
            </w:r>
          </w:p>
        </w:tc>
        <w:tc>
          <w:tcPr>
            <w:tcW w:w="8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6A5E" w:rsidRPr="00F11138" w:rsidRDefault="00F11138">
            <w:pPr>
              <w:spacing w:after="1" w:line="200" w:lineRule="atLeast"/>
              <w:jc w:val="center"/>
            </w:pPr>
            <w:r w:rsidRPr="00F11138">
              <w:rPr>
                <w:rFonts w:ascii="Arial" w:hAnsi="Arial" w:cs="Arial"/>
                <w:sz w:val="20"/>
              </w:rPr>
              <w:t>ноябрь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6A5E" w:rsidRPr="00F11138" w:rsidRDefault="00F11138">
            <w:pPr>
              <w:spacing w:after="1" w:line="200" w:lineRule="atLeast"/>
              <w:jc w:val="center"/>
            </w:pPr>
            <w:r w:rsidRPr="00F11138">
              <w:rPr>
                <w:rFonts w:ascii="Arial" w:hAnsi="Arial" w:cs="Arial"/>
                <w:sz w:val="20"/>
              </w:rPr>
              <w:t>декабрь</w:t>
            </w:r>
          </w:p>
        </w:tc>
        <w:tc>
          <w:tcPr>
            <w:tcW w:w="107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6A5E" w:rsidRPr="00F11138" w:rsidRDefault="00F11138">
            <w:pPr>
              <w:spacing w:after="1" w:line="200" w:lineRule="atLeast"/>
              <w:jc w:val="center"/>
            </w:pPr>
            <w:r w:rsidRPr="00F11138">
              <w:rPr>
                <w:rFonts w:ascii="Arial" w:hAnsi="Arial" w:cs="Arial"/>
                <w:sz w:val="20"/>
              </w:rPr>
              <w:t>итого на год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6A5E" w:rsidRPr="00F11138" w:rsidRDefault="00F11138">
            <w:pPr>
              <w:spacing w:after="1" w:line="200" w:lineRule="atLeast"/>
              <w:jc w:val="center"/>
            </w:pPr>
            <w:r w:rsidRPr="00F11138">
              <w:rPr>
                <w:rFonts w:ascii="Arial" w:hAnsi="Arial" w:cs="Arial"/>
                <w:sz w:val="20"/>
              </w:rPr>
              <w:t>первый год планового периода</w:t>
            </w:r>
          </w:p>
        </w:tc>
        <w:tc>
          <w:tcPr>
            <w:tcW w:w="96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6A5E" w:rsidRPr="00F11138" w:rsidRDefault="00F11138">
            <w:pPr>
              <w:spacing w:after="1" w:line="200" w:lineRule="atLeast"/>
              <w:jc w:val="center"/>
            </w:pPr>
            <w:r w:rsidRPr="00F11138">
              <w:rPr>
                <w:rFonts w:ascii="Arial" w:hAnsi="Arial" w:cs="Arial"/>
                <w:sz w:val="20"/>
              </w:rPr>
              <w:t>второй год планового периода</w:t>
            </w:r>
          </w:p>
        </w:tc>
        <w:tc>
          <w:tcPr>
            <w:tcW w:w="136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6A5E" w:rsidRPr="00F11138" w:rsidRDefault="00F11138">
            <w:pPr>
              <w:spacing w:after="1" w:line="200" w:lineRule="atLeast"/>
              <w:jc w:val="center"/>
            </w:pPr>
            <w:r w:rsidRPr="00F11138">
              <w:rPr>
                <w:rFonts w:ascii="Arial" w:hAnsi="Arial" w:cs="Arial"/>
                <w:sz w:val="20"/>
              </w:rPr>
              <w:t>третий год после текущего финансового года</w:t>
            </w: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6A5E" w:rsidRPr="00F11138" w:rsidRDefault="00F11138">
            <w:pPr>
              <w:spacing w:after="1" w:line="200" w:lineRule="atLeast"/>
              <w:jc w:val="center"/>
            </w:pPr>
            <w:r w:rsidRPr="00F11138">
              <w:rPr>
                <w:rFonts w:ascii="Arial" w:hAnsi="Arial" w:cs="Arial"/>
                <w:sz w:val="20"/>
              </w:rPr>
              <w:t>последующие годы</w:t>
            </w:r>
          </w:p>
        </w:tc>
        <w:tc>
          <w:tcPr>
            <w:tcW w:w="70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6A5E" w:rsidRPr="00F11138" w:rsidRDefault="00C76A5E"/>
        </w:tc>
        <w:tc>
          <w:tcPr>
            <w:tcW w:w="737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6A5E" w:rsidRPr="00F11138" w:rsidRDefault="00C76A5E"/>
        </w:tc>
        <w:tc>
          <w:tcPr>
            <w:tcW w:w="794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6A5E" w:rsidRPr="00F11138" w:rsidRDefault="00C76A5E"/>
        </w:tc>
      </w:tr>
      <w:tr w:rsidR="00F11138" w:rsidRPr="00F11138">
        <w:tc>
          <w:tcPr>
            <w:tcW w:w="73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6A5E" w:rsidRPr="00F11138" w:rsidRDefault="00F11138">
            <w:pPr>
              <w:spacing w:after="1" w:line="200" w:lineRule="atLeast"/>
              <w:jc w:val="center"/>
            </w:pPr>
            <w:r w:rsidRPr="00F11138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66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6A5E" w:rsidRPr="00F11138" w:rsidRDefault="00F11138">
            <w:pPr>
              <w:spacing w:after="1" w:line="200" w:lineRule="atLeast"/>
              <w:jc w:val="center"/>
            </w:pPr>
            <w:r w:rsidRPr="00F11138">
              <w:rPr>
                <w:rFonts w:ascii="Arial" w:hAnsi="Arial" w:cs="Arial"/>
                <w:sz w:val="20"/>
              </w:rPr>
              <w:t>15</w:t>
            </w:r>
          </w:p>
        </w:tc>
        <w:tc>
          <w:tcPr>
            <w:tcW w:w="6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6A5E" w:rsidRPr="00F11138" w:rsidRDefault="00F11138">
            <w:pPr>
              <w:spacing w:after="1" w:line="200" w:lineRule="atLeast"/>
              <w:jc w:val="center"/>
            </w:pPr>
            <w:r w:rsidRPr="00F11138">
              <w:rPr>
                <w:rFonts w:ascii="Arial" w:hAnsi="Arial" w:cs="Arial"/>
                <w:sz w:val="20"/>
              </w:rPr>
              <w:t>16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6A5E" w:rsidRPr="00F11138" w:rsidRDefault="00F11138">
            <w:pPr>
              <w:spacing w:after="1" w:line="200" w:lineRule="atLeast"/>
              <w:jc w:val="center"/>
            </w:pPr>
            <w:r w:rsidRPr="00F11138">
              <w:rPr>
                <w:rFonts w:ascii="Arial" w:hAnsi="Arial" w:cs="Arial"/>
                <w:sz w:val="20"/>
              </w:rPr>
              <w:t>17</w:t>
            </w:r>
          </w:p>
        </w:tc>
        <w:tc>
          <w:tcPr>
            <w:tcW w:w="81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6A5E" w:rsidRPr="00F11138" w:rsidRDefault="00F11138">
            <w:pPr>
              <w:spacing w:after="1" w:line="200" w:lineRule="atLeast"/>
              <w:jc w:val="center"/>
            </w:pPr>
            <w:r w:rsidRPr="00F11138">
              <w:rPr>
                <w:rFonts w:ascii="Arial" w:hAnsi="Arial" w:cs="Arial"/>
                <w:sz w:val="20"/>
              </w:rPr>
              <w:t>18</w:t>
            </w:r>
          </w:p>
        </w:tc>
        <w:tc>
          <w:tcPr>
            <w:tcW w:w="8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6A5E" w:rsidRPr="00F11138" w:rsidRDefault="00F11138">
            <w:pPr>
              <w:spacing w:after="1" w:line="200" w:lineRule="atLeast"/>
              <w:jc w:val="center"/>
            </w:pPr>
            <w:r w:rsidRPr="00F11138">
              <w:rPr>
                <w:rFonts w:ascii="Arial" w:hAnsi="Arial" w:cs="Arial"/>
                <w:sz w:val="20"/>
              </w:rPr>
              <w:t>19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6A5E" w:rsidRPr="00F11138" w:rsidRDefault="00F11138">
            <w:pPr>
              <w:spacing w:after="1" w:line="200" w:lineRule="atLeast"/>
              <w:jc w:val="center"/>
            </w:pPr>
            <w:r w:rsidRPr="00F11138"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107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6A5E" w:rsidRPr="00F11138" w:rsidRDefault="00F11138">
            <w:pPr>
              <w:spacing w:after="1" w:line="200" w:lineRule="atLeast"/>
              <w:jc w:val="center"/>
            </w:pPr>
            <w:r w:rsidRPr="00F11138">
              <w:rPr>
                <w:rFonts w:ascii="Arial" w:hAnsi="Arial" w:cs="Arial"/>
                <w:sz w:val="20"/>
              </w:rPr>
              <w:t>21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6A5E" w:rsidRPr="00F11138" w:rsidRDefault="00F11138">
            <w:pPr>
              <w:spacing w:after="1" w:line="200" w:lineRule="atLeast"/>
              <w:jc w:val="center"/>
            </w:pPr>
            <w:r w:rsidRPr="00F11138">
              <w:rPr>
                <w:rFonts w:ascii="Arial" w:hAnsi="Arial" w:cs="Arial"/>
                <w:sz w:val="20"/>
              </w:rPr>
              <w:t>22</w:t>
            </w:r>
          </w:p>
        </w:tc>
        <w:tc>
          <w:tcPr>
            <w:tcW w:w="96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6A5E" w:rsidRPr="00F11138" w:rsidRDefault="00F11138">
            <w:pPr>
              <w:spacing w:after="1" w:line="200" w:lineRule="atLeast"/>
              <w:jc w:val="center"/>
            </w:pPr>
            <w:r w:rsidRPr="00F11138">
              <w:rPr>
                <w:rFonts w:ascii="Arial" w:hAnsi="Arial" w:cs="Arial"/>
                <w:sz w:val="20"/>
              </w:rPr>
              <w:t>23</w:t>
            </w:r>
          </w:p>
        </w:tc>
        <w:tc>
          <w:tcPr>
            <w:tcW w:w="136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6A5E" w:rsidRPr="00F11138" w:rsidRDefault="00F11138">
            <w:pPr>
              <w:spacing w:after="1" w:line="200" w:lineRule="atLeast"/>
              <w:jc w:val="center"/>
            </w:pPr>
            <w:r w:rsidRPr="00F11138">
              <w:rPr>
                <w:rFonts w:ascii="Arial" w:hAnsi="Arial" w:cs="Arial"/>
                <w:sz w:val="20"/>
              </w:rPr>
              <w:t>24</w:t>
            </w: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6A5E" w:rsidRPr="00F11138" w:rsidRDefault="00F11138">
            <w:pPr>
              <w:spacing w:after="1" w:line="200" w:lineRule="atLeast"/>
              <w:jc w:val="center"/>
            </w:pPr>
            <w:r w:rsidRPr="00F11138">
              <w:rPr>
                <w:rFonts w:ascii="Arial" w:hAnsi="Arial" w:cs="Arial"/>
                <w:sz w:val="20"/>
              </w:rPr>
              <w:t>25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6A5E" w:rsidRPr="00F11138" w:rsidRDefault="00F11138">
            <w:pPr>
              <w:spacing w:after="1" w:line="200" w:lineRule="atLeast"/>
              <w:jc w:val="center"/>
            </w:pPr>
            <w:r w:rsidRPr="00F11138">
              <w:rPr>
                <w:rFonts w:ascii="Arial" w:hAnsi="Arial" w:cs="Arial"/>
                <w:sz w:val="20"/>
              </w:rPr>
              <w:t>26</w:t>
            </w:r>
          </w:p>
        </w:tc>
        <w:tc>
          <w:tcPr>
            <w:tcW w:w="73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6A5E" w:rsidRPr="00F11138" w:rsidRDefault="00F11138">
            <w:pPr>
              <w:spacing w:after="1" w:line="200" w:lineRule="atLeast"/>
              <w:jc w:val="center"/>
            </w:pPr>
            <w:r w:rsidRPr="00F11138">
              <w:rPr>
                <w:rFonts w:ascii="Arial" w:hAnsi="Arial" w:cs="Arial"/>
                <w:sz w:val="20"/>
              </w:rPr>
              <w:t>27</w:t>
            </w:r>
          </w:p>
        </w:tc>
        <w:tc>
          <w:tcPr>
            <w:tcW w:w="7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6A5E" w:rsidRPr="00F11138" w:rsidRDefault="00F11138">
            <w:pPr>
              <w:spacing w:after="1" w:line="200" w:lineRule="atLeast"/>
              <w:jc w:val="center"/>
            </w:pPr>
            <w:r w:rsidRPr="00F11138">
              <w:rPr>
                <w:rFonts w:ascii="Arial" w:hAnsi="Arial" w:cs="Arial"/>
                <w:sz w:val="20"/>
              </w:rPr>
              <w:t>28</w:t>
            </w:r>
          </w:p>
        </w:tc>
      </w:tr>
      <w:tr w:rsidR="00F11138" w:rsidRPr="00F11138">
        <w:tc>
          <w:tcPr>
            <w:tcW w:w="73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6A5E" w:rsidRPr="00F11138" w:rsidRDefault="00C76A5E">
            <w:pPr>
              <w:spacing w:after="1" w:line="200" w:lineRule="atLeast"/>
            </w:pPr>
          </w:p>
        </w:tc>
        <w:tc>
          <w:tcPr>
            <w:tcW w:w="66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6A5E" w:rsidRPr="00F11138" w:rsidRDefault="00C76A5E">
            <w:pPr>
              <w:spacing w:after="1" w:line="200" w:lineRule="atLeast"/>
            </w:pPr>
          </w:p>
        </w:tc>
        <w:tc>
          <w:tcPr>
            <w:tcW w:w="6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6A5E" w:rsidRPr="00F11138" w:rsidRDefault="00C76A5E">
            <w:pPr>
              <w:spacing w:after="1" w:line="200" w:lineRule="atLeast"/>
            </w:pP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6A5E" w:rsidRPr="00F11138" w:rsidRDefault="00C76A5E">
            <w:pPr>
              <w:spacing w:after="1" w:line="200" w:lineRule="atLeast"/>
            </w:pPr>
          </w:p>
        </w:tc>
        <w:tc>
          <w:tcPr>
            <w:tcW w:w="81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6A5E" w:rsidRPr="00F11138" w:rsidRDefault="00C76A5E">
            <w:pPr>
              <w:spacing w:after="1" w:line="200" w:lineRule="atLeast"/>
            </w:pPr>
          </w:p>
        </w:tc>
        <w:tc>
          <w:tcPr>
            <w:tcW w:w="8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6A5E" w:rsidRPr="00F11138" w:rsidRDefault="00C76A5E">
            <w:pPr>
              <w:spacing w:after="1" w:line="200" w:lineRule="atLeast"/>
            </w:pP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6A5E" w:rsidRPr="00F11138" w:rsidRDefault="00C76A5E">
            <w:pPr>
              <w:spacing w:after="1" w:line="200" w:lineRule="atLeast"/>
            </w:pPr>
          </w:p>
        </w:tc>
        <w:tc>
          <w:tcPr>
            <w:tcW w:w="107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6A5E" w:rsidRPr="00F11138" w:rsidRDefault="00C76A5E">
            <w:pPr>
              <w:spacing w:after="1" w:line="200" w:lineRule="atLeast"/>
            </w:pP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6A5E" w:rsidRPr="00F11138" w:rsidRDefault="00C76A5E">
            <w:pPr>
              <w:spacing w:after="1" w:line="200" w:lineRule="atLeast"/>
            </w:pPr>
          </w:p>
        </w:tc>
        <w:tc>
          <w:tcPr>
            <w:tcW w:w="96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6A5E" w:rsidRPr="00F11138" w:rsidRDefault="00C76A5E">
            <w:pPr>
              <w:spacing w:after="1" w:line="200" w:lineRule="atLeast"/>
            </w:pPr>
          </w:p>
        </w:tc>
        <w:tc>
          <w:tcPr>
            <w:tcW w:w="136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6A5E" w:rsidRPr="00F11138" w:rsidRDefault="00C76A5E">
            <w:pPr>
              <w:spacing w:after="1" w:line="200" w:lineRule="atLeast"/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6A5E" w:rsidRPr="00F11138" w:rsidRDefault="00C76A5E">
            <w:pPr>
              <w:spacing w:after="1" w:line="200" w:lineRule="atLeast"/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6A5E" w:rsidRPr="00F11138" w:rsidRDefault="00C76A5E">
            <w:pPr>
              <w:spacing w:after="1" w:line="200" w:lineRule="atLeast"/>
              <w:jc w:val="center"/>
            </w:pPr>
          </w:p>
        </w:tc>
        <w:tc>
          <w:tcPr>
            <w:tcW w:w="73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6A5E" w:rsidRPr="00F11138" w:rsidRDefault="00C76A5E">
            <w:pPr>
              <w:spacing w:after="1" w:line="200" w:lineRule="atLeast"/>
            </w:pPr>
          </w:p>
        </w:tc>
        <w:tc>
          <w:tcPr>
            <w:tcW w:w="7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6A5E" w:rsidRPr="00F11138" w:rsidRDefault="00C76A5E">
            <w:pPr>
              <w:spacing w:after="1" w:line="200" w:lineRule="atLeast"/>
            </w:pPr>
          </w:p>
        </w:tc>
      </w:tr>
      <w:tr w:rsidR="00F11138" w:rsidRPr="00F11138">
        <w:tc>
          <w:tcPr>
            <w:tcW w:w="73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6A5E" w:rsidRPr="00F11138" w:rsidRDefault="00C76A5E">
            <w:pPr>
              <w:spacing w:after="1" w:line="200" w:lineRule="atLeast"/>
            </w:pPr>
          </w:p>
        </w:tc>
        <w:tc>
          <w:tcPr>
            <w:tcW w:w="66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6A5E" w:rsidRPr="00F11138" w:rsidRDefault="00C76A5E">
            <w:pPr>
              <w:spacing w:after="1" w:line="200" w:lineRule="atLeast"/>
            </w:pPr>
          </w:p>
        </w:tc>
        <w:tc>
          <w:tcPr>
            <w:tcW w:w="6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6A5E" w:rsidRPr="00F11138" w:rsidRDefault="00C76A5E">
            <w:pPr>
              <w:spacing w:after="1" w:line="200" w:lineRule="atLeast"/>
            </w:pP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6A5E" w:rsidRPr="00F11138" w:rsidRDefault="00C76A5E">
            <w:pPr>
              <w:spacing w:after="1" w:line="200" w:lineRule="atLeast"/>
            </w:pPr>
          </w:p>
        </w:tc>
        <w:tc>
          <w:tcPr>
            <w:tcW w:w="81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6A5E" w:rsidRPr="00F11138" w:rsidRDefault="00C76A5E">
            <w:pPr>
              <w:spacing w:after="1" w:line="200" w:lineRule="atLeast"/>
            </w:pPr>
          </w:p>
        </w:tc>
        <w:tc>
          <w:tcPr>
            <w:tcW w:w="8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6A5E" w:rsidRPr="00F11138" w:rsidRDefault="00C76A5E">
            <w:pPr>
              <w:spacing w:after="1" w:line="200" w:lineRule="atLeast"/>
            </w:pP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6A5E" w:rsidRPr="00F11138" w:rsidRDefault="00C76A5E">
            <w:pPr>
              <w:spacing w:after="1" w:line="200" w:lineRule="atLeast"/>
            </w:pPr>
          </w:p>
        </w:tc>
        <w:tc>
          <w:tcPr>
            <w:tcW w:w="107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6A5E" w:rsidRPr="00F11138" w:rsidRDefault="00C76A5E">
            <w:pPr>
              <w:spacing w:after="1" w:line="200" w:lineRule="atLeast"/>
            </w:pP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6A5E" w:rsidRPr="00F11138" w:rsidRDefault="00C76A5E">
            <w:pPr>
              <w:spacing w:after="1" w:line="200" w:lineRule="atLeast"/>
            </w:pPr>
          </w:p>
        </w:tc>
        <w:tc>
          <w:tcPr>
            <w:tcW w:w="96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6A5E" w:rsidRPr="00F11138" w:rsidRDefault="00C76A5E">
            <w:pPr>
              <w:spacing w:after="1" w:line="200" w:lineRule="atLeast"/>
            </w:pPr>
          </w:p>
        </w:tc>
        <w:tc>
          <w:tcPr>
            <w:tcW w:w="136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6A5E" w:rsidRPr="00F11138" w:rsidRDefault="00C76A5E">
            <w:pPr>
              <w:spacing w:after="1" w:line="200" w:lineRule="atLeast"/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6A5E" w:rsidRPr="00F11138" w:rsidRDefault="00C76A5E">
            <w:pPr>
              <w:spacing w:after="1" w:line="200" w:lineRule="atLeast"/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6A5E" w:rsidRPr="00F11138" w:rsidRDefault="00C76A5E">
            <w:pPr>
              <w:spacing w:after="1" w:line="200" w:lineRule="atLeast"/>
              <w:jc w:val="center"/>
            </w:pPr>
          </w:p>
        </w:tc>
        <w:tc>
          <w:tcPr>
            <w:tcW w:w="73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6A5E" w:rsidRPr="00F11138" w:rsidRDefault="00C76A5E">
            <w:pPr>
              <w:spacing w:after="1" w:line="200" w:lineRule="atLeast"/>
            </w:pPr>
          </w:p>
        </w:tc>
        <w:tc>
          <w:tcPr>
            <w:tcW w:w="7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6A5E" w:rsidRPr="00F11138" w:rsidRDefault="00C76A5E">
            <w:pPr>
              <w:spacing w:after="1" w:line="200" w:lineRule="atLeast"/>
            </w:pPr>
          </w:p>
        </w:tc>
      </w:tr>
      <w:tr w:rsidR="00F11138" w:rsidRPr="00F11138">
        <w:tc>
          <w:tcPr>
            <w:tcW w:w="73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6A5E" w:rsidRPr="00F11138" w:rsidRDefault="00C76A5E">
            <w:pPr>
              <w:spacing w:after="1" w:line="200" w:lineRule="atLeast"/>
            </w:pPr>
          </w:p>
        </w:tc>
        <w:tc>
          <w:tcPr>
            <w:tcW w:w="66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6A5E" w:rsidRPr="00F11138" w:rsidRDefault="00C76A5E">
            <w:pPr>
              <w:spacing w:after="1" w:line="200" w:lineRule="atLeast"/>
            </w:pPr>
          </w:p>
        </w:tc>
        <w:tc>
          <w:tcPr>
            <w:tcW w:w="6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6A5E" w:rsidRPr="00F11138" w:rsidRDefault="00C76A5E">
            <w:pPr>
              <w:spacing w:after="1" w:line="200" w:lineRule="atLeast"/>
            </w:pP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6A5E" w:rsidRPr="00F11138" w:rsidRDefault="00C76A5E">
            <w:pPr>
              <w:spacing w:after="1" w:line="200" w:lineRule="atLeast"/>
            </w:pPr>
          </w:p>
        </w:tc>
        <w:tc>
          <w:tcPr>
            <w:tcW w:w="81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6A5E" w:rsidRPr="00F11138" w:rsidRDefault="00C76A5E">
            <w:pPr>
              <w:spacing w:after="1" w:line="200" w:lineRule="atLeast"/>
            </w:pPr>
          </w:p>
        </w:tc>
        <w:tc>
          <w:tcPr>
            <w:tcW w:w="8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6A5E" w:rsidRPr="00F11138" w:rsidRDefault="00C76A5E">
            <w:pPr>
              <w:spacing w:after="1" w:line="200" w:lineRule="atLeast"/>
            </w:pP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6A5E" w:rsidRPr="00F11138" w:rsidRDefault="00C76A5E">
            <w:pPr>
              <w:spacing w:after="1" w:line="200" w:lineRule="atLeast"/>
            </w:pPr>
          </w:p>
        </w:tc>
        <w:tc>
          <w:tcPr>
            <w:tcW w:w="107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6A5E" w:rsidRPr="00F11138" w:rsidRDefault="00C76A5E">
            <w:pPr>
              <w:spacing w:after="1" w:line="200" w:lineRule="atLeast"/>
            </w:pP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6A5E" w:rsidRPr="00F11138" w:rsidRDefault="00C76A5E">
            <w:pPr>
              <w:spacing w:after="1" w:line="200" w:lineRule="atLeast"/>
            </w:pPr>
          </w:p>
        </w:tc>
        <w:tc>
          <w:tcPr>
            <w:tcW w:w="96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6A5E" w:rsidRPr="00F11138" w:rsidRDefault="00C76A5E">
            <w:pPr>
              <w:spacing w:after="1" w:line="200" w:lineRule="atLeast"/>
            </w:pPr>
          </w:p>
        </w:tc>
        <w:tc>
          <w:tcPr>
            <w:tcW w:w="136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6A5E" w:rsidRPr="00F11138" w:rsidRDefault="00C76A5E">
            <w:pPr>
              <w:spacing w:after="1" w:line="200" w:lineRule="atLeast"/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6A5E" w:rsidRPr="00F11138" w:rsidRDefault="00C76A5E">
            <w:pPr>
              <w:spacing w:after="1" w:line="200" w:lineRule="atLeast"/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6A5E" w:rsidRPr="00F11138" w:rsidRDefault="00C76A5E">
            <w:pPr>
              <w:spacing w:after="1" w:line="200" w:lineRule="atLeast"/>
              <w:jc w:val="center"/>
            </w:pPr>
          </w:p>
        </w:tc>
        <w:tc>
          <w:tcPr>
            <w:tcW w:w="73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6A5E" w:rsidRPr="00F11138" w:rsidRDefault="00C76A5E">
            <w:pPr>
              <w:spacing w:after="1" w:line="200" w:lineRule="atLeast"/>
            </w:pPr>
          </w:p>
        </w:tc>
        <w:tc>
          <w:tcPr>
            <w:tcW w:w="7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6A5E" w:rsidRPr="00F11138" w:rsidRDefault="00C76A5E">
            <w:pPr>
              <w:spacing w:after="1" w:line="200" w:lineRule="atLeast"/>
            </w:pPr>
          </w:p>
        </w:tc>
      </w:tr>
      <w:tr w:rsidR="00F11138" w:rsidRPr="00F11138">
        <w:tc>
          <w:tcPr>
            <w:tcW w:w="73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6A5E" w:rsidRPr="00F11138" w:rsidRDefault="00C76A5E">
            <w:pPr>
              <w:spacing w:after="1" w:line="200" w:lineRule="atLeast"/>
            </w:pPr>
          </w:p>
        </w:tc>
        <w:tc>
          <w:tcPr>
            <w:tcW w:w="66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6A5E" w:rsidRPr="00F11138" w:rsidRDefault="00C76A5E">
            <w:pPr>
              <w:spacing w:after="1" w:line="200" w:lineRule="atLeast"/>
            </w:pPr>
          </w:p>
        </w:tc>
        <w:tc>
          <w:tcPr>
            <w:tcW w:w="6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6A5E" w:rsidRPr="00F11138" w:rsidRDefault="00C76A5E">
            <w:pPr>
              <w:spacing w:after="1" w:line="200" w:lineRule="atLeast"/>
            </w:pP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6A5E" w:rsidRPr="00F11138" w:rsidRDefault="00C76A5E">
            <w:pPr>
              <w:spacing w:after="1" w:line="200" w:lineRule="atLeast"/>
            </w:pPr>
          </w:p>
        </w:tc>
        <w:tc>
          <w:tcPr>
            <w:tcW w:w="81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6A5E" w:rsidRPr="00F11138" w:rsidRDefault="00C76A5E">
            <w:pPr>
              <w:spacing w:after="1" w:line="200" w:lineRule="atLeast"/>
            </w:pPr>
          </w:p>
        </w:tc>
        <w:tc>
          <w:tcPr>
            <w:tcW w:w="8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6A5E" w:rsidRPr="00F11138" w:rsidRDefault="00C76A5E">
            <w:pPr>
              <w:spacing w:after="1" w:line="200" w:lineRule="atLeast"/>
            </w:pP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6A5E" w:rsidRPr="00F11138" w:rsidRDefault="00C76A5E">
            <w:pPr>
              <w:spacing w:after="1" w:line="200" w:lineRule="atLeast"/>
            </w:pPr>
          </w:p>
        </w:tc>
        <w:tc>
          <w:tcPr>
            <w:tcW w:w="107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6A5E" w:rsidRPr="00F11138" w:rsidRDefault="00C76A5E">
            <w:pPr>
              <w:spacing w:after="1" w:line="200" w:lineRule="atLeast"/>
            </w:pP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6A5E" w:rsidRPr="00F11138" w:rsidRDefault="00C76A5E">
            <w:pPr>
              <w:spacing w:after="1" w:line="200" w:lineRule="atLeast"/>
            </w:pPr>
          </w:p>
        </w:tc>
        <w:tc>
          <w:tcPr>
            <w:tcW w:w="96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6A5E" w:rsidRPr="00F11138" w:rsidRDefault="00C76A5E">
            <w:pPr>
              <w:spacing w:after="1" w:line="200" w:lineRule="atLeast"/>
            </w:pPr>
          </w:p>
        </w:tc>
        <w:tc>
          <w:tcPr>
            <w:tcW w:w="136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6A5E" w:rsidRPr="00F11138" w:rsidRDefault="00C76A5E">
            <w:pPr>
              <w:spacing w:after="1" w:line="200" w:lineRule="atLeast"/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6A5E" w:rsidRPr="00F11138" w:rsidRDefault="00C76A5E">
            <w:pPr>
              <w:spacing w:after="1" w:line="200" w:lineRule="atLeast"/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6A5E" w:rsidRPr="00F11138" w:rsidRDefault="00C76A5E">
            <w:pPr>
              <w:spacing w:after="1" w:line="200" w:lineRule="atLeast"/>
              <w:jc w:val="center"/>
            </w:pPr>
          </w:p>
        </w:tc>
        <w:tc>
          <w:tcPr>
            <w:tcW w:w="73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6A5E" w:rsidRPr="00F11138" w:rsidRDefault="00C76A5E">
            <w:pPr>
              <w:spacing w:after="1" w:line="200" w:lineRule="atLeast"/>
            </w:pPr>
          </w:p>
        </w:tc>
        <w:tc>
          <w:tcPr>
            <w:tcW w:w="7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6A5E" w:rsidRPr="00F11138" w:rsidRDefault="00C76A5E">
            <w:pPr>
              <w:spacing w:after="1" w:line="200" w:lineRule="atLeast"/>
            </w:pPr>
          </w:p>
        </w:tc>
      </w:tr>
      <w:tr w:rsidR="00F11138" w:rsidRPr="00F11138">
        <w:tc>
          <w:tcPr>
            <w:tcW w:w="73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6A5E" w:rsidRPr="00F11138" w:rsidRDefault="00C76A5E">
            <w:pPr>
              <w:spacing w:after="1" w:line="200" w:lineRule="atLeast"/>
            </w:pPr>
          </w:p>
        </w:tc>
        <w:tc>
          <w:tcPr>
            <w:tcW w:w="66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6A5E" w:rsidRPr="00F11138" w:rsidRDefault="00C76A5E">
            <w:pPr>
              <w:spacing w:after="1" w:line="200" w:lineRule="atLeast"/>
            </w:pPr>
          </w:p>
        </w:tc>
        <w:tc>
          <w:tcPr>
            <w:tcW w:w="6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6A5E" w:rsidRPr="00F11138" w:rsidRDefault="00C76A5E">
            <w:pPr>
              <w:spacing w:after="1" w:line="200" w:lineRule="atLeast"/>
            </w:pP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6A5E" w:rsidRPr="00F11138" w:rsidRDefault="00C76A5E">
            <w:pPr>
              <w:spacing w:after="1" w:line="200" w:lineRule="atLeast"/>
            </w:pPr>
          </w:p>
        </w:tc>
        <w:tc>
          <w:tcPr>
            <w:tcW w:w="81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6A5E" w:rsidRPr="00F11138" w:rsidRDefault="00C76A5E">
            <w:pPr>
              <w:spacing w:after="1" w:line="200" w:lineRule="atLeast"/>
            </w:pPr>
          </w:p>
        </w:tc>
        <w:tc>
          <w:tcPr>
            <w:tcW w:w="8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6A5E" w:rsidRPr="00F11138" w:rsidRDefault="00C76A5E">
            <w:pPr>
              <w:spacing w:after="1" w:line="200" w:lineRule="atLeast"/>
            </w:pP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6A5E" w:rsidRPr="00F11138" w:rsidRDefault="00C76A5E">
            <w:pPr>
              <w:spacing w:after="1" w:line="200" w:lineRule="atLeast"/>
            </w:pPr>
          </w:p>
        </w:tc>
        <w:tc>
          <w:tcPr>
            <w:tcW w:w="107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6A5E" w:rsidRPr="00F11138" w:rsidRDefault="00C76A5E">
            <w:pPr>
              <w:spacing w:after="1" w:line="200" w:lineRule="atLeast"/>
            </w:pP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6A5E" w:rsidRPr="00F11138" w:rsidRDefault="00C76A5E">
            <w:pPr>
              <w:spacing w:after="1" w:line="200" w:lineRule="atLeast"/>
            </w:pPr>
          </w:p>
        </w:tc>
        <w:tc>
          <w:tcPr>
            <w:tcW w:w="96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6A5E" w:rsidRPr="00F11138" w:rsidRDefault="00C76A5E">
            <w:pPr>
              <w:spacing w:after="1" w:line="200" w:lineRule="atLeast"/>
            </w:pPr>
          </w:p>
        </w:tc>
        <w:tc>
          <w:tcPr>
            <w:tcW w:w="136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6A5E" w:rsidRPr="00F11138" w:rsidRDefault="00C76A5E">
            <w:pPr>
              <w:spacing w:after="1" w:line="200" w:lineRule="atLeast"/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6A5E" w:rsidRPr="00F11138" w:rsidRDefault="00C76A5E">
            <w:pPr>
              <w:spacing w:after="1" w:line="200" w:lineRule="atLeast"/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6A5E" w:rsidRPr="00F11138" w:rsidRDefault="00C76A5E">
            <w:pPr>
              <w:spacing w:after="1" w:line="200" w:lineRule="atLeast"/>
              <w:jc w:val="center"/>
            </w:pPr>
          </w:p>
        </w:tc>
        <w:tc>
          <w:tcPr>
            <w:tcW w:w="73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6A5E" w:rsidRPr="00F11138" w:rsidRDefault="00C76A5E">
            <w:pPr>
              <w:spacing w:after="1" w:line="200" w:lineRule="atLeast"/>
            </w:pPr>
          </w:p>
        </w:tc>
        <w:tc>
          <w:tcPr>
            <w:tcW w:w="7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6A5E" w:rsidRPr="00F11138" w:rsidRDefault="00C76A5E">
            <w:pPr>
              <w:spacing w:after="1" w:line="200" w:lineRule="atLeast"/>
            </w:pPr>
          </w:p>
        </w:tc>
      </w:tr>
    </w:tbl>
    <w:p w:rsidR="00C76A5E" w:rsidRPr="00F11138" w:rsidRDefault="00C76A5E">
      <w:pPr>
        <w:spacing w:after="1" w:line="200" w:lineRule="atLeast"/>
        <w:jc w:val="center"/>
      </w:pPr>
    </w:p>
    <w:p w:rsidR="00C76A5E" w:rsidRPr="00F11138" w:rsidRDefault="00F11138">
      <w:pPr>
        <w:spacing w:after="1" w:line="200" w:lineRule="atLeast"/>
        <w:jc w:val="both"/>
      </w:pPr>
      <w:r w:rsidRPr="00F11138">
        <w:rPr>
          <w:rFonts w:ascii="Courier New" w:hAnsi="Courier New" w:cs="Courier New"/>
          <w:sz w:val="20"/>
        </w:rPr>
        <w:t>Руководитель           _________________  _________  ______________________</w:t>
      </w:r>
    </w:p>
    <w:p w:rsidR="00C76A5E" w:rsidRPr="00F11138" w:rsidRDefault="00F11138">
      <w:pPr>
        <w:spacing w:after="1" w:line="200" w:lineRule="atLeast"/>
        <w:jc w:val="both"/>
      </w:pPr>
      <w:r w:rsidRPr="00F11138">
        <w:rPr>
          <w:rFonts w:ascii="Courier New" w:hAnsi="Courier New" w:cs="Courier New"/>
          <w:sz w:val="20"/>
        </w:rPr>
        <w:t>(уполномоченное лицо)     (должность)     (подпись)   (расшифровка подписи)</w:t>
      </w:r>
    </w:p>
    <w:p w:rsidR="00C76A5E" w:rsidRPr="00F11138" w:rsidRDefault="00F11138">
      <w:pPr>
        <w:spacing w:after="1" w:line="200" w:lineRule="atLeast"/>
        <w:jc w:val="both"/>
      </w:pPr>
      <w:r w:rsidRPr="00F11138">
        <w:rPr>
          <w:rFonts w:ascii="Courier New" w:hAnsi="Courier New" w:cs="Courier New"/>
          <w:sz w:val="20"/>
        </w:rPr>
        <w:t>"__" ________ 20__ г.</w:t>
      </w:r>
    </w:p>
    <w:p w:rsidR="00C76A5E" w:rsidRPr="00F11138" w:rsidRDefault="00C76A5E">
      <w:pPr>
        <w:pStyle w:val="ConsPlusNormal"/>
        <w:jc w:val="center"/>
        <w:outlineLvl w:val="0"/>
        <w:sectPr w:rsidR="00C76A5E" w:rsidRPr="00F11138">
          <w:pgSz w:w="16838" w:h="11905" w:orient="landscape"/>
          <w:pgMar w:top="1134" w:right="1440" w:bottom="567" w:left="1440" w:header="0" w:footer="0" w:gutter="0"/>
          <w:cols w:space="720"/>
          <w:noEndnote/>
          <w:docGrid w:linePitch="299"/>
        </w:sectPr>
      </w:pPr>
    </w:p>
    <w:p w:rsidR="00C76A5E" w:rsidRPr="00F11138" w:rsidRDefault="00F1113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 w:rsidRPr="00F11138">
        <w:rPr>
          <w:rFonts w:ascii="Arial" w:hAnsi="Arial" w:cs="Arial"/>
          <w:sz w:val="20"/>
          <w:szCs w:val="20"/>
        </w:rPr>
        <w:lastRenderedPageBreak/>
        <w:t>Приложение N 4</w:t>
      </w:r>
    </w:p>
    <w:p w:rsidR="00C76A5E" w:rsidRPr="00F11138" w:rsidRDefault="00F1113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F11138">
        <w:rPr>
          <w:rFonts w:ascii="Arial" w:hAnsi="Arial" w:cs="Arial"/>
          <w:sz w:val="20"/>
          <w:szCs w:val="20"/>
        </w:rPr>
        <w:t>к Порядку учета Управлением</w:t>
      </w:r>
    </w:p>
    <w:p w:rsidR="00C76A5E" w:rsidRPr="00F11138" w:rsidRDefault="00F1113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F11138">
        <w:rPr>
          <w:rFonts w:ascii="Arial" w:hAnsi="Arial" w:cs="Arial"/>
          <w:sz w:val="20"/>
          <w:szCs w:val="20"/>
        </w:rPr>
        <w:t xml:space="preserve"> Федерального казначейства</w:t>
      </w:r>
    </w:p>
    <w:p w:rsidR="00C76A5E" w:rsidRPr="00F11138" w:rsidRDefault="00F1113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F11138">
        <w:rPr>
          <w:rFonts w:ascii="Arial" w:hAnsi="Arial" w:cs="Arial"/>
          <w:sz w:val="20"/>
          <w:szCs w:val="20"/>
        </w:rPr>
        <w:t>по Курской области</w:t>
      </w:r>
    </w:p>
    <w:p w:rsidR="00C76A5E" w:rsidRPr="00F11138" w:rsidRDefault="00F1113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F11138">
        <w:rPr>
          <w:rFonts w:ascii="Arial" w:hAnsi="Arial" w:cs="Arial"/>
          <w:sz w:val="20"/>
          <w:szCs w:val="20"/>
        </w:rPr>
        <w:t>бюджетных обязательств</w:t>
      </w:r>
    </w:p>
    <w:p w:rsidR="00F16F08" w:rsidRDefault="00F11138" w:rsidP="00F16F0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F11138">
        <w:rPr>
          <w:rFonts w:ascii="Arial" w:hAnsi="Arial" w:cs="Arial"/>
          <w:sz w:val="20"/>
          <w:szCs w:val="20"/>
        </w:rPr>
        <w:t xml:space="preserve">получателей средств </w:t>
      </w:r>
      <w:r w:rsidR="003C2FA4" w:rsidRPr="00F11138">
        <w:rPr>
          <w:rFonts w:ascii="Arial" w:hAnsi="Arial" w:cs="Arial"/>
          <w:sz w:val="20"/>
          <w:szCs w:val="20"/>
        </w:rPr>
        <w:t>бюджета</w:t>
      </w:r>
      <w:r w:rsidR="00F16F08" w:rsidRPr="00F16F08">
        <w:rPr>
          <w:rFonts w:ascii="Arial" w:hAnsi="Arial" w:cs="Arial"/>
          <w:sz w:val="20"/>
          <w:szCs w:val="20"/>
        </w:rPr>
        <w:t xml:space="preserve"> </w:t>
      </w:r>
    </w:p>
    <w:p w:rsidR="00F16F08" w:rsidRDefault="00B730C6" w:rsidP="00F16F0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Усланского</w:t>
      </w:r>
      <w:r w:rsidR="00F16F08" w:rsidRPr="00387E7F">
        <w:rPr>
          <w:rFonts w:ascii="Arial" w:hAnsi="Arial" w:cs="Arial"/>
          <w:sz w:val="20"/>
          <w:szCs w:val="20"/>
        </w:rPr>
        <w:t xml:space="preserve"> сельсовета </w:t>
      </w:r>
    </w:p>
    <w:p w:rsidR="00F16F08" w:rsidRDefault="00F16F08" w:rsidP="00F16F0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387E7F">
        <w:rPr>
          <w:rFonts w:ascii="Arial" w:hAnsi="Arial" w:cs="Arial"/>
          <w:sz w:val="20"/>
          <w:szCs w:val="20"/>
        </w:rPr>
        <w:t>Обоянского района Курской области</w:t>
      </w:r>
      <w:r w:rsidR="003C2FA4" w:rsidRPr="00F11138">
        <w:rPr>
          <w:rFonts w:ascii="Arial" w:hAnsi="Arial" w:cs="Arial"/>
          <w:sz w:val="20"/>
          <w:szCs w:val="20"/>
        </w:rPr>
        <w:t xml:space="preserve">, </w:t>
      </w:r>
    </w:p>
    <w:p w:rsidR="003C2FA4" w:rsidRPr="00F11138" w:rsidRDefault="00F16F08" w:rsidP="00F16F0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F11138">
        <w:rPr>
          <w:rFonts w:ascii="Arial" w:hAnsi="Arial" w:cs="Arial"/>
          <w:sz w:val="20"/>
          <w:szCs w:val="20"/>
        </w:rPr>
        <w:t>У</w:t>
      </w:r>
      <w:r w:rsidR="003C2FA4" w:rsidRPr="00F11138">
        <w:rPr>
          <w:rFonts w:ascii="Arial" w:hAnsi="Arial" w:cs="Arial"/>
          <w:sz w:val="20"/>
          <w:szCs w:val="20"/>
        </w:rPr>
        <w:t>твержденному</w:t>
      </w:r>
      <w:r>
        <w:rPr>
          <w:rFonts w:ascii="Arial" w:hAnsi="Arial" w:cs="Arial"/>
          <w:sz w:val="20"/>
          <w:szCs w:val="20"/>
        </w:rPr>
        <w:t xml:space="preserve"> </w:t>
      </w:r>
      <w:r w:rsidR="003C2FA4">
        <w:rPr>
          <w:rFonts w:ascii="Arial" w:hAnsi="Arial" w:cs="Arial"/>
          <w:sz w:val="20"/>
          <w:szCs w:val="20"/>
        </w:rPr>
        <w:t>Постановлением</w:t>
      </w:r>
    </w:p>
    <w:p w:rsidR="00171BBE" w:rsidRPr="00F11138" w:rsidRDefault="00171BBE" w:rsidP="00171BB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от 05.12.2016г. </w:t>
      </w:r>
      <w:r w:rsidRPr="00F11138">
        <w:rPr>
          <w:rFonts w:ascii="Arial" w:hAnsi="Arial" w:cs="Arial"/>
          <w:sz w:val="20"/>
          <w:szCs w:val="20"/>
        </w:rPr>
        <w:t xml:space="preserve"> N </w:t>
      </w:r>
      <w:r w:rsidR="00A012F0">
        <w:rPr>
          <w:rFonts w:ascii="Arial" w:hAnsi="Arial" w:cs="Arial"/>
          <w:sz w:val="20"/>
          <w:szCs w:val="20"/>
        </w:rPr>
        <w:t xml:space="preserve"> </w:t>
      </w:r>
    </w:p>
    <w:p w:rsidR="003C2FA4" w:rsidRPr="00F11138" w:rsidRDefault="003C2FA4" w:rsidP="003C2FA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C76A5E" w:rsidRPr="00F11138" w:rsidRDefault="00F1113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11138">
        <w:rPr>
          <w:rFonts w:ascii="Courier New" w:hAnsi="Courier New" w:cs="Courier New"/>
          <w:sz w:val="20"/>
          <w:szCs w:val="20"/>
        </w:rPr>
        <w:t xml:space="preserve">                       УВЕДОМЛЕНИЕ N ______________</w:t>
      </w:r>
    </w:p>
    <w:p w:rsidR="00C76A5E" w:rsidRPr="00F11138" w:rsidRDefault="00F1113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11138">
        <w:rPr>
          <w:rFonts w:ascii="Courier New" w:hAnsi="Courier New" w:cs="Courier New"/>
          <w:sz w:val="20"/>
          <w:szCs w:val="20"/>
        </w:rPr>
        <w:t xml:space="preserve">              о превышении принятым бюджетным обязательством</w:t>
      </w:r>
    </w:p>
    <w:p w:rsidR="00C76A5E" w:rsidRPr="00F11138" w:rsidRDefault="00F1113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11138">
        <w:rPr>
          <w:rFonts w:ascii="Courier New" w:hAnsi="Courier New" w:cs="Courier New"/>
          <w:sz w:val="20"/>
          <w:szCs w:val="20"/>
        </w:rPr>
        <w:t xml:space="preserve">              неиспользованных лимитов бюджетных обязательств</w:t>
      </w:r>
    </w:p>
    <w:p w:rsidR="00C76A5E" w:rsidRPr="00F11138" w:rsidRDefault="00C76A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2"/>
        <w:gridCol w:w="2041"/>
        <w:gridCol w:w="2947"/>
        <w:gridCol w:w="1241"/>
      </w:tblGrid>
      <w:tr w:rsidR="00F11138" w:rsidRPr="00F11138">
        <w:tc>
          <w:tcPr>
            <w:tcW w:w="3402" w:type="dxa"/>
          </w:tcPr>
          <w:p w:rsidR="00C76A5E" w:rsidRPr="00F11138" w:rsidRDefault="00C7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1" w:type="dxa"/>
          </w:tcPr>
          <w:p w:rsidR="00C76A5E" w:rsidRPr="00F11138" w:rsidRDefault="00C7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7" w:type="dxa"/>
            <w:tcBorders>
              <w:right w:val="single" w:sz="4" w:space="0" w:color="auto"/>
            </w:tcBorders>
          </w:tcPr>
          <w:p w:rsidR="00C76A5E" w:rsidRPr="00F11138" w:rsidRDefault="00C7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F11138" w:rsidRDefault="00F11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1138">
              <w:rPr>
                <w:rFonts w:ascii="Arial" w:hAnsi="Arial" w:cs="Arial"/>
                <w:sz w:val="20"/>
                <w:szCs w:val="20"/>
              </w:rPr>
              <w:t>Коды</w:t>
            </w:r>
          </w:p>
        </w:tc>
      </w:tr>
      <w:tr w:rsidR="00F11138" w:rsidRPr="00F11138">
        <w:tc>
          <w:tcPr>
            <w:tcW w:w="3402" w:type="dxa"/>
          </w:tcPr>
          <w:p w:rsidR="00C76A5E" w:rsidRPr="00F11138" w:rsidRDefault="00C7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1" w:type="dxa"/>
          </w:tcPr>
          <w:p w:rsidR="00C76A5E" w:rsidRPr="00F11138" w:rsidRDefault="00C7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7" w:type="dxa"/>
            <w:tcBorders>
              <w:right w:val="single" w:sz="4" w:space="0" w:color="auto"/>
            </w:tcBorders>
          </w:tcPr>
          <w:p w:rsidR="00C76A5E" w:rsidRPr="00F11138" w:rsidRDefault="00F111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11138">
              <w:rPr>
                <w:rFonts w:ascii="Arial" w:hAnsi="Arial" w:cs="Arial"/>
                <w:sz w:val="20"/>
                <w:szCs w:val="20"/>
              </w:rPr>
              <w:t xml:space="preserve">Форма по </w:t>
            </w:r>
            <w:hyperlink r:id="rId57" w:history="1">
              <w:r w:rsidRPr="00F11138">
                <w:rPr>
                  <w:rFonts w:ascii="Arial" w:hAnsi="Arial" w:cs="Arial"/>
                  <w:sz w:val="20"/>
                  <w:szCs w:val="20"/>
                </w:rPr>
                <w:t>ОКУД</w:t>
              </w:r>
            </w:hyperlink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F11138" w:rsidRDefault="00F11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1138">
              <w:rPr>
                <w:rFonts w:ascii="Arial" w:hAnsi="Arial" w:cs="Arial"/>
                <w:sz w:val="20"/>
                <w:szCs w:val="20"/>
              </w:rPr>
              <w:t>0506111</w:t>
            </w:r>
          </w:p>
        </w:tc>
      </w:tr>
      <w:tr w:rsidR="00F11138" w:rsidRPr="00F11138">
        <w:tc>
          <w:tcPr>
            <w:tcW w:w="3402" w:type="dxa"/>
          </w:tcPr>
          <w:p w:rsidR="00C76A5E" w:rsidRPr="00F11138" w:rsidRDefault="00C7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1" w:type="dxa"/>
          </w:tcPr>
          <w:p w:rsidR="00C76A5E" w:rsidRPr="00F11138" w:rsidRDefault="00F11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1138">
              <w:rPr>
                <w:rFonts w:ascii="Arial" w:hAnsi="Arial" w:cs="Arial"/>
                <w:sz w:val="20"/>
                <w:szCs w:val="20"/>
              </w:rPr>
              <w:t>от "__" ___ 20__ г.</w:t>
            </w:r>
          </w:p>
        </w:tc>
        <w:tc>
          <w:tcPr>
            <w:tcW w:w="2947" w:type="dxa"/>
            <w:tcBorders>
              <w:right w:val="single" w:sz="4" w:space="0" w:color="auto"/>
            </w:tcBorders>
          </w:tcPr>
          <w:p w:rsidR="00C76A5E" w:rsidRPr="00F11138" w:rsidRDefault="00F111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11138">
              <w:rPr>
                <w:rFonts w:ascii="Arial" w:hAnsi="Arial" w:cs="Arial"/>
                <w:sz w:val="20"/>
                <w:szCs w:val="20"/>
              </w:rPr>
              <w:t>Дата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F11138" w:rsidRDefault="00C7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1138" w:rsidRPr="00F11138">
        <w:tc>
          <w:tcPr>
            <w:tcW w:w="3402" w:type="dxa"/>
          </w:tcPr>
          <w:p w:rsidR="00C76A5E" w:rsidRPr="00F11138" w:rsidRDefault="00C7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1" w:type="dxa"/>
          </w:tcPr>
          <w:p w:rsidR="00C76A5E" w:rsidRPr="00F11138" w:rsidRDefault="00C7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7" w:type="dxa"/>
            <w:tcBorders>
              <w:right w:val="single" w:sz="4" w:space="0" w:color="auto"/>
            </w:tcBorders>
          </w:tcPr>
          <w:p w:rsidR="00C76A5E" w:rsidRPr="00F11138" w:rsidRDefault="00C7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F11138" w:rsidRDefault="00C7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1138" w:rsidRPr="00F11138">
        <w:tc>
          <w:tcPr>
            <w:tcW w:w="3402" w:type="dxa"/>
          </w:tcPr>
          <w:p w:rsidR="00C76A5E" w:rsidRPr="00F11138" w:rsidRDefault="00F111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1138">
              <w:rPr>
                <w:rFonts w:ascii="Arial" w:hAnsi="Arial" w:cs="Arial"/>
                <w:sz w:val="20"/>
                <w:szCs w:val="20"/>
              </w:rPr>
              <w:t>Наименование органа Федерального казначейства</w:t>
            </w:r>
          </w:p>
        </w:tc>
        <w:tc>
          <w:tcPr>
            <w:tcW w:w="2041" w:type="dxa"/>
            <w:tcBorders>
              <w:bottom w:val="single" w:sz="4" w:space="0" w:color="auto"/>
            </w:tcBorders>
          </w:tcPr>
          <w:p w:rsidR="00C76A5E" w:rsidRPr="00F11138" w:rsidRDefault="00C7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7" w:type="dxa"/>
            <w:tcBorders>
              <w:right w:val="single" w:sz="4" w:space="0" w:color="auto"/>
            </w:tcBorders>
          </w:tcPr>
          <w:p w:rsidR="00C76A5E" w:rsidRPr="00F11138" w:rsidRDefault="00F111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11138">
              <w:rPr>
                <w:rFonts w:ascii="Arial" w:hAnsi="Arial" w:cs="Arial"/>
                <w:sz w:val="20"/>
                <w:szCs w:val="20"/>
              </w:rPr>
              <w:t>по КОФК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F11138" w:rsidRDefault="00C7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1138" w:rsidRPr="00F11138">
        <w:tc>
          <w:tcPr>
            <w:tcW w:w="3402" w:type="dxa"/>
            <w:vMerge w:val="restart"/>
          </w:tcPr>
          <w:p w:rsidR="00C76A5E" w:rsidRPr="00F11138" w:rsidRDefault="00F111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1138">
              <w:rPr>
                <w:rFonts w:ascii="Arial" w:hAnsi="Arial" w:cs="Arial"/>
                <w:sz w:val="20"/>
                <w:szCs w:val="20"/>
              </w:rPr>
              <w:t>Главный распорядитель (распорядитель) бюджетных средств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76A5E" w:rsidRPr="00F11138" w:rsidRDefault="00C7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7" w:type="dxa"/>
            <w:tcBorders>
              <w:right w:val="single" w:sz="4" w:space="0" w:color="auto"/>
            </w:tcBorders>
          </w:tcPr>
          <w:p w:rsidR="00C76A5E" w:rsidRPr="00F11138" w:rsidRDefault="00F111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11138">
              <w:rPr>
                <w:rFonts w:ascii="Arial" w:hAnsi="Arial" w:cs="Arial"/>
                <w:sz w:val="20"/>
                <w:szCs w:val="20"/>
              </w:rPr>
              <w:t>Глава по БК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F11138" w:rsidRDefault="00C7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1138" w:rsidRPr="00F11138">
        <w:tc>
          <w:tcPr>
            <w:tcW w:w="3402" w:type="dxa"/>
            <w:vMerge/>
          </w:tcPr>
          <w:p w:rsidR="00C76A5E" w:rsidRPr="00F11138" w:rsidRDefault="00C76A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76A5E" w:rsidRPr="00F11138" w:rsidRDefault="00C76A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7" w:type="dxa"/>
            <w:tcBorders>
              <w:right w:val="single" w:sz="4" w:space="0" w:color="auto"/>
            </w:tcBorders>
            <w:vAlign w:val="bottom"/>
          </w:tcPr>
          <w:p w:rsidR="00C76A5E" w:rsidRPr="00F11138" w:rsidRDefault="00F111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11138">
              <w:rPr>
                <w:rFonts w:ascii="Arial" w:hAnsi="Arial" w:cs="Arial"/>
                <w:sz w:val="20"/>
                <w:szCs w:val="20"/>
              </w:rPr>
              <w:t>по Сводному реестру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F11138" w:rsidRDefault="00C7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1138" w:rsidRPr="00F11138">
        <w:tc>
          <w:tcPr>
            <w:tcW w:w="3402" w:type="dxa"/>
          </w:tcPr>
          <w:p w:rsidR="00C76A5E" w:rsidRPr="00F11138" w:rsidRDefault="00F111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1138">
              <w:rPr>
                <w:rFonts w:ascii="Arial" w:hAnsi="Arial" w:cs="Arial"/>
                <w:sz w:val="20"/>
                <w:szCs w:val="20"/>
              </w:rPr>
              <w:t>Получатель бюджетных средств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</w:tcPr>
          <w:p w:rsidR="00C76A5E" w:rsidRPr="00F11138" w:rsidRDefault="00C7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7" w:type="dxa"/>
            <w:tcBorders>
              <w:right w:val="single" w:sz="4" w:space="0" w:color="auto"/>
            </w:tcBorders>
            <w:vAlign w:val="bottom"/>
          </w:tcPr>
          <w:p w:rsidR="00C76A5E" w:rsidRPr="00F11138" w:rsidRDefault="00F111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11138">
              <w:rPr>
                <w:rFonts w:ascii="Arial" w:hAnsi="Arial" w:cs="Arial"/>
                <w:sz w:val="20"/>
                <w:szCs w:val="20"/>
              </w:rPr>
              <w:t>по Сводному реестру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F11138" w:rsidRDefault="00C7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1138" w:rsidRPr="00F11138">
        <w:tc>
          <w:tcPr>
            <w:tcW w:w="3402" w:type="dxa"/>
          </w:tcPr>
          <w:p w:rsidR="00C76A5E" w:rsidRPr="00F11138" w:rsidRDefault="00C7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</w:tcBorders>
          </w:tcPr>
          <w:p w:rsidR="00C76A5E" w:rsidRPr="00F11138" w:rsidRDefault="00C7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7" w:type="dxa"/>
            <w:tcBorders>
              <w:right w:val="single" w:sz="4" w:space="0" w:color="auto"/>
            </w:tcBorders>
          </w:tcPr>
          <w:p w:rsidR="00C76A5E" w:rsidRPr="00F11138" w:rsidRDefault="00F111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11138">
              <w:rPr>
                <w:rFonts w:ascii="Arial" w:hAnsi="Arial" w:cs="Arial"/>
                <w:sz w:val="20"/>
                <w:szCs w:val="20"/>
              </w:rPr>
              <w:t>Номер лицевого счета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F11138" w:rsidRDefault="00C7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1138" w:rsidRPr="00F11138">
        <w:tc>
          <w:tcPr>
            <w:tcW w:w="3402" w:type="dxa"/>
          </w:tcPr>
          <w:p w:rsidR="00C76A5E" w:rsidRPr="00F11138" w:rsidRDefault="00F111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1138">
              <w:rPr>
                <w:rFonts w:ascii="Arial" w:hAnsi="Arial" w:cs="Arial"/>
                <w:sz w:val="20"/>
                <w:szCs w:val="20"/>
              </w:rPr>
              <w:t>Наименование бюджета</w:t>
            </w:r>
          </w:p>
        </w:tc>
        <w:tc>
          <w:tcPr>
            <w:tcW w:w="2041" w:type="dxa"/>
            <w:tcBorders>
              <w:bottom w:val="single" w:sz="4" w:space="0" w:color="auto"/>
            </w:tcBorders>
          </w:tcPr>
          <w:p w:rsidR="00C76A5E" w:rsidRPr="00F11138" w:rsidRDefault="00C7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7" w:type="dxa"/>
            <w:tcBorders>
              <w:right w:val="single" w:sz="4" w:space="0" w:color="auto"/>
            </w:tcBorders>
          </w:tcPr>
          <w:p w:rsidR="00C76A5E" w:rsidRPr="00F11138" w:rsidRDefault="00F111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11138">
              <w:rPr>
                <w:rFonts w:ascii="Arial" w:hAnsi="Arial" w:cs="Arial"/>
                <w:sz w:val="20"/>
                <w:szCs w:val="20"/>
              </w:rPr>
              <w:t xml:space="preserve">по </w:t>
            </w:r>
            <w:hyperlink r:id="rId58" w:history="1">
              <w:r w:rsidRPr="00F11138">
                <w:rPr>
                  <w:rFonts w:ascii="Arial" w:hAnsi="Arial" w:cs="Arial"/>
                  <w:sz w:val="20"/>
                  <w:szCs w:val="20"/>
                </w:rPr>
                <w:t>ОКТМО</w:t>
              </w:r>
            </w:hyperlink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F11138" w:rsidRDefault="00C7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1138" w:rsidRPr="00F11138">
        <w:tc>
          <w:tcPr>
            <w:tcW w:w="3402" w:type="dxa"/>
          </w:tcPr>
          <w:p w:rsidR="00C76A5E" w:rsidRPr="00F11138" w:rsidRDefault="00F111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1138">
              <w:rPr>
                <w:rFonts w:ascii="Arial" w:hAnsi="Arial" w:cs="Arial"/>
                <w:sz w:val="20"/>
                <w:szCs w:val="20"/>
              </w:rPr>
              <w:t>Финансовый орган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</w:tcPr>
          <w:p w:rsidR="00C76A5E" w:rsidRPr="00F11138" w:rsidRDefault="00C7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7" w:type="dxa"/>
            <w:tcBorders>
              <w:right w:val="single" w:sz="4" w:space="0" w:color="auto"/>
            </w:tcBorders>
          </w:tcPr>
          <w:p w:rsidR="00C76A5E" w:rsidRPr="00F11138" w:rsidRDefault="00F111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11138">
              <w:rPr>
                <w:rFonts w:ascii="Arial" w:hAnsi="Arial" w:cs="Arial"/>
                <w:sz w:val="20"/>
                <w:szCs w:val="20"/>
              </w:rPr>
              <w:t>по ОКПО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F11138" w:rsidRDefault="00C7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1138" w:rsidRPr="00F11138">
        <w:tc>
          <w:tcPr>
            <w:tcW w:w="3402" w:type="dxa"/>
          </w:tcPr>
          <w:p w:rsidR="00C76A5E" w:rsidRPr="00F11138" w:rsidRDefault="00C7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8" w:type="dxa"/>
            <w:gridSpan w:val="2"/>
            <w:tcBorders>
              <w:right w:val="single" w:sz="4" w:space="0" w:color="auto"/>
            </w:tcBorders>
          </w:tcPr>
          <w:p w:rsidR="00C76A5E" w:rsidRPr="00F11138" w:rsidRDefault="00F111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11138">
              <w:rPr>
                <w:rFonts w:ascii="Arial" w:hAnsi="Arial" w:cs="Arial"/>
                <w:sz w:val="20"/>
                <w:szCs w:val="20"/>
              </w:rPr>
              <w:t>Дата постановки на учет бюджетного обязательства в органе Федерального казначейства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F11138" w:rsidRDefault="00C7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1138" w:rsidRPr="00F11138">
        <w:tc>
          <w:tcPr>
            <w:tcW w:w="5443" w:type="dxa"/>
            <w:gridSpan w:val="2"/>
          </w:tcPr>
          <w:p w:rsidR="00C76A5E" w:rsidRPr="00F11138" w:rsidRDefault="00F111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1138">
              <w:rPr>
                <w:rFonts w:ascii="Arial" w:hAnsi="Arial" w:cs="Arial"/>
                <w:sz w:val="20"/>
                <w:szCs w:val="20"/>
              </w:rPr>
              <w:t>Единица измерения: руб. (с точностью до второго десятичного знака)</w:t>
            </w:r>
          </w:p>
        </w:tc>
        <w:tc>
          <w:tcPr>
            <w:tcW w:w="2947" w:type="dxa"/>
            <w:tcBorders>
              <w:right w:val="single" w:sz="4" w:space="0" w:color="auto"/>
            </w:tcBorders>
            <w:vAlign w:val="bottom"/>
          </w:tcPr>
          <w:p w:rsidR="00C76A5E" w:rsidRPr="00F11138" w:rsidRDefault="00F111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11138">
              <w:rPr>
                <w:rFonts w:ascii="Arial" w:hAnsi="Arial" w:cs="Arial"/>
                <w:sz w:val="20"/>
                <w:szCs w:val="20"/>
              </w:rPr>
              <w:t xml:space="preserve">по </w:t>
            </w:r>
            <w:hyperlink r:id="rId59" w:history="1">
              <w:r w:rsidRPr="00F11138">
                <w:rPr>
                  <w:rFonts w:ascii="Arial" w:hAnsi="Arial" w:cs="Arial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6A5E" w:rsidRPr="00F11138" w:rsidRDefault="00F11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1138">
              <w:rPr>
                <w:rFonts w:ascii="Arial" w:hAnsi="Arial" w:cs="Arial"/>
                <w:sz w:val="20"/>
                <w:szCs w:val="20"/>
              </w:rPr>
              <w:t>383</w:t>
            </w:r>
          </w:p>
        </w:tc>
      </w:tr>
    </w:tbl>
    <w:p w:rsidR="00C76A5E" w:rsidRPr="00F11138" w:rsidRDefault="00C76A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  <w:sectPr w:rsidR="00C76A5E" w:rsidRPr="00F11138">
          <w:pgSz w:w="11905" w:h="16838"/>
          <w:pgMar w:top="1440" w:right="567" w:bottom="1440" w:left="1134" w:header="0" w:footer="0" w:gutter="0"/>
          <w:cols w:space="720"/>
          <w:noEndnote/>
          <w:docGrid w:linePitch="299"/>
        </w:sectPr>
      </w:pPr>
    </w:p>
    <w:p w:rsidR="00C76A5E" w:rsidRPr="00F11138" w:rsidRDefault="00F1113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11138">
        <w:rPr>
          <w:rFonts w:ascii="Courier New" w:hAnsi="Courier New" w:cs="Courier New"/>
          <w:sz w:val="20"/>
          <w:szCs w:val="20"/>
        </w:rPr>
        <w:lastRenderedPageBreak/>
        <w:t xml:space="preserve">   Раздел 1. Реквизиты документа-основания для постановки</w:t>
      </w:r>
    </w:p>
    <w:p w:rsidR="00C76A5E" w:rsidRPr="00F11138" w:rsidRDefault="00F1113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11138">
        <w:rPr>
          <w:rFonts w:ascii="Courier New" w:hAnsi="Courier New" w:cs="Courier New"/>
          <w:sz w:val="20"/>
          <w:szCs w:val="20"/>
        </w:rPr>
        <w:t>на учет бюджетного обязательства (для внесения изменений</w:t>
      </w:r>
    </w:p>
    <w:p w:rsidR="00C76A5E" w:rsidRPr="00F11138" w:rsidRDefault="00F1113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11138">
        <w:rPr>
          <w:rFonts w:ascii="Courier New" w:hAnsi="Courier New" w:cs="Courier New"/>
          <w:sz w:val="20"/>
          <w:szCs w:val="20"/>
        </w:rPr>
        <w:t xml:space="preserve">              в поставленное на учет бюджетное обязательство)</w:t>
      </w:r>
    </w:p>
    <w:p w:rsidR="00C76A5E" w:rsidRPr="00F11138" w:rsidRDefault="00C76A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5"/>
        <w:gridCol w:w="850"/>
        <w:gridCol w:w="680"/>
        <w:gridCol w:w="598"/>
        <w:gridCol w:w="850"/>
        <w:gridCol w:w="862"/>
        <w:gridCol w:w="1247"/>
        <w:gridCol w:w="862"/>
        <w:gridCol w:w="680"/>
        <w:gridCol w:w="1020"/>
        <w:gridCol w:w="862"/>
        <w:gridCol w:w="862"/>
        <w:gridCol w:w="1553"/>
      </w:tblGrid>
      <w:tr w:rsidR="00F11138" w:rsidRPr="00F11138">
        <w:tc>
          <w:tcPr>
            <w:tcW w:w="2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F11138" w:rsidRDefault="00F11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1138">
              <w:rPr>
                <w:rFonts w:ascii="Arial" w:hAnsi="Arial" w:cs="Arial"/>
                <w:sz w:val="20"/>
                <w:szCs w:val="20"/>
              </w:rPr>
              <w:t>Документ-основание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F11138" w:rsidRDefault="00F11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1138">
              <w:rPr>
                <w:rFonts w:ascii="Arial" w:hAnsi="Arial" w:cs="Arial"/>
                <w:sz w:val="20"/>
                <w:szCs w:val="20"/>
              </w:rPr>
              <w:t>Предмет по документу-основанию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F11138" w:rsidRDefault="00F11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1138">
              <w:rPr>
                <w:rFonts w:ascii="Arial" w:hAnsi="Arial" w:cs="Arial"/>
                <w:sz w:val="20"/>
                <w:szCs w:val="20"/>
              </w:rPr>
              <w:t>Учетный номер бюджетного обязательства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F11138" w:rsidRDefault="00F11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1138">
              <w:rPr>
                <w:rFonts w:ascii="Arial" w:hAnsi="Arial" w:cs="Arial"/>
                <w:sz w:val="20"/>
                <w:szCs w:val="20"/>
              </w:rPr>
              <w:t>Уникальный номер реестровой записи в реестре контрактов/реестре соглашений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F11138" w:rsidRDefault="00F11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1138">
              <w:rPr>
                <w:rFonts w:ascii="Arial" w:hAnsi="Arial" w:cs="Arial"/>
                <w:sz w:val="20"/>
                <w:szCs w:val="20"/>
              </w:rPr>
              <w:t>Сумма в валюте обязательства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F11138" w:rsidRDefault="00F11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1138">
              <w:rPr>
                <w:rFonts w:ascii="Arial" w:hAnsi="Arial" w:cs="Arial"/>
                <w:sz w:val="20"/>
                <w:szCs w:val="20"/>
              </w:rPr>
              <w:t xml:space="preserve">Код валюты по </w:t>
            </w:r>
            <w:hyperlink r:id="rId60" w:history="1">
              <w:r w:rsidRPr="00F11138">
                <w:rPr>
                  <w:rFonts w:ascii="Arial" w:hAnsi="Arial" w:cs="Arial"/>
                  <w:sz w:val="20"/>
                  <w:szCs w:val="20"/>
                </w:rPr>
                <w:t>ОКВ</w:t>
              </w:r>
            </w:hyperlink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F11138" w:rsidRDefault="00F11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1138">
              <w:rPr>
                <w:rFonts w:ascii="Arial" w:hAnsi="Arial" w:cs="Arial"/>
                <w:sz w:val="20"/>
                <w:szCs w:val="20"/>
              </w:rPr>
              <w:t>Сумма в валюте Российской Федерации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F11138" w:rsidRDefault="00F11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1138">
              <w:rPr>
                <w:rFonts w:ascii="Arial" w:hAnsi="Arial" w:cs="Arial"/>
                <w:sz w:val="20"/>
                <w:szCs w:val="20"/>
              </w:rPr>
              <w:t>Уведомление о поступлении исполнительного документа/ решения налогового органа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F11138" w:rsidRDefault="00F11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1138">
              <w:rPr>
                <w:rFonts w:ascii="Arial" w:hAnsi="Arial" w:cs="Arial"/>
                <w:sz w:val="20"/>
                <w:szCs w:val="20"/>
              </w:rPr>
              <w:t>Основание для невключения договора (государственного контракта) в реестр контрактов</w:t>
            </w:r>
          </w:p>
        </w:tc>
      </w:tr>
      <w:tr w:rsidR="00F11138" w:rsidRPr="00F11138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F11138" w:rsidRDefault="00F11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1138">
              <w:rPr>
                <w:rFonts w:ascii="Arial" w:hAnsi="Arial" w:cs="Arial"/>
                <w:sz w:val="20"/>
                <w:szCs w:val="20"/>
              </w:rPr>
              <w:t>вид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F11138" w:rsidRDefault="00F11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1138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F11138" w:rsidRDefault="00F11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1138">
              <w:rPr>
                <w:rFonts w:ascii="Arial" w:hAnsi="Arial" w:cs="Arial"/>
                <w:sz w:val="20"/>
                <w:szCs w:val="20"/>
              </w:rPr>
              <w:t>номер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F11138" w:rsidRDefault="00F11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1138">
              <w:rPr>
                <w:rFonts w:ascii="Arial" w:hAnsi="Arial" w:cs="Arial"/>
                <w:sz w:val="20"/>
                <w:szCs w:val="20"/>
              </w:rPr>
              <w:t>дата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F11138" w:rsidRDefault="00C76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F11138" w:rsidRDefault="00C76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F11138" w:rsidRDefault="00C76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F11138" w:rsidRDefault="00C76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F11138" w:rsidRDefault="00C76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F11138" w:rsidRDefault="00C76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F11138" w:rsidRDefault="00F11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1138">
              <w:rPr>
                <w:rFonts w:ascii="Arial" w:hAnsi="Arial" w:cs="Arial"/>
                <w:sz w:val="20"/>
                <w:szCs w:val="20"/>
              </w:rPr>
              <w:t>номер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F11138" w:rsidRDefault="00F11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1138">
              <w:rPr>
                <w:rFonts w:ascii="Arial" w:hAnsi="Arial" w:cs="Arial"/>
                <w:sz w:val="20"/>
                <w:szCs w:val="20"/>
              </w:rPr>
              <w:t>дата</w:t>
            </w: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F11138" w:rsidRDefault="00C76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1138" w:rsidRPr="00F11138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F11138" w:rsidRDefault="00F11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113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F11138" w:rsidRDefault="00F11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113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F11138" w:rsidRDefault="00F11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113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F11138" w:rsidRDefault="00F11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113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F11138" w:rsidRDefault="00F11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1138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F11138" w:rsidRDefault="00F11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1138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F11138" w:rsidRDefault="00F11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1138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F11138" w:rsidRDefault="00F11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1138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F11138" w:rsidRDefault="00F11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1138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F11138" w:rsidRDefault="00F11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113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F11138" w:rsidRDefault="00F11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1138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F11138" w:rsidRDefault="00F11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113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F11138" w:rsidRDefault="00F11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113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</w:tr>
      <w:tr w:rsidR="00F11138" w:rsidRPr="00F11138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F11138" w:rsidRDefault="00C7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F11138" w:rsidRDefault="00C7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F11138" w:rsidRDefault="00C7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F11138" w:rsidRDefault="00C7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F11138" w:rsidRDefault="00C7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F11138" w:rsidRDefault="00C7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F11138" w:rsidRDefault="00C7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F11138" w:rsidRDefault="00C7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F11138" w:rsidRDefault="00C7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F11138" w:rsidRDefault="00C7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F11138" w:rsidRDefault="00C7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F11138" w:rsidRDefault="00C7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F11138" w:rsidRDefault="00C7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76A5E" w:rsidRPr="00F11138" w:rsidRDefault="00C76A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76A5E" w:rsidRPr="00F11138" w:rsidRDefault="00F1113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11138">
        <w:rPr>
          <w:rFonts w:ascii="Courier New" w:hAnsi="Courier New" w:cs="Courier New"/>
          <w:sz w:val="20"/>
          <w:szCs w:val="20"/>
        </w:rPr>
        <w:t xml:space="preserve">                Раздел 2. Реквизиты контрагента/взыскателя</w:t>
      </w:r>
    </w:p>
    <w:p w:rsidR="00C76A5E" w:rsidRPr="00F11138" w:rsidRDefault="00F1113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11138">
        <w:rPr>
          <w:rFonts w:ascii="Courier New" w:hAnsi="Courier New" w:cs="Courier New"/>
          <w:sz w:val="20"/>
          <w:szCs w:val="20"/>
        </w:rPr>
        <w:t xml:space="preserve">          по исполнительному документу/решению налогового органа</w:t>
      </w:r>
    </w:p>
    <w:p w:rsidR="00C76A5E" w:rsidRPr="00F11138" w:rsidRDefault="00C76A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1"/>
        <w:gridCol w:w="737"/>
        <w:gridCol w:w="737"/>
        <w:gridCol w:w="850"/>
        <w:gridCol w:w="794"/>
        <w:gridCol w:w="822"/>
        <w:gridCol w:w="1257"/>
        <w:gridCol w:w="804"/>
        <w:gridCol w:w="994"/>
      </w:tblGrid>
      <w:tr w:rsidR="00F11138" w:rsidRPr="00F11138">
        <w:tc>
          <w:tcPr>
            <w:tcW w:w="2041" w:type="dxa"/>
          </w:tcPr>
          <w:p w:rsidR="00C76A5E" w:rsidRPr="00F11138" w:rsidRDefault="00F11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1138">
              <w:rPr>
                <w:rFonts w:ascii="Arial" w:hAnsi="Arial" w:cs="Arial"/>
                <w:sz w:val="20"/>
                <w:szCs w:val="20"/>
              </w:rPr>
              <w:t>Наименование юридического лица/фамилия, имя, отчество физического лица</w:t>
            </w:r>
          </w:p>
        </w:tc>
        <w:tc>
          <w:tcPr>
            <w:tcW w:w="737" w:type="dxa"/>
          </w:tcPr>
          <w:p w:rsidR="00C76A5E" w:rsidRPr="00F11138" w:rsidRDefault="00F11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1138">
              <w:rPr>
                <w:rFonts w:ascii="Arial" w:hAnsi="Arial" w:cs="Arial"/>
                <w:sz w:val="20"/>
                <w:szCs w:val="20"/>
              </w:rPr>
              <w:t>ИНН</w:t>
            </w:r>
          </w:p>
        </w:tc>
        <w:tc>
          <w:tcPr>
            <w:tcW w:w="737" w:type="dxa"/>
          </w:tcPr>
          <w:p w:rsidR="00C76A5E" w:rsidRPr="00F11138" w:rsidRDefault="00F11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1138">
              <w:rPr>
                <w:rFonts w:ascii="Arial" w:hAnsi="Arial" w:cs="Arial"/>
                <w:sz w:val="20"/>
                <w:szCs w:val="20"/>
              </w:rPr>
              <w:t>КПП</w:t>
            </w:r>
          </w:p>
        </w:tc>
        <w:tc>
          <w:tcPr>
            <w:tcW w:w="850" w:type="dxa"/>
          </w:tcPr>
          <w:p w:rsidR="00C76A5E" w:rsidRPr="00F11138" w:rsidRDefault="00F11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1138">
              <w:rPr>
                <w:rFonts w:ascii="Arial" w:hAnsi="Arial" w:cs="Arial"/>
                <w:sz w:val="20"/>
                <w:szCs w:val="20"/>
              </w:rPr>
              <w:t>Код по Сводному реестру</w:t>
            </w:r>
          </w:p>
        </w:tc>
        <w:tc>
          <w:tcPr>
            <w:tcW w:w="794" w:type="dxa"/>
          </w:tcPr>
          <w:p w:rsidR="00C76A5E" w:rsidRPr="00F11138" w:rsidRDefault="00F11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1138">
              <w:rPr>
                <w:rFonts w:ascii="Arial" w:hAnsi="Arial" w:cs="Arial"/>
                <w:sz w:val="20"/>
                <w:szCs w:val="20"/>
              </w:rPr>
              <w:t>Номер лицевого счета</w:t>
            </w:r>
          </w:p>
        </w:tc>
        <w:tc>
          <w:tcPr>
            <w:tcW w:w="822" w:type="dxa"/>
          </w:tcPr>
          <w:p w:rsidR="00C76A5E" w:rsidRPr="00F11138" w:rsidRDefault="00F11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1138">
              <w:rPr>
                <w:rFonts w:ascii="Arial" w:hAnsi="Arial" w:cs="Arial"/>
                <w:sz w:val="20"/>
                <w:szCs w:val="20"/>
              </w:rPr>
              <w:t>Номер банковского счета</w:t>
            </w:r>
          </w:p>
        </w:tc>
        <w:tc>
          <w:tcPr>
            <w:tcW w:w="1257" w:type="dxa"/>
          </w:tcPr>
          <w:p w:rsidR="00C76A5E" w:rsidRPr="00F11138" w:rsidRDefault="00F11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1138">
              <w:rPr>
                <w:rFonts w:ascii="Arial" w:hAnsi="Arial" w:cs="Arial"/>
                <w:sz w:val="20"/>
                <w:szCs w:val="20"/>
              </w:rPr>
              <w:t>Наименование банка</w:t>
            </w:r>
          </w:p>
        </w:tc>
        <w:tc>
          <w:tcPr>
            <w:tcW w:w="804" w:type="dxa"/>
          </w:tcPr>
          <w:p w:rsidR="00C76A5E" w:rsidRPr="00F11138" w:rsidRDefault="00F11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1138">
              <w:rPr>
                <w:rFonts w:ascii="Arial" w:hAnsi="Arial" w:cs="Arial"/>
                <w:sz w:val="20"/>
                <w:szCs w:val="20"/>
              </w:rPr>
              <w:t>БИК банка</w:t>
            </w:r>
          </w:p>
        </w:tc>
        <w:tc>
          <w:tcPr>
            <w:tcW w:w="994" w:type="dxa"/>
          </w:tcPr>
          <w:p w:rsidR="00C76A5E" w:rsidRPr="00F11138" w:rsidRDefault="00F11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1138">
              <w:rPr>
                <w:rFonts w:ascii="Arial" w:hAnsi="Arial" w:cs="Arial"/>
                <w:sz w:val="20"/>
                <w:szCs w:val="20"/>
              </w:rPr>
              <w:t>Корреспондентский счет банка</w:t>
            </w:r>
          </w:p>
        </w:tc>
      </w:tr>
      <w:tr w:rsidR="00F11138" w:rsidRPr="00F11138">
        <w:tc>
          <w:tcPr>
            <w:tcW w:w="2041" w:type="dxa"/>
          </w:tcPr>
          <w:p w:rsidR="00C76A5E" w:rsidRPr="00F11138" w:rsidRDefault="00F11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113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7" w:type="dxa"/>
          </w:tcPr>
          <w:p w:rsidR="00C76A5E" w:rsidRPr="00F11138" w:rsidRDefault="00F11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113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37" w:type="dxa"/>
          </w:tcPr>
          <w:p w:rsidR="00C76A5E" w:rsidRPr="00F11138" w:rsidRDefault="00F11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113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C76A5E" w:rsidRPr="00F11138" w:rsidRDefault="00F11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113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94" w:type="dxa"/>
          </w:tcPr>
          <w:p w:rsidR="00C76A5E" w:rsidRPr="00F11138" w:rsidRDefault="00F11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1138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22" w:type="dxa"/>
          </w:tcPr>
          <w:p w:rsidR="00C76A5E" w:rsidRPr="00F11138" w:rsidRDefault="00F11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1138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57" w:type="dxa"/>
          </w:tcPr>
          <w:p w:rsidR="00C76A5E" w:rsidRPr="00F11138" w:rsidRDefault="00F11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1138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04" w:type="dxa"/>
          </w:tcPr>
          <w:p w:rsidR="00C76A5E" w:rsidRPr="00F11138" w:rsidRDefault="00F11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1138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94" w:type="dxa"/>
          </w:tcPr>
          <w:p w:rsidR="00C76A5E" w:rsidRPr="00F11138" w:rsidRDefault="00F11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1138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F11138" w:rsidRPr="00F11138">
        <w:tc>
          <w:tcPr>
            <w:tcW w:w="2041" w:type="dxa"/>
          </w:tcPr>
          <w:p w:rsidR="00C76A5E" w:rsidRPr="00F11138" w:rsidRDefault="00C7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C76A5E" w:rsidRPr="00F11138" w:rsidRDefault="00C7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C76A5E" w:rsidRPr="00F11138" w:rsidRDefault="00C7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C76A5E" w:rsidRPr="00F11138" w:rsidRDefault="00C7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</w:tcPr>
          <w:p w:rsidR="00C76A5E" w:rsidRPr="00F11138" w:rsidRDefault="00C7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dxa"/>
          </w:tcPr>
          <w:p w:rsidR="00C76A5E" w:rsidRPr="00F11138" w:rsidRDefault="00C7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7" w:type="dxa"/>
          </w:tcPr>
          <w:p w:rsidR="00C76A5E" w:rsidRPr="00F11138" w:rsidRDefault="00C7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4" w:type="dxa"/>
          </w:tcPr>
          <w:p w:rsidR="00C76A5E" w:rsidRPr="00F11138" w:rsidRDefault="00C7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</w:tcPr>
          <w:p w:rsidR="00C76A5E" w:rsidRPr="00F11138" w:rsidRDefault="00C7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1138" w:rsidRPr="00F11138">
        <w:tc>
          <w:tcPr>
            <w:tcW w:w="2041" w:type="dxa"/>
          </w:tcPr>
          <w:p w:rsidR="00C76A5E" w:rsidRPr="00F11138" w:rsidRDefault="00C7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C76A5E" w:rsidRPr="00F11138" w:rsidRDefault="00C7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C76A5E" w:rsidRPr="00F11138" w:rsidRDefault="00C7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C76A5E" w:rsidRPr="00F11138" w:rsidRDefault="00C7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</w:tcPr>
          <w:p w:rsidR="00C76A5E" w:rsidRPr="00F11138" w:rsidRDefault="00C7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dxa"/>
          </w:tcPr>
          <w:p w:rsidR="00C76A5E" w:rsidRPr="00F11138" w:rsidRDefault="00C7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7" w:type="dxa"/>
          </w:tcPr>
          <w:p w:rsidR="00C76A5E" w:rsidRPr="00F11138" w:rsidRDefault="00C7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4" w:type="dxa"/>
          </w:tcPr>
          <w:p w:rsidR="00C76A5E" w:rsidRPr="00F11138" w:rsidRDefault="00C7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</w:tcPr>
          <w:p w:rsidR="00C76A5E" w:rsidRPr="00F11138" w:rsidRDefault="00C7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76A5E" w:rsidRPr="00F11138" w:rsidRDefault="00C76A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76A5E" w:rsidRPr="00F11138" w:rsidRDefault="00F1113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11138">
        <w:rPr>
          <w:rFonts w:ascii="Courier New" w:hAnsi="Courier New" w:cs="Courier New"/>
          <w:sz w:val="20"/>
          <w:szCs w:val="20"/>
        </w:rPr>
        <w:t xml:space="preserve">                                                       Номер страницы _____</w:t>
      </w:r>
    </w:p>
    <w:p w:rsidR="00C76A5E" w:rsidRPr="00F11138" w:rsidRDefault="00F1113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11138">
        <w:rPr>
          <w:rFonts w:ascii="Courier New" w:hAnsi="Courier New" w:cs="Courier New"/>
          <w:sz w:val="20"/>
          <w:szCs w:val="20"/>
        </w:rPr>
        <w:t xml:space="preserve">                                                         Всего страниц ____</w:t>
      </w:r>
    </w:p>
    <w:p w:rsidR="00C76A5E" w:rsidRPr="00F11138" w:rsidRDefault="00C76A5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76A5E" w:rsidRPr="00F11138" w:rsidRDefault="00C76A5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76A5E" w:rsidRPr="00F11138" w:rsidRDefault="00C76A5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76A5E" w:rsidRPr="00F11138" w:rsidRDefault="00C76A5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76A5E" w:rsidRPr="00F11138" w:rsidRDefault="00C76A5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76A5E" w:rsidRPr="00F11138" w:rsidRDefault="00C76A5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76A5E" w:rsidRPr="00F11138" w:rsidRDefault="00C76A5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76A5E" w:rsidRPr="00F11138" w:rsidRDefault="00C76A5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  <w:sectPr w:rsidR="00C76A5E" w:rsidRPr="00F11138">
          <w:pgSz w:w="16838" w:h="11905" w:orient="landscape"/>
          <w:pgMar w:top="1134" w:right="1440" w:bottom="567" w:left="1440" w:header="0" w:footer="0" w:gutter="0"/>
          <w:cols w:space="720"/>
          <w:noEndnote/>
          <w:docGrid w:linePitch="299"/>
        </w:sectPr>
      </w:pPr>
    </w:p>
    <w:p w:rsidR="00C76A5E" w:rsidRPr="00F11138" w:rsidRDefault="00F1113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11138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Форма 0506111 с. 2</w:t>
      </w:r>
    </w:p>
    <w:p w:rsidR="00C76A5E" w:rsidRPr="00F11138" w:rsidRDefault="00C76A5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76A5E" w:rsidRPr="00F11138" w:rsidRDefault="00F1113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11138">
        <w:rPr>
          <w:rFonts w:ascii="Courier New" w:hAnsi="Courier New" w:cs="Courier New"/>
          <w:sz w:val="20"/>
          <w:szCs w:val="20"/>
        </w:rPr>
        <w:t xml:space="preserve">                   Раздел 3. Расшифровка обязательства,</w:t>
      </w:r>
    </w:p>
    <w:p w:rsidR="00C76A5E" w:rsidRPr="00F11138" w:rsidRDefault="00F1113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11138">
        <w:rPr>
          <w:rFonts w:ascii="Courier New" w:hAnsi="Courier New" w:cs="Courier New"/>
          <w:sz w:val="20"/>
          <w:szCs w:val="20"/>
        </w:rPr>
        <w:t>превышающего допустимый объем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44"/>
        <w:gridCol w:w="648"/>
        <w:gridCol w:w="1042"/>
        <w:gridCol w:w="680"/>
        <w:gridCol w:w="1020"/>
        <w:gridCol w:w="1020"/>
        <w:gridCol w:w="1417"/>
        <w:gridCol w:w="1587"/>
      </w:tblGrid>
      <w:tr w:rsidR="00F11138" w:rsidRPr="00F11138">
        <w:tc>
          <w:tcPr>
            <w:tcW w:w="2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F11138" w:rsidRDefault="00F11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1138">
              <w:rPr>
                <w:rFonts w:ascii="Arial" w:hAnsi="Arial" w:cs="Arial"/>
                <w:sz w:val="20"/>
                <w:szCs w:val="20"/>
              </w:rPr>
              <w:t>Объект ФАИП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F11138" w:rsidRDefault="00F11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1138">
              <w:rPr>
                <w:rFonts w:ascii="Arial" w:hAnsi="Arial" w:cs="Arial"/>
                <w:sz w:val="20"/>
                <w:szCs w:val="20"/>
              </w:rPr>
              <w:t>Наименование вида средств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F11138" w:rsidRDefault="00F11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1138">
              <w:rPr>
                <w:rFonts w:ascii="Arial" w:hAnsi="Arial" w:cs="Arial"/>
                <w:sz w:val="20"/>
                <w:szCs w:val="20"/>
              </w:rPr>
              <w:t>Код строки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F11138" w:rsidRDefault="00F11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1138">
              <w:rPr>
                <w:rFonts w:ascii="Arial" w:hAnsi="Arial" w:cs="Arial"/>
                <w:sz w:val="20"/>
                <w:szCs w:val="20"/>
              </w:rPr>
              <w:t>Код по БК</w:t>
            </w:r>
          </w:p>
        </w:tc>
        <w:tc>
          <w:tcPr>
            <w:tcW w:w="4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F11138" w:rsidRDefault="00F11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1138">
              <w:rPr>
                <w:rFonts w:ascii="Arial" w:hAnsi="Arial" w:cs="Arial"/>
                <w:sz w:val="20"/>
                <w:szCs w:val="20"/>
              </w:rPr>
              <w:t>Сумма на 20__ текущий финансовый год</w:t>
            </w:r>
          </w:p>
        </w:tc>
      </w:tr>
      <w:tr w:rsidR="00F11138" w:rsidRPr="00F11138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F11138" w:rsidRDefault="00F11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1138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F11138" w:rsidRDefault="00F11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1138"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1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F11138" w:rsidRDefault="00C76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F11138" w:rsidRDefault="00C76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F11138" w:rsidRDefault="00C76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F11138" w:rsidRDefault="00F11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1138">
              <w:rPr>
                <w:rFonts w:ascii="Arial" w:hAnsi="Arial" w:cs="Arial"/>
                <w:sz w:val="20"/>
                <w:szCs w:val="20"/>
              </w:rPr>
              <w:t>сумма обязательства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F11138" w:rsidRDefault="00F11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1138">
              <w:rPr>
                <w:rFonts w:ascii="Arial" w:hAnsi="Arial" w:cs="Arial"/>
                <w:sz w:val="20"/>
                <w:szCs w:val="20"/>
              </w:rPr>
              <w:t>объем права на принятие обязательства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F11138" w:rsidRDefault="00F11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1138">
              <w:rPr>
                <w:rFonts w:ascii="Arial" w:hAnsi="Arial" w:cs="Arial"/>
                <w:sz w:val="20"/>
                <w:szCs w:val="20"/>
              </w:rPr>
              <w:t>сумма обязательства, превышающая допустимый объем</w:t>
            </w:r>
          </w:p>
        </w:tc>
      </w:tr>
      <w:tr w:rsidR="00F11138" w:rsidRPr="00F11138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F11138" w:rsidRDefault="00F11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113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F11138" w:rsidRDefault="00F11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113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F11138" w:rsidRDefault="00F11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113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F11138" w:rsidRDefault="00F11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113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F11138" w:rsidRDefault="00F11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1138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F11138" w:rsidRDefault="00F11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1138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F11138" w:rsidRDefault="00F11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1138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F11138" w:rsidRDefault="00F11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1138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F11138" w:rsidRPr="00F11138"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F11138" w:rsidRDefault="00C7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F11138" w:rsidRDefault="00C7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F11138" w:rsidRDefault="00C7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F11138" w:rsidRDefault="00C7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F11138" w:rsidRDefault="00C7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F11138" w:rsidRDefault="00C7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F11138" w:rsidRDefault="00C7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F11138" w:rsidRDefault="00C7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1138" w:rsidRPr="00F11138"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F11138" w:rsidRDefault="00C76A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F11138" w:rsidRDefault="00C76A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F11138" w:rsidRDefault="00C7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F11138" w:rsidRDefault="00C7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F11138" w:rsidRDefault="00C7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F11138" w:rsidRDefault="00C7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F11138" w:rsidRDefault="00C7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F11138" w:rsidRDefault="00C7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1138" w:rsidRPr="00F11138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F11138" w:rsidRDefault="00F111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1138">
              <w:rPr>
                <w:rFonts w:ascii="Arial" w:hAnsi="Arial" w:cs="Arial"/>
                <w:sz w:val="20"/>
                <w:szCs w:val="20"/>
              </w:rPr>
              <w:t>Итого по коду объекта ФАИП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F11138" w:rsidRDefault="00C7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F11138" w:rsidRDefault="00C7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F11138" w:rsidRDefault="00C7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F11138" w:rsidRDefault="00C7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F11138" w:rsidRDefault="00C7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F11138" w:rsidRDefault="00C7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F11138" w:rsidRDefault="00C7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1138" w:rsidRPr="00F11138"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F11138" w:rsidRDefault="00C7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F11138" w:rsidRDefault="00C7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F11138" w:rsidRDefault="00C7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F11138" w:rsidRDefault="00C7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F11138" w:rsidRDefault="00C7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F11138" w:rsidRDefault="00C7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F11138" w:rsidRDefault="00C7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F11138" w:rsidRDefault="00C7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1138" w:rsidRPr="00F11138"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F11138" w:rsidRDefault="00C76A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F11138" w:rsidRDefault="00C76A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F11138" w:rsidRDefault="00C7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F11138" w:rsidRDefault="00C7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F11138" w:rsidRDefault="00C7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F11138" w:rsidRDefault="00C7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F11138" w:rsidRDefault="00C7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F11138" w:rsidRDefault="00C7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1138" w:rsidRPr="00F11138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F11138" w:rsidRDefault="00F111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1138">
              <w:rPr>
                <w:rFonts w:ascii="Arial" w:hAnsi="Arial" w:cs="Arial"/>
                <w:sz w:val="20"/>
                <w:szCs w:val="20"/>
              </w:rPr>
              <w:t>Итого по коду объекта ФАИП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F11138" w:rsidRDefault="00C7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F11138" w:rsidRDefault="00C7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F11138" w:rsidRDefault="00C7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F11138" w:rsidRDefault="00C7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F11138" w:rsidRDefault="00C7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F11138" w:rsidRDefault="00C7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F11138" w:rsidRDefault="00C7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1138" w:rsidRPr="00F11138">
        <w:tc>
          <w:tcPr>
            <w:tcW w:w="5034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C76A5E" w:rsidRPr="00F11138" w:rsidRDefault="00C7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F11138" w:rsidRDefault="00C7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F11138" w:rsidRDefault="00C7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F11138" w:rsidRDefault="00C7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76A5E" w:rsidRPr="00F11138" w:rsidRDefault="00C76A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1134"/>
        <w:gridCol w:w="1134"/>
        <w:gridCol w:w="1644"/>
        <w:gridCol w:w="1024"/>
        <w:gridCol w:w="1077"/>
        <w:gridCol w:w="1587"/>
        <w:gridCol w:w="737"/>
      </w:tblGrid>
      <w:tr w:rsidR="00F11138" w:rsidRPr="00F11138">
        <w:tc>
          <w:tcPr>
            <w:tcW w:w="680" w:type="dxa"/>
            <w:vMerge w:val="restart"/>
          </w:tcPr>
          <w:p w:rsidR="00C76A5E" w:rsidRPr="00F11138" w:rsidRDefault="00F11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1138">
              <w:rPr>
                <w:rFonts w:ascii="Arial" w:hAnsi="Arial" w:cs="Arial"/>
                <w:sz w:val="20"/>
                <w:szCs w:val="20"/>
              </w:rPr>
              <w:t>Код строки</w:t>
            </w:r>
          </w:p>
        </w:tc>
        <w:tc>
          <w:tcPr>
            <w:tcW w:w="3912" w:type="dxa"/>
            <w:gridSpan w:val="3"/>
          </w:tcPr>
          <w:p w:rsidR="00C76A5E" w:rsidRPr="00F11138" w:rsidRDefault="00F11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1138">
              <w:rPr>
                <w:rFonts w:ascii="Arial" w:hAnsi="Arial" w:cs="Arial"/>
                <w:sz w:val="20"/>
                <w:szCs w:val="20"/>
              </w:rPr>
              <w:t>Первый год планового периода</w:t>
            </w:r>
          </w:p>
        </w:tc>
        <w:tc>
          <w:tcPr>
            <w:tcW w:w="3688" w:type="dxa"/>
            <w:gridSpan w:val="3"/>
          </w:tcPr>
          <w:p w:rsidR="00C76A5E" w:rsidRPr="00F11138" w:rsidRDefault="00F11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1138">
              <w:rPr>
                <w:rFonts w:ascii="Arial" w:hAnsi="Arial" w:cs="Arial"/>
                <w:sz w:val="20"/>
                <w:szCs w:val="20"/>
              </w:rPr>
              <w:t>Второй год планового периода</w:t>
            </w:r>
          </w:p>
        </w:tc>
        <w:tc>
          <w:tcPr>
            <w:tcW w:w="737" w:type="dxa"/>
            <w:vMerge w:val="restart"/>
          </w:tcPr>
          <w:p w:rsidR="00C76A5E" w:rsidRPr="00F11138" w:rsidRDefault="00F11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1138">
              <w:rPr>
                <w:rFonts w:ascii="Arial" w:hAnsi="Arial" w:cs="Arial"/>
                <w:sz w:val="20"/>
                <w:szCs w:val="20"/>
              </w:rPr>
              <w:t>Примечание</w:t>
            </w:r>
          </w:p>
        </w:tc>
      </w:tr>
      <w:tr w:rsidR="00F11138" w:rsidRPr="00F11138">
        <w:tc>
          <w:tcPr>
            <w:tcW w:w="680" w:type="dxa"/>
            <w:vMerge/>
          </w:tcPr>
          <w:p w:rsidR="00C76A5E" w:rsidRPr="00F11138" w:rsidRDefault="00C76A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C76A5E" w:rsidRPr="00F11138" w:rsidRDefault="00F11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1138">
              <w:rPr>
                <w:rFonts w:ascii="Arial" w:hAnsi="Arial" w:cs="Arial"/>
                <w:sz w:val="20"/>
                <w:szCs w:val="20"/>
              </w:rPr>
              <w:t>сумма обязательства</w:t>
            </w:r>
          </w:p>
        </w:tc>
        <w:tc>
          <w:tcPr>
            <w:tcW w:w="1134" w:type="dxa"/>
          </w:tcPr>
          <w:p w:rsidR="00C76A5E" w:rsidRPr="00F11138" w:rsidRDefault="00F11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1138">
              <w:rPr>
                <w:rFonts w:ascii="Arial" w:hAnsi="Arial" w:cs="Arial"/>
                <w:sz w:val="20"/>
                <w:szCs w:val="20"/>
              </w:rPr>
              <w:t>объем права на принятие обязательства</w:t>
            </w:r>
          </w:p>
        </w:tc>
        <w:tc>
          <w:tcPr>
            <w:tcW w:w="1644" w:type="dxa"/>
          </w:tcPr>
          <w:p w:rsidR="00C76A5E" w:rsidRPr="00F11138" w:rsidRDefault="00F11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1138">
              <w:rPr>
                <w:rFonts w:ascii="Arial" w:hAnsi="Arial" w:cs="Arial"/>
                <w:sz w:val="20"/>
                <w:szCs w:val="20"/>
              </w:rPr>
              <w:t>сумма обязательства, превышающая допустимый объем</w:t>
            </w:r>
          </w:p>
        </w:tc>
        <w:tc>
          <w:tcPr>
            <w:tcW w:w="1024" w:type="dxa"/>
          </w:tcPr>
          <w:p w:rsidR="00C76A5E" w:rsidRPr="00F11138" w:rsidRDefault="00F11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1138">
              <w:rPr>
                <w:rFonts w:ascii="Arial" w:hAnsi="Arial" w:cs="Arial"/>
                <w:sz w:val="20"/>
                <w:szCs w:val="20"/>
              </w:rPr>
              <w:t>сумма обязательства</w:t>
            </w:r>
          </w:p>
        </w:tc>
        <w:tc>
          <w:tcPr>
            <w:tcW w:w="1077" w:type="dxa"/>
          </w:tcPr>
          <w:p w:rsidR="00C76A5E" w:rsidRPr="00F11138" w:rsidRDefault="00F11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1138">
              <w:rPr>
                <w:rFonts w:ascii="Arial" w:hAnsi="Arial" w:cs="Arial"/>
                <w:sz w:val="20"/>
                <w:szCs w:val="20"/>
              </w:rPr>
              <w:t>объем права на принятие обязательства</w:t>
            </w:r>
          </w:p>
        </w:tc>
        <w:tc>
          <w:tcPr>
            <w:tcW w:w="1587" w:type="dxa"/>
          </w:tcPr>
          <w:p w:rsidR="00C76A5E" w:rsidRPr="00F11138" w:rsidRDefault="00F11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1138">
              <w:rPr>
                <w:rFonts w:ascii="Arial" w:hAnsi="Arial" w:cs="Arial"/>
                <w:sz w:val="20"/>
                <w:szCs w:val="20"/>
              </w:rPr>
              <w:t>сумма обязательств, превышающая допустимый объем</w:t>
            </w:r>
          </w:p>
        </w:tc>
        <w:tc>
          <w:tcPr>
            <w:tcW w:w="737" w:type="dxa"/>
            <w:vMerge/>
          </w:tcPr>
          <w:p w:rsidR="00C76A5E" w:rsidRPr="00F11138" w:rsidRDefault="00C76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1138" w:rsidRPr="00F11138">
        <w:tc>
          <w:tcPr>
            <w:tcW w:w="680" w:type="dxa"/>
          </w:tcPr>
          <w:p w:rsidR="00C76A5E" w:rsidRPr="00F11138" w:rsidRDefault="00F11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113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C76A5E" w:rsidRPr="00F11138" w:rsidRDefault="00F11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1138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C76A5E" w:rsidRPr="00F11138" w:rsidRDefault="00F11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113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44" w:type="dxa"/>
          </w:tcPr>
          <w:p w:rsidR="00C76A5E" w:rsidRPr="00F11138" w:rsidRDefault="00F11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1138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024" w:type="dxa"/>
          </w:tcPr>
          <w:p w:rsidR="00C76A5E" w:rsidRPr="00F11138" w:rsidRDefault="00F11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113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077" w:type="dxa"/>
          </w:tcPr>
          <w:p w:rsidR="00C76A5E" w:rsidRPr="00F11138" w:rsidRDefault="00F11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113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87" w:type="dxa"/>
          </w:tcPr>
          <w:p w:rsidR="00C76A5E" w:rsidRPr="00F11138" w:rsidRDefault="00F11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1138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737" w:type="dxa"/>
          </w:tcPr>
          <w:p w:rsidR="00C76A5E" w:rsidRPr="00F11138" w:rsidRDefault="00F11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1138"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F11138" w:rsidRPr="00F11138">
        <w:tc>
          <w:tcPr>
            <w:tcW w:w="6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76A5E" w:rsidRPr="00F11138" w:rsidRDefault="00C7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76A5E" w:rsidRPr="00F11138" w:rsidRDefault="00C7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76A5E" w:rsidRPr="00F11138" w:rsidRDefault="00C7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76A5E" w:rsidRPr="00F11138" w:rsidRDefault="00C7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76A5E" w:rsidRPr="00F11138" w:rsidRDefault="00C7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76A5E" w:rsidRPr="00F11138" w:rsidRDefault="00C7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76A5E" w:rsidRPr="00F11138" w:rsidRDefault="00C7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76A5E" w:rsidRPr="00F11138" w:rsidRDefault="00C7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1138" w:rsidRPr="00F11138">
        <w:tc>
          <w:tcPr>
            <w:tcW w:w="6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76A5E" w:rsidRPr="00F11138" w:rsidRDefault="00C7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76A5E" w:rsidRPr="00F11138" w:rsidRDefault="00C7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76A5E" w:rsidRPr="00F11138" w:rsidRDefault="00C7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76A5E" w:rsidRPr="00F11138" w:rsidRDefault="00C7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76A5E" w:rsidRPr="00F11138" w:rsidRDefault="00C7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76A5E" w:rsidRPr="00F11138" w:rsidRDefault="00C7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76A5E" w:rsidRPr="00F11138" w:rsidRDefault="00C7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76A5E" w:rsidRPr="00F11138" w:rsidRDefault="00C7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1138" w:rsidRPr="00F11138">
        <w:tc>
          <w:tcPr>
            <w:tcW w:w="6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76A5E" w:rsidRPr="00F11138" w:rsidRDefault="00C7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76A5E" w:rsidRPr="00F11138" w:rsidRDefault="00C7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76A5E" w:rsidRPr="00F11138" w:rsidRDefault="00C7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76A5E" w:rsidRPr="00F11138" w:rsidRDefault="00C7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76A5E" w:rsidRPr="00F11138" w:rsidRDefault="00C7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76A5E" w:rsidRPr="00F11138" w:rsidRDefault="00C7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76A5E" w:rsidRPr="00F11138" w:rsidRDefault="00C7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76A5E" w:rsidRPr="00F11138" w:rsidRDefault="00C7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1138" w:rsidRPr="00F11138">
        <w:tc>
          <w:tcPr>
            <w:tcW w:w="6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76A5E" w:rsidRPr="00F11138" w:rsidRDefault="00C7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76A5E" w:rsidRPr="00F11138" w:rsidRDefault="00C7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76A5E" w:rsidRPr="00F11138" w:rsidRDefault="00C7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76A5E" w:rsidRPr="00F11138" w:rsidRDefault="00C7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76A5E" w:rsidRPr="00F11138" w:rsidRDefault="00C7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76A5E" w:rsidRPr="00F11138" w:rsidRDefault="00C7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76A5E" w:rsidRPr="00F11138" w:rsidRDefault="00C7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76A5E" w:rsidRPr="00F11138" w:rsidRDefault="00C7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1138" w:rsidRPr="00F11138">
        <w:tc>
          <w:tcPr>
            <w:tcW w:w="6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76A5E" w:rsidRPr="00F11138" w:rsidRDefault="00C7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76A5E" w:rsidRPr="00F11138" w:rsidRDefault="00C7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76A5E" w:rsidRPr="00F11138" w:rsidRDefault="00C7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76A5E" w:rsidRPr="00F11138" w:rsidRDefault="00C7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76A5E" w:rsidRPr="00F11138" w:rsidRDefault="00C7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76A5E" w:rsidRPr="00F11138" w:rsidRDefault="00C7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76A5E" w:rsidRPr="00F11138" w:rsidRDefault="00C7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76A5E" w:rsidRPr="00F11138" w:rsidRDefault="00C7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1138" w:rsidRPr="00F11138">
        <w:tc>
          <w:tcPr>
            <w:tcW w:w="6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76A5E" w:rsidRPr="00F11138" w:rsidRDefault="00C7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76A5E" w:rsidRPr="00F11138" w:rsidRDefault="00C7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76A5E" w:rsidRPr="00F11138" w:rsidRDefault="00C7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76A5E" w:rsidRPr="00F11138" w:rsidRDefault="00C7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76A5E" w:rsidRPr="00F11138" w:rsidRDefault="00C7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76A5E" w:rsidRPr="00F11138" w:rsidRDefault="00C7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76A5E" w:rsidRPr="00F11138" w:rsidRDefault="00C7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76A5E" w:rsidRPr="00F11138" w:rsidRDefault="00C7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1138" w:rsidRPr="00F11138">
        <w:tc>
          <w:tcPr>
            <w:tcW w:w="680" w:type="dxa"/>
          </w:tcPr>
          <w:p w:rsidR="00C76A5E" w:rsidRPr="00F11138" w:rsidRDefault="00F111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1138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:rsidR="00C76A5E" w:rsidRPr="00F11138" w:rsidRDefault="00C7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C76A5E" w:rsidRPr="00F11138" w:rsidRDefault="00C7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C76A5E" w:rsidRPr="00F11138" w:rsidRDefault="00C7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4" w:type="dxa"/>
          </w:tcPr>
          <w:p w:rsidR="00C76A5E" w:rsidRPr="00F11138" w:rsidRDefault="00C7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</w:tcPr>
          <w:p w:rsidR="00C76A5E" w:rsidRPr="00F11138" w:rsidRDefault="00C7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C76A5E" w:rsidRPr="00F11138" w:rsidRDefault="00C7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C76A5E" w:rsidRPr="00F11138" w:rsidRDefault="00C7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76A5E" w:rsidRPr="00F11138" w:rsidRDefault="00C76A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76A5E" w:rsidRPr="00F11138" w:rsidRDefault="00F1113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11138">
        <w:rPr>
          <w:rFonts w:ascii="Courier New" w:hAnsi="Courier New" w:cs="Courier New"/>
          <w:sz w:val="20"/>
          <w:szCs w:val="20"/>
        </w:rPr>
        <w:t>Примечание органа Федерального казначейства _______________________________</w:t>
      </w:r>
    </w:p>
    <w:p w:rsidR="00C76A5E" w:rsidRPr="00F11138" w:rsidRDefault="00F1113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11138">
        <w:rPr>
          <w:rFonts w:ascii="Courier New" w:hAnsi="Courier New" w:cs="Courier New"/>
          <w:sz w:val="20"/>
          <w:szCs w:val="20"/>
        </w:rPr>
        <w:t xml:space="preserve">                                            _______________________________</w:t>
      </w:r>
    </w:p>
    <w:p w:rsidR="00C76A5E" w:rsidRPr="00F11138" w:rsidRDefault="00C76A5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76A5E" w:rsidRPr="00F11138" w:rsidRDefault="00F1113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11138">
        <w:rPr>
          <w:rFonts w:ascii="Courier New" w:hAnsi="Courier New" w:cs="Courier New"/>
          <w:sz w:val="20"/>
          <w:szCs w:val="20"/>
        </w:rPr>
        <w:t>Руководитель           _________________  _________  ______________________</w:t>
      </w:r>
    </w:p>
    <w:p w:rsidR="00C76A5E" w:rsidRPr="00F11138" w:rsidRDefault="00F1113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11138">
        <w:rPr>
          <w:rFonts w:ascii="Courier New" w:hAnsi="Courier New" w:cs="Courier New"/>
          <w:sz w:val="20"/>
          <w:szCs w:val="20"/>
        </w:rPr>
        <w:t>(уполномоченное лицо)     (должность)     (подпись)   (расшифровка подписи)</w:t>
      </w:r>
    </w:p>
    <w:p w:rsidR="00C76A5E" w:rsidRPr="00F11138" w:rsidRDefault="00F1113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11138">
        <w:rPr>
          <w:rFonts w:ascii="Courier New" w:hAnsi="Courier New" w:cs="Courier New"/>
          <w:sz w:val="20"/>
          <w:szCs w:val="20"/>
        </w:rPr>
        <w:t>"__" ________ 20__ г.</w:t>
      </w:r>
    </w:p>
    <w:p w:rsidR="00C76A5E" w:rsidRPr="00F11138" w:rsidRDefault="00C76A5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76A5E" w:rsidRPr="00F11138" w:rsidRDefault="00F1113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11138">
        <w:rPr>
          <w:rFonts w:ascii="Courier New" w:hAnsi="Courier New" w:cs="Courier New"/>
          <w:sz w:val="20"/>
          <w:szCs w:val="20"/>
        </w:rPr>
        <w:t xml:space="preserve">                                                       Номер страницы _____</w:t>
      </w:r>
    </w:p>
    <w:p w:rsidR="00C76A5E" w:rsidRPr="00F11138" w:rsidRDefault="00F1113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11138">
        <w:rPr>
          <w:rFonts w:ascii="Courier New" w:hAnsi="Courier New" w:cs="Courier New"/>
          <w:sz w:val="20"/>
          <w:szCs w:val="20"/>
        </w:rPr>
        <w:t xml:space="preserve">                                                        Всего страниц _____</w:t>
      </w:r>
    </w:p>
    <w:p w:rsidR="00C76A5E" w:rsidRPr="00F11138" w:rsidRDefault="00C76A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C76A5E" w:rsidRPr="00F11138" w:rsidRDefault="00C76A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C76A5E" w:rsidRPr="00F11138" w:rsidRDefault="00F1113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 w:rsidRPr="00F11138">
        <w:rPr>
          <w:rFonts w:ascii="Arial" w:hAnsi="Arial" w:cs="Arial"/>
          <w:sz w:val="20"/>
          <w:szCs w:val="20"/>
        </w:rPr>
        <w:lastRenderedPageBreak/>
        <w:t>Приложение N 5</w:t>
      </w:r>
    </w:p>
    <w:p w:rsidR="00C76A5E" w:rsidRPr="00F11138" w:rsidRDefault="00F1113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F11138">
        <w:rPr>
          <w:rFonts w:ascii="Arial" w:hAnsi="Arial" w:cs="Arial"/>
          <w:sz w:val="20"/>
          <w:szCs w:val="20"/>
        </w:rPr>
        <w:t>к Порядку учета Управлением</w:t>
      </w:r>
    </w:p>
    <w:p w:rsidR="00C76A5E" w:rsidRPr="00F11138" w:rsidRDefault="00F1113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F11138">
        <w:rPr>
          <w:rFonts w:ascii="Arial" w:hAnsi="Arial" w:cs="Arial"/>
          <w:sz w:val="20"/>
          <w:szCs w:val="20"/>
        </w:rPr>
        <w:t xml:space="preserve"> Федерального казначейства</w:t>
      </w:r>
    </w:p>
    <w:p w:rsidR="00C76A5E" w:rsidRPr="00F11138" w:rsidRDefault="00F1113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F11138">
        <w:rPr>
          <w:rFonts w:ascii="Arial" w:hAnsi="Arial" w:cs="Arial"/>
          <w:sz w:val="20"/>
          <w:szCs w:val="20"/>
        </w:rPr>
        <w:t>по Курской области</w:t>
      </w:r>
    </w:p>
    <w:p w:rsidR="00C76A5E" w:rsidRPr="00F11138" w:rsidRDefault="00F1113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F11138">
        <w:rPr>
          <w:rFonts w:ascii="Arial" w:hAnsi="Arial" w:cs="Arial"/>
          <w:sz w:val="20"/>
          <w:szCs w:val="20"/>
        </w:rPr>
        <w:t>бюджетных обязательств</w:t>
      </w:r>
    </w:p>
    <w:p w:rsidR="00DF2438" w:rsidRDefault="00F11138" w:rsidP="00DF243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F11138">
        <w:rPr>
          <w:rFonts w:ascii="Arial" w:hAnsi="Arial" w:cs="Arial"/>
          <w:sz w:val="20"/>
          <w:szCs w:val="20"/>
        </w:rPr>
        <w:t xml:space="preserve">получателей средств </w:t>
      </w:r>
      <w:r w:rsidR="003C2FA4" w:rsidRPr="00F11138">
        <w:rPr>
          <w:rFonts w:ascii="Arial" w:hAnsi="Arial" w:cs="Arial"/>
          <w:sz w:val="20"/>
          <w:szCs w:val="20"/>
        </w:rPr>
        <w:t>бюджета</w:t>
      </w:r>
    </w:p>
    <w:p w:rsidR="00DF2438" w:rsidRDefault="00DF2438" w:rsidP="00DF243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DF2438">
        <w:rPr>
          <w:rFonts w:ascii="Arial" w:hAnsi="Arial" w:cs="Arial"/>
          <w:sz w:val="20"/>
          <w:szCs w:val="20"/>
        </w:rPr>
        <w:t xml:space="preserve"> </w:t>
      </w:r>
      <w:r w:rsidR="00B730C6">
        <w:rPr>
          <w:rFonts w:ascii="Arial" w:hAnsi="Arial" w:cs="Arial"/>
          <w:sz w:val="20"/>
          <w:szCs w:val="20"/>
        </w:rPr>
        <w:t>Усланского</w:t>
      </w:r>
      <w:r w:rsidRPr="00387E7F">
        <w:rPr>
          <w:rFonts w:ascii="Arial" w:hAnsi="Arial" w:cs="Arial"/>
          <w:sz w:val="20"/>
          <w:szCs w:val="20"/>
        </w:rPr>
        <w:t xml:space="preserve"> сельсовета</w:t>
      </w:r>
    </w:p>
    <w:p w:rsidR="00DF2438" w:rsidRDefault="00DF2438" w:rsidP="00DF243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387E7F">
        <w:rPr>
          <w:rFonts w:ascii="Arial" w:hAnsi="Arial" w:cs="Arial"/>
          <w:sz w:val="20"/>
          <w:szCs w:val="20"/>
        </w:rPr>
        <w:t xml:space="preserve"> Обоянского района Курской области</w:t>
      </w:r>
      <w:r w:rsidR="003C2FA4" w:rsidRPr="00F11138">
        <w:rPr>
          <w:rFonts w:ascii="Arial" w:hAnsi="Arial" w:cs="Arial"/>
          <w:sz w:val="20"/>
          <w:szCs w:val="20"/>
        </w:rPr>
        <w:t xml:space="preserve">, </w:t>
      </w:r>
    </w:p>
    <w:p w:rsidR="003C2FA4" w:rsidRPr="00F11138" w:rsidRDefault="00DF2438" w:rsidP="00DF243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F11138">
        <w:rPr>
          <w:rFonts w:ascii="Arial" w:hAnsi="Arial" w:cs="Arial"/>
          <w:sz w:val="20"/>
          <w:szCs w:val="20"/>
        </w:rPr>
        <w:t>У</w:t>
      </w:r>
      <w:r w:rsidR="003C2FA4" w:rsidRPr="00F11138">
        <w:rPr>
          <w:rFonts w:ascii="Arial" w:hAnsi="Arial" w:cs="Arial"/>
          <w:sz w:val="20"/>
          <w:szCs w:val="20"/>
        </w:rPr>
        <w:t>твержденному</w:t>
      </w:r>
      <w:r>
        <w:rPr>
          <w:rFonts w:ascii="Arial" w:hAnsi="Arial" w:cs="Arial"/>
          <w:sz w:val="20"/>
          <w:szCs w:val="20"/>
        </w:rPr>
        <w:t xml:space="preserve"> </w:t>
      </w:r>
      <w:r w:rsidR="003C2FA4">
        <w:rPr>
          <w:rFonts w:ascii="Arial" w:hAnsi="Arial" w:cs="Arial"/>
          <w:sz w:val="20"/>
          <w:szCs w:val="20"/>
        </w:rPr>
        <w:t>Постановлением</w:t>
      </w:r>
    </w:p>
    <w:p w:rsidR="00171BBE" w:rsidRPr="00F11138" w:rsidRDefault="00171BBE" w:rsidP="00171BB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от 05.12.2016г. </w:t>
      </w:r>
      <w:r w:rsidRPr="00F11138">
        <w:rPr>
          <w:rFonts w:ascii="Arial" w:hAnsi="Arial" w:cs="Arial"/>
          <w:sz w:val="20"/>
          <w:szCs w:val="20"/>
        </w:rPr>
        <w:t xml:space="preserve"> N </w:t>
      </w:r>
      <w:r w:rsidR="00A012F0">
        <w:rPr>
          <w:rFonts w:ascii="Arial" w:hAnsi="Arial" w:cs="Arial"/>
          <w:sz w:val="20"/>
          <w:szCs w:val="20"/>
        </w:rPr>
        <w:t xml:space="preserve"> </w:t>
      </w:r>
    </w:p>
    <w:p w:rsidR="00C76A5E" w:rsidRPr="00F11138" w:rsidRDefault="00C76A5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C76A5E" w:rsidRPr="00F11138" w:rsidRDefault="00F1113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11138">
        <w:rPr>
          <w:rFonts w:ascii="Courier New" w:hAnsi="Courier New" w:cs="Courier New"/>
          <w:sz w:val="20"/>
          <w:szCs w:val="20"/>
        </w:rPr>
        <w:t xml:space="preserve">                                  СПРАВКА</w:t>
      </w:r>
    </w:p>
    <w:p w:rsidR="00C76A5E" w:rsidRPr="00F11138" w:rsidRDefault="00F1113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11138">
        <w:rPr>
          <w:rFonts w:ascii="Courier New" w:hAnsi="Courier New" w:cs="Courier New"/>
          <w:sz w:val="20"/>
          <w:szCs w:val="20"/>
        </w:rPr>
        <w:t xml:space="preserve">                      об исполнении принятых на учет</w:t>
      </w:r>
    </w:p>
    <w:p w:rsidR="00C76A5E" w:rsidRPr="00F11138" w:rsidRDefault="00F1113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11138">
        <w:rPr>
          <w:rFonts w:ascii="Courier New" w:hAnsi="Courier New" w:cs="Courier New"/>
          <w:sz w:val="20"/>
          <w:szCs w:val="20"/>
        </w:rPr>
        <w:t xml:space="preserve">            ___________________________________ обязательств</w:t>
      </w:r>
    </w:p>
    <w:p w:rsidR="00C76A5E" w:rsidRPr="00F11138" w:rsidRDefault="00F1113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11138">
        <w:rPr>
          <w:rFonts w:ascii="Courier New" w:hAnsi="Courier New" w:cs="Courier New"/>
          <w:sz w:val="20"/>
          <w:szCs w:val="20"/>
        </w:rPr>
        <w:t xml:space="preserve">                 (бюджетных, денежных)</w:t>
      </w:r>
    </w:p>
    <w:p w:rsidR="00C76A5E" w:rsidRPr="00F11138" w:rsidRDefault="00C76A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2"/>
        <w:gridCol w:w="2608"/>
        <w:gridCol w:w="2380"/>
        <w:gridCol w:w="1241"/>
      </w:tblGrid>
      <w:tr w:rsidR="00F11138" w:rsidRPr="00F11138">
        <w:tc>
          <w:tcPr>
            <w:tcW w:w="3402" w:type="dxa"/>
          </w:tcPr>
          <w:p w:rsidR="00C76A5E" w:rsidRPr="00F11138" w:rsidRDefault="00C7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C76A5E" w:rsidRPr="00F11138" w:rsidRDefault="00C76A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0" w:type="dxa"/>
            <w:tcBorders>
              <w:right w:val="single" w:sz="4" w:space="0" w:color="auto"/>
            </w:tcBorders>
          </w:tcPr>
          <w:p w:rsidR="00C76A5E" w:rsidRPr="00F11138" w:rsidRDefault="00C7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F11138" w:rsidRDefault="00F11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1138">
              <w:rPr>
                <w:rFonts w:ascii="Arial" w:hAnsi="Arial" w:cs="Arial"/>
                <w:sz w:val="20"/>
                <w:szCs w:val="20"/>
              </w:rPr>
              <w:t>Коды</w:t>
            </w:r>
          </w:p>
        </w:tc>
      </w:tr>
      <w:tr w:rsidR="00F11138" w:rsidRPr="00F11138">
        <w:tc>
          <w:tcPr>
            <w:tcW w:w="3402" w:type="dxa"/>
          </w:tcPr>
          <w:p w:rsidR="00C76A5E" w:rsidRPr="00F11138" w:rsidRDefault="00C7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C76A5E" w:rsidRPr="00F11138" w:rsidRDefault="00C76A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0" w:type="dxa"/>
            <w:tcBorders>
              <w:right w:val="single" w:sz="4" w:space="0" w:color="auto"/>
            </w:tcBorders>
          </w:tcPr>
          <w:p w:rsidR="00C76A5E" w:rsidRPr="00F11138" w:rsidRDefault="00F111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11138">
              <w:rPr>
                <w:rFonts w:ascii="Arial" w:hAnsi="Arial" w:cs="Arial"/>
                <w:sz w:val="20"/>
                <w:szCs w:val="20"/>
              </w:rPr>
              <w:t xml:space="preserve">Форма по </w:t>
            </w:r>
            <w:hyperlink r:id="rId61" w:history="1">
              <w:r w:rsidRPr="00F11138">
                <w:rPr>
                  <w:rFonts w:ascii="Arial" w:hAnsi="Arial" w:cs="Arial"/>
                  <w:sz w:val="20"/>
                  <w:szCs w:val="20"/>
                </w:rPr>
                <w:t>ОКУД</w:t>
              </w:r>
            </w:hyperlink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F11138" w:rsidRDefault="00F11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1138">
              <w:rPr>
                <w:rFonts w:ascii="Arial" w:hAnsi="Arial" w:cs="Arial"/>
                <w:sz w:val="20"/>
                <w:szCs w:val="20"/>
              </w:rPr>
              <w:t>0506602</w:t>
            </w:r>
          </w:p>
        </w:tc>
      </w:tr>
      <w:tr w:rsidR="00F11138" w:rsidRPr="00F11138">
        <w:tc>
          <w:tcPr>
            <w:tcW w:w="3402" w:type="dxa"/>
          </w:tcPr>
          <w:p w:rsidR="00C76A5E" w:rsidRPr="00F11138" w:rsidRDefault="00C7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C76A5E" w:rsidRPr="00F11138" w:rsidRDefault="00F11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1138">
              <w:rPr>
                <w:rFonts w:ascii="Arial" w:hAnsi="Arial" w:cs="Arial"/>
                <w:sz w:val="20"/>
                <w:szCs w:val="20"/>
              </w:rPr>
              <w:t>на "__" _______ 20__ г.</w:t>
            </w:r>
          </w:p>
        </w:tc>
        <w:tc>
          <w:tcPr>
            <w:tcW w:w="2380" w:type="dxa"/>
            <w:tcBorders>
              <w:right w:val="single" w:sz="4" w:space="0" w:color="auto"/>
            </w:tcBorders>
          </w:tcPr>
          <w:p w:rsidR="00C76A5E" w:rsidRPr="00F11138" w:rsidRDefault="00F111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11138">
              <w:rPr>
                <w:rFonts w:ascii="Arial" w:hAnsi="Arial" w:cs="Arial"/>
                <w:sz w:val="20"/>
                <w:szCs w:val="20"/>
              </w:rPr>
              <w:t>Дата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F11138" w:rsidRDefault="00C76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1138" w:rsidRPr="00F11138">
        <w:tc>
          <w:tcPr>
            <w:tcW w:w="3402" w:type="dxa"/>
          </w:tcPr>
          <w:p w:rsidR="00C76A5E" w:rsidRPr="00F11138" w:rsidRDefault="00F111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1138">
              <w:rPr>
                <w:rFonts w:ascii="Arial" w:hAnsi="Arial" w:cs="Arial"/>
                <w:sz w:val="20"/>
                <w:szCs w:val="20"/>
              </w:rPr>
              <w:t>Наименование органа Федерального казначейства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C76A5E" w:rsidRPr="00F11138" w:rsidRDefault="00C76A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0" w:type="dxa"/>
            <w:tcBorders>
              <w:right w:val="single" w:sz="4" w:space="0" w:color="auto"/>
            </w:tcBorders>
            <w:vAlign w:val="bottom"/>
          </w:tcPr>
          <w:p w:rsidR="00C76A5E" w:rsidRPr="00F11138" w:rsidRDefault="00F111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11138">
              <w:rPr>
                <w:rFonts w:ascii="Arial" w:hAnsi="Arial" w:cs="Arial"/>
                <w:sz w:val="20"/>
                <w:szCs w:val="20"/>
              </w:rPr>
              <w:t>по КОФК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F11138" w:rsidRDefault="00C76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1138" w:rsidRPr="00F11138">
        <w:tc>
          <w:tcPr>
            <w:tcW w:w="3402" w:type="dxa"/>
          </w:tcPr>
          <w:p w:rsidR="00C76A5E" w:rsidRPr="00F11138" w:rsidRDefault="00F111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1138">
              <w:rPr>
                <w:rFonts w:ascii="Arial" w:hAnsi="Arial" w:cs="Arial"/>
                <w:sz w:val="20"/>
                <w:szCs w:val="20"/>
              </w:rPr>
              <w:t>Получатель бюджетных средств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C76A5E" w:rsidRPr="00F11138" w:rsidRDefault="00C76A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0" w:type="dxa"/>
            <w:tcBorders>
              <w:right w:val="single" w:sz="4" w:space="0" w:color="auto"/>
            </w:tcBorders>
          </w:tcPr>
          <w:p w:rsidR="00C76A5E" w:rsidRPr="00F11138" w:rsidRDefault="00F111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11138">
              <w:rPr>
                <w:rFonts w:ascii="Arial" w:hAnsi="Arial" w:cs="Arial"/>
                <w:sz w:val="20"/>
                <w:szCs w:val="20"/>
              </w:rPr>
              <w:t>по Сводному реестру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F11138" w:rsidRDefault="00C76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1138" w:rsidRPr="00F11138">
        <w:tc>
          <w:tcPr>
            <w:tcW w:w="3402" w:type="dxa"/>
          </w:tcPr>
          <w:p w:rsidR="00C76A5E" w:rsidRPr="00F11138" w:rsidRDefault="00F111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1138">
              <w:rPr>
                <w:rFonts w:ascii="Arial" w:hAnsi="Arial" w:cs="Arial"/>
                <w:sz w:val="20"/>
                <w:szCs w:val="20"/>
              </w:rPr>
              <w:t>Наименование бюджета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C76A5E" w:rsidRPr="00F11138" w:rsidRDefault="00C76A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0" w:type="dxa"/>
            <w:tcBorders>
              <w:right w:val="single" w:sz="4" w:space="0" w:color="auto"/>
            </w:tcBorders>
          </w:tcPr>
          <w:p w:rsidR="00C76A5E" w:rsidRPr="00F11138" w:rsidRDefault="00F111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11138">
              <w:rPr>
                <w:rFonts w:ascii="Arial" w:hAnsi="Arial" w:cs="Arial"/>
                <w:sz w:val="20"/>
                <w:szCs w:val="20"/>
              </w:rPr>
              <w:t xml:space="preserve">по </w:t>
            </w:r>
            <w:hyperlink r:id="rId62" w:history="1">
              <w:r w:rsidRPr="00F11138">
                <w:rPr>
                  <w:rFonts w:ascii="Arial" w:hAnsi="Arial" w:cs="Arial"/>
                  <w:sz w:val="20"/>
                  <w:szCs w:val="20"/>
                </w:rPr>
                <w:t>ОКТМО</w:t>
              </w:r>
            </w:hyperlink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F11138" w:rsidRDefault="00C76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1138" w:rsidRPr="00F11138">
        <w:tc>
          <w:tcPr>
            <w:tcW w:w="3402" w:type="dxa"/>
          </w:tcPr>
          <w:p w:rsidR="00C76A5E" w:rsidRPr="00F11138" w:rsidRDefault="00F111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1138">
              <w:rPr>
                <w:rFonts w:ascii="Arial" w:hAnsi="Arial" w:cs="Arial"/>
                <w:sz w:val="20"/>
                <w:szCs w:val="20"/>
              </w:rPr>
              <w:t>Финансовый орган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C76A5E" w:rsidRPr="00F11138" w:rsidRDefault="00C76A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0" w:type="dxa"/>
            <w:tcBorders>
              <w:right w:val="single" w:sz="4" w:space="0" w:color="auto"/>
            </w:tcBorders>
          </w:tcPr>
          <w:p w:rsidR="00C76A5E" w:rsidRPr="00F11138" w:rsidRDefault="00F111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11138">
              <w:rPr>
                <w:rFonts w:ascii="Arial" w:hAnsi="Arial" w:cs="Arial"/>
                <w:sz w:val="20"/>
                <w:szCs w:val="20"/>
              </w:rPr>
              <w:t>по ОКПО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F11138" w:rsidRDefault="00C76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1138" w:rsidRPr="00F11138">
        <w:tc>
          <w:tcPr>
            <w:tcW w:w="3402" w:type="dxa"/>
          </w:tcPr>
          <w:p w:rsidR="00C76A5E" w:rsidRPr="00F11138" w:rsidRDefault="00F111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1138">
              <w:rPr>
                <w:rFonts w:ascii="Arial" w:hAnsi="Arial" w:cs="Arial"/>
                <w:sz w:val="20"/>
                <w:szCs w:val="20"/>
              </w:rPr>
              <w:t>Периодичность: месячная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:rsidR="00C76A5E" w:rsidRPr="00F11138" w:rsidRDefault="00C76A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0" w:type="dxa"/>
            <w:tcBorders>
              <w:right w:val="single" w:sz="4" w:space="0" w:color="auto"/>
            </w:tcBorders>
            <w:vAlign w:val="bottom"/>
          </w:tcPr>
          <w:p w:rsidR="00C76A5E" w:rsidRPr="00F11138" w:rsidRDefault="00C76A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F11138" w:rsidRDefault="00C76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1138" w:rsidRPr="00F11138">
        <w:tc>
          <w:tcPr>
            <w:tcW w:w="6010" w:type="dxa"/>
            <w:gridSpan w:val="2"/>
          </w:tcPr>
          <w:p w:rsidR="00C76A5E" w:rsidRPr="00F11138" w:rsidRDefault="00F111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1138">
              <w:rPr>
                <w:rFonts w:ascii="Arial" w:hAnsi="Arial" w:cs="Arial"/>
                <w:sz w:val="20"/>
                <w:szCs w:val="20"/>
              </w:rPr>
              <w:t>Единица измерения: руб. (с точностью до второго десятичного знака)</w:t>
            </w:r>
          </w:p>
        </w:tc>
        <w:tc>
          <w:tcPr>
            <w:tcW w:w="2380" w:type="dxa"/>
            <w:tcBorders>
              <w:right w:val="single" w:sz="4" w:space="0" w:color="auto"/>
            </w:tcBorders>
            <w:vAlign w:val="bottom"/>
          </w:tcPr>
          <w:p w:rsidR="00C76A5E" w:rsidRPr="00F11138" w:rsidRDefault="00F111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11138">
              <w:rPr>
                <w:rFonts w:ascii="Arial" w:hAnsi="Arial" w:cs="Arial"/>
                <w:sz w:val="20"/>
                <w:szCs w:val="20"/>
              </w:rPr>
              <w:t xml:space="preserve">по </w:t>
            </w:r>
            <w:hyperlink r:id="rId63" w:history="1">
              <w:r w:rsidRPr="00F11138">
                <w:rPr>
                  <w:rFonts w:ascii="Arial" w:hAnsi="Arial" w:cs="Arial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6A5E" w:rsidRPr="00F11138" w:rsidRDefault="00F11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1138">
              <w:rPr>
                <w:rFonts w:ascii="Arial" w:hAnsi="Arial" w:cs="Arial"/>
                <w:sz w:val="20"/>
                <w:szCs w:val="20"/>
              </w:rPr>
              <w:t>383</w:t>
            </w:r>
          </w:p>
        </w:tc>
      </w:tr>
    </w:tbl>
    <w:p w:rsidR="00C76A5E" w:rsidRPr="00F11138" w:rsidRDefault="00C76A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C76A5E" w:rsidRPr="00F11138" w:rsidRDefault="00C76A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C76A5E" w:rsidRPr="00F11138" w:rsidRDefault="00C76A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  <w:sectPr w:rsidR="00C76A5E" w:rsidRPr="00F11138">
          <w:pgSz w:w="11905" w:h="16838"/>
          <w:pgMar w:top="1440" w:right="567" w:bottom="1440" w:left="1134" w:header="0" w:footer="0" w:gutter="0"/>
          <w:cols w:space="720"/>
          <w:noEndnote/>
          <w:docGrid w:linePitch="299"/>
        </w:sectPr>
      </w:pPr>
    </w:p>
    <w:tbl>
      <w:tblPr>
        <w:tblW w:w="1456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0"/>
        <w:gridCol w:w="634"/>
        <w:gridCol w:w="754"/>
        <w:gridCol w:w="662"/>
        <w:gridCol w:w="680"/>
        <w:gridCol w:w="710"/>
        <w:gridCol w:w="710"/>
        <w:gridCol w:w="797"/>
        <w:gridCol w:w="931"/>
        <w:gridCol w:w="794"/>
        <w:gridCol w:w="715"/>
        <w:gridCol w:w="850"/>
        <w:gridCol w:w="624"/>
        <w:gridCol w:w="794"/>
        <w:gridCol w:w="737"/>
        <w:gridCol w:w="964"/>
        <w:gridCol w:w="850"/>
        <w:gridCol w:w="624"/>
        <w:gridCol w:w="1247"/>
      </w:tblGrid>
      <w:tr w:rsidR="00F11138" w:rsidRPr="00F11138">
        <w:tc>
          <w:tcPr>
            <w:tcW w:w="25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F11138" w:rsidRDefault="00F11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1138">
              <w:rPr>
                <w:rFonts w:ascii="Arial" w:hAnsi="Arial" w:cs="Arial"/>
                <w:sz w:val="20"/>
                <w:szCs w:val="20"/>
              </w:rPr>
              <w:lastRenderedPageBreak/>
              <w:t>Код по БК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F11138" w:rsidRDefault="00F11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1138">
              <w:rPr>
                <w:rFonts w:ascii="Arial" w:hAnsi="Arial" w:cs="Arial"/>
                <w:sz w:val="20"/>
                <w:szCs w:val="20"/>
              </w:rPr>
              <w:t>Распределенные на лицевой счет получателя бюджетных средств лимиты бюджетных обязательств</w:t>
            </w:r>
          </w:p>
        </w:tc>
        <w:tc>
          <w:tcPr>
            <w:tcW w:w="80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F11138" w:rsidRDefault="00F11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1138">
              <w:rPr>
                <w:rFonts w:ascii="Arial" w:hAnsi="Arial" w:cs="Arial"/>
                <w:sz w:val="20"/>
                <w:szCs w:val="20"/>
              </w:rPr>
              <w:t>Принятые на учет обязательства</w:t>
            </w:r>
          </w:p>
        </w:tc>
        <w:tc>
          <w:tcPr>
            <w:tcW w:w="18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F11138" w:rsidRDefault="00F11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1138">
              <w:rPr>
                <w:rFonts w:ascii="Arial" w:hAnsi="Arial" w:cs="Arial"/>
                <w:sz w:val="20"/>
                <w:szCs w:val="20"/>
              </w:rPr>
              <w:t>Неиспользованный остаток лимитов бюджетных обязательств (</w:t>
            </w:r>
            <w:hyperlink w:anchor="Par83" w:history="1">
              <w:r w:rsidRPr="00F11138">
                <w:rPr>
                  <w:rFonts w:ascii="Arial" w:hAnsi="Arial" w:cs="Arial"/>
                  <w:sz w:val="20"/>
                  <w:szCs w:val="20"/>
                </w:rPr>
                <w:t>гр. 5</w:t>
              </w:r>
            </w:hyperlink>
            <w:r w:rsidRPr="00F11138">
              <w:rPr>
                <w:rFonts w:ascii="Arial" w:hAnsi="Arial" w:cs="Arial"/>
                <w:sz w:val="20"/>
                <w:szCs w:val="20"/>
              </w:rPr>
              <w:t xml:space="preserve"> - </w:t>
            </w:r>
            <w:hyperlink w:anchor="Par90" w:history="1">
              <w:r w:rsidRPr="00F11138">
                <w:rPr>
                  <w:rFonts w:ascii="Arial" w:hAnsi="Arial" w:cs="Arial"/>
                  <w:sz w:val="20"/>
                  <w:szCs w:val="20"/>
                </w:rPr>
                <w:t>гр. 12</w:t>
              </w:r>
            </w:hyperlink>
            <w:r w:rsidRPr="00F11138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F11138" w:rsidRPr="00F11138">
        <w:tc>
          <w:tcPr>
            <w:tcW w:w="25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F11138" w:rsidRDefault="00C76A5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F11138" w:rsidRDefault="00F11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1138">
              <w:rPr>
                <w:rFonts w:ascii="Arial" w:hAnsi="Arial" w:cs="Arial"/>
                <w:sz w:val="20"/>
                <w:szCs w:val="20"/>
              </w:rPr>
              <w:t>на 20__ г.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F11138" w:rsidRDefault="00F11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1138">
              <w:rPr>
                <w:rFonts w:ascii="Arial" w:hAnsi="Arial" w:cs="Arial"/>
                <w:sz w:val="20"/>
                <w:szCs w:val="20"/>
              </w:rPr>
              <w:t>на плановый период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F11138" w:rsidRDefault="00F11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1138">
              <w:rPr>
                <w:rFonts w:ascii="Arial" w:hAnsi="Arial" w:cs="Arial"/>
                <w:sz w:val="20"/>
                <w:szCs w:val="20"/>
              </w:rPr>
              <w:t>документ-основание/исполнительный документ (решение налогового органа)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F11138" w:rsidRDefault="00F11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1138">
              <w:rPr>
                <w:rFonts w:ascii="Arial" w:hAnsi="Arial" w:cs="Arial"/>
                <w:sz w:val="20"/>
                <w:szCs w:val="20"/>
              </w:rPr>
              <w:t>учетный номер обязательства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F11138" w:rsidRDefault="00F11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1138">
              <w:rPr>
                <w:rFonts w:ascii="Arial" w:hAnsi="Arial" w:cs="Arial"/>
                <w:sz w:val="20"/>
                <w:szCs w:val="20"/>
              </w:rPr>
              <w:t>код объекта ФАИП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F11138" w:rsidRDefault="00F11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1138">
              <w:rPr>
                <w:rFonts w:ascii="Arial" w:hAnsi="Arial" w:cs="Arial"/>
                <w:sz w:val="20"/>
                <w:szCs w:val="20"/>
              </w:rPr>
              <w:t>сумма на 20__ г. в валюте Российской Федерации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F11138" w:rsidRDefault="00F11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1138">
              <w:rPr>
                <w:rFonts w:ascii="Arial" w:hAnsi="Arial" w:cs="Arial"/>
                <w:sz w:val="20"/>
                <w:szCs w:val="20"/>
              </w:rPr>
              <w:t>сумма на плановый период в валюте Российской Федерации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F11138" w:rsidRDefault="00F11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1138">
              <w:rPr>
                <w:rFonts w:ascii="Arial" w:hAnsi="Arial" w:cs="Arial"/>
                <w:sz w:val="20"/>
                <w:szCs w:val="20"/>
              </w:rPr>
              <w:t>исполненные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F11138" w:rsidRDefault="00F11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1138">
              <w:rPr>
                <w:rFonts w:ascii="Arial" w:hAnsi="Arial" w:cs="Arial"/>
                <w:sz w:val="20"/>
                <w:szCs w:val="20"/>
              </w:rPr>
              <w:t>неисполненные (</w:t>
            </w:r>
            <w:hyperlink w:anchor="Par90" w:history="1">
              <w:r w:rsidRPr="00F11138">
                <w:rPr>
                  <w:rFonts w:ascii="Arial" w:hAnsi="Arial" w:cs="Arial"/>
                  <w:sz w:val="20"/>
                  <w:szCs w:val="20"/>
                </w:rPr>
                <w:t>гр. 12</w:t>
              </w:r>
            </w:hyperlink>
            <w:r w:rsidRPr="00F11138">
              <w:rPr>
                <w:rFonts w:ascii="Arial" w:hAnsi="Arial" w:cs="Arial"/>
                <w:sz w:val="20"/>
                <w:szCs w:val="20"/>
              </w:rPr>
              <w:t xml:space="preserve"> - </w:t>
            </w:r>
            <w:hyperlink w:anchor="Par93" w:history="1">
              <w:r w:rsidRPr="00F11138">
                <w:rPr>
                  <w:rFonts w:ascii="Arial" w:hAnsi="Arial" w:cs="Arial"/>
                  <w:sz w:val="20"/>
                  <w:szCs w:val="20"/>
                </w:rPr>
                <w:t>гр. 15</w:t>
              </w:r>
            </w:hyperlink>
            <w:r w:rsidRPr="00F1113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8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F11138" w:rsidRDefault="00C76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1138" w:rsidRPr="00F11138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F11138" w:rsidRDefault="00F11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1138">
              <w:rPr>
                <w:rFonts w:ascii="Arial" w:hAnsi="Arial" w:cs="Arial"/>
                <w:sz w:val="20"/>
                <w:szCs w:val="20"/>
              </w:rPr>
              <w:t>главы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F11138" w:rsidRDefault="00F11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1138">
              <w:rPr>
                <w:rFonts w:ascii="Arial" w:hAnsi="Arial" w:cs="Arial"/>
                <w:sz w:val="20"/>
                <w:szCs w:val="20"/>
              </w:rPr>
              <w:t>раздела, подраздела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F11138" w:rsidRDefault="00F11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1138">
              <w:rPr>
                <w:rFonts w:ascii="Arial" w:hAnsi="Arial" w:cs="Arial"/>
                <w:sz w:val="20"/>
                <w:szCs w:val="20"/>
              </w:rPr>
              <w:t>целевой статьи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F11138" w:rsidRDefault="00F11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1138">
              <w:rPr>
                <w:rFonts w:ascii="Arial" w:hAnsi="Arial" w:cs="Arial"/>
                <w:sz w:val="20"/>
                <w:szCs w:val="20"/>
              </w:rPr>
              <w:t>вида расходов</w:t>
            </w: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F11138" w:rsidRDefault="00C76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F11138" w:rsidRDefault="00F11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1138">
              <w:rPr>
                <w:rFonts w:ascii="Arial" w:hAnsi="Arial" w:cs="Arial"/>
                <w:sz w:val="20"/>
                <w:szCs w:val="20"/>
              </w:rPr>
              <w:t>первый год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F11138" w:rsidRDefault="00F11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1138">
              <w:rPr>
                <w:rFonts w:ascii="Arial" w:hAnsi="Arial" w:cs="Arial"/>
                <w:sz w:val="20"/>
                <w:szCs w:val="20"/>
              </w:rPr>
              <w:t>второй год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F11138" w:rsidRDefault="00F11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1138">
              <w:rPr>
                <w:rFonts w:ascii="Arial" w:hAnsi="Arial" w:cs="Arial"/>
                <w:sz w:val="20"/>
                <w:szCs w:val="20"/>
              </w:rPr>
              <w:t>номер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F11138" w:rsidRDefault="00F11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1138">
              <w:rPr>
                <w:rFonts w:ascii="Arial" w:hAnsi="Arial" w:cs="Arial"/>
                <w:sz w:val="20"/>
                <w:szCs w:val="20"/>
              </w:rPr>
              <w:t>дата</w:t>
            </w: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F11138" w:rsidRDefault="00C76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F11138" w:rsidRDefault="00C76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F11138" w:rsidRDefault="00C76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F11138" w:rsidRDefault="00F11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1138">
              <w:rPr>
                <w:rFonts w:ascii="Arial" w:hAnsi="Arial" w:cs="Arial"/>
                <w:sz w:val="20"/>
                <w:szCs w:val="20"/>
              </w:rPr>
              <w:t>первый год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F11138" w:rsidRDefault="00F11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1138">
              <w:rPr>
                <w:rFonts w:ascii="Arial" w:hAnsi="Arial" w:cs="Arial"/>
                <w:sz w:val="20"/>
                <w:szCs w:val="20"/>
              </w:rPr>
              <w:t>второй год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F11138" w:rsidRDefault="00F11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1138">
              <w:rPr>
                <w:rFonts w:ascii="Arial" w:hAnsi="Arial" w:cs="Arial"/>
                <w:sz w:val="20"/>
                <w:szCs w:val="20"/>
              </w:rPr>
              <w:t>сумма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F11138" w:rsidRDefault="00F11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1138">
              <w:rPr>
                <w:rFonts w:ascii="Arial" w:hAnsi="Arial" w:cs="Arial"/>
                <w:sz w:val="20"/>
                <w:szCs w:val="20"/>
              </w:rPr>
              <w:t>процент исполнения, %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F11138" w:rsidRDefault="00C76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F11138" w:rsidRDefault="00F11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1138">
              <w:rPr>
                <w:rFonts w:ascii="Arial" w:hAnsi="Arial" w:cs="Arial"/>
                <w:sz w:val="20"/>
                <w:szCs w:val="20"/>
              </w:rPr>
              <w:t>сумма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F11138" w:rsidRDefault="00F11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1138">
              <w:rPr>
                <w:rFonts w:ascii="Arial" w:hAnsi="Arial" w:cs="Arial"/>
                <w:sz w:val="20"/>
                <w:szCs w:val="20"/>
              </w:rPr>
              <w:t>процент от доведенного объема ЛБО, %</w:t>
            </w:r>
          </w:p>
        </w:tc>
      </w:tr>
      <w:tr w:rsidR="00F11138" w:rsidRPr="00F11138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F11138" w:rsidRDefault="00F11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113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F11138" w:rsidRDefault="00F11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113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F11138" w:rsidRDefault="00F11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113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F11138" w:rsidRDefault="00F11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113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F11138" w:rsidRDefault="00F11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20" w:name="Par83"/>
            <w:bookmarkEnd w:id="20"/>
            <w:r w:rsidRPr="00F11138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F11138" w:rsidRDefault="00F11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1138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F11138" w:rsidRDefault="00F11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1138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F11138" w:rsidRDefault="00F11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1138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F11138" w:rsidRDefault="00F11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1138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F11138" w:rsidRDefault="00F11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113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F11138" w:rsidRDefault="00F11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1138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F11138" w:rsidRDefault="00F11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21" w:name="Par90"/>
            <w:bookmarkEnd w:id="21"/>
            <w:r w:rsidRPr="00F1113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F11138" w:rsidRDefault="00F11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113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F11138" w:rsidRDefault="00F11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1138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F11138" w:rsidRDefault="00F11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22" w:name="Par93"/>
            <w:bookmarkEnd w:id="22"/>
            <w:r w:rsidRPr="00F11138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F11138" w:rsidRDefault="00F11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1138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F11138" w:rsidRDefault="00F11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1138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F11138" w:rsidRDefault="00F11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1138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F11138" w:rsidRDefault="00F11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1138">
              <w:rPr>
                <w:rFonts w:ascii="Arial" w:hAnsi="Arial" w:cs="Arial"/>
                <w:sz w:val="20"/>
                <w:szCs w:val="20"/>
              </w:rPr>
              <w:t>19</w:t>
            </w:r>
          </w:p>
        </w:tc>
      </w:tr>
      <w:tr w:rsidR="00F11138" w:rsidRPr="00F11138"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F11138" w:rsidRDefault="00C7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F11138" w:rsidRDefault="00C7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F11138" w:rsidRDefault="00C7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F11138" w:rsidRDefault="00C7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F11138" w:rsidRDefault="00C7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F11138" w:rsidRDefault="00C7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F11138" w:rsidRDefault="00C7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F11138" w:rsidRDefault="00C7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F11138" w:rsidRDefault="00C7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F11138" w:rsidRDefault="00C7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F11138" w:rsidRDefault="00C7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F11138" w:rsidRDefault="00C7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F11138" w:rsidRDefault="00C7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F11138" w:rsidRDefault="00C7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F11138" w:rsidRDefault="00C7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F11138" w:rsidRDefault="00C7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F11138" w:rsidRDefault="00C7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F11138" w:rsidRDefault="00C7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F11138" w:rsidRDefault="00C7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1138" w:rsidRPr="00F11138"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F11138" w:rsidRDefault="00C76A5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F11138" w:rsidRDefault="00C76A5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F11138" w:rsidRDefault="00C76A5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F11138" w:rsidRDefault="00C76A5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F11138" w:rsidRDefault="00C76A5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F11138" w:rsidRDefault="00C76A5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F11138" w:rsidRDefault="00C76A5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F11138" w:rsidRDefault="00C7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F11138" w:rsidRDefault="00C7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F11138" w:rsidRDefault="00C7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F11138" w:rsidRDefault="00C7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F11138" w:rsidRDefault="00C7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F11138" w:rsidRDefault="00C7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F11138" w:rsidRDefault="00C7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F11138" w:rsidRDefault="00C7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F11138" w:rsidRDefault="00C7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F11138" w:rsidRDefault="00C7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F11138" w:rsidRDefault="00C7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F11138" w:rsidRDefault="00C7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1138" w:rsidRPr="00F11138"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F11138" w:rsidRDefault="00C76A5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F11138" w:rsidRDefault="00C76A5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F11138" w:rsidRDefault="00C76A5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F11138" w:rsidRDefault="00C76A5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F11138" w:rsidRDefault="00C76A5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F11138" w:rsidRDefault="00C76A5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F11138" w:rsidRDefault="00C76A5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F11138" w:rsidRDefault="00C7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F11138" w:rsidRDefault="00C7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F11138" w:rsidRDefault="00C7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F11138" w:rsidRDefault="00C7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F11138" w:rsidRDefault="00C7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F11138" w:rsidRDefault="00C7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F11138" w:rsidRDefault="00C7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F11138" w:rsidRDefault="00C7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F11138" w:rsidRDefault="00C7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F11138" w:rsidRDefault="00C7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F11138" w:rsidRDefault="00C7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F11138" w:rsidRDefault="00C7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1138" w:rsidRPr="00F11138"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F11138" w:rsidRDefault="00C76A5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F11138" w:rsidRDefault="00C76A5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F11138" w:rsidRDefault="00C76A5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F11138" w:rsidRDefault="00C76A5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F11138" w:rsidRDefault="00C76A5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F11138" w:rsidRDefault="00C76A5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F11138" w:rsidRDefault="00C76A5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F11138" w:rsidRDefault="00C7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F11138" w:rsidRDefault="00C7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F11138" w:rsidRDefault="00C7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F11138" w:rsidRDefault="00C7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F11138" w:rsidRDefault="00C7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F11138" w:rsidRDefault="00C7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F11138" w:rsidRDefault="00C7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F11138" w:rsidRDefault="00C7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F11138" w:rsidRDefault="00C7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F11138" w:rsidRDefault="00C7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F11138" w:rsidRDefault="00C7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F11138" w:rsidRDefault="00C7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1138" w:rsidRPr="00F11138">
        <w:tc>
          <w:tcPr>
            <w:tcW w:w="2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F11138" w:rsidRDefault="00F111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11138">
              <w:rPr>
                <w:rFonts w:ascii="Arial" w:hAnsi="Arial" w:cs="Arial"/>
                <w:sz w:val="20"/>
                <w:szCs w:val="20"/>
              </w:rPr>
              <w:t>Итого по коду бюджетной классификации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A5E" w:rsidRPr="00F11138" w:rsidRDefault="00C76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A5E" w:rsidRPr="00F11138" w:rsidRDefault="00C76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A5E" w:rsidRPr="00F11138" w:rsidRDefault="00C76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A5E" w:rsidRPr="00F11138" w:rsidRDefault="00F11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113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A5E" w:rsidRPr="00F11138" w:rsidRDefault="00F11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113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A5E" w:rsidRPr="00F11138" w:rsidRDefault="00F11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113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A5E" w:rsidRPr="00F11138" w:rsidRDefault="00F11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113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A5E" w:rsidRPr="00F11138" w:rsidRDefault="00C76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A5E" w:rsidRPr="00F11138" w:rsidRDefault="00C76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A5E" w:rsidRPr="00F11138" w:rsidRDefault="00C76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A5E" w:rsidRPr="00F11138" w:rsidRDefault="00C76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A5E" w:rsidRPr="00F11138" w:rsidRDefault="00C76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A5E" w:rsidRPr="00F11138" w:rsidRDefault="00C76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A5E" w:rsidRPr="00F11138" w:rsidRDefault="00C76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A5E" w:rsidRPr="00F11138" w:rsidRDefault="00C76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1138" w:rsidRPr="00F11138">
        <w:tc>
          <w:tcPr>
            <w:tcW w:w="2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F11138" w:rsidRDefault="00F111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11138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A5E" w:rsidRPr="00F11138" w:rsidRDefault="00C76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A5E" w:rsidRPr="00F11138" w:rsidRDefault="00C76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A5E" w:rsidRPr="00F11138" w:rsidRDefault="00C76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A5E" w:rsidRPr="00F11138" w:rsidRDefault="00F11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113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A5E" w:rsidRPr="00F11138" w:rsidRDefault="00F11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113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A5E" w:rsidRPr="00F11138" w:rsidRDefault="00F11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113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A5E" w:rsidRPr="00F11138" w:rsidRDefault="00F11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113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A5E" w:rsidRPr="00F11138" w:rsidRDefault="00C76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A5E" w:rsidRPr="00F11138" w:rsidRDefault="00C76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A5E" w:rsidRPr="00F11138" w:rsidRDefault="00C76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A5E" w:rsidRPr="00F11138" w:rsidRDefault="00C76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A5E" w:rsidRPr="00F11138" w:rsidRDefault="00C76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A5E" w:rsidRPr="00F11138" w:rsidRDefault="00C76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A5E" w:rsidRPr="00F11138" w:rsidRDefault="00C76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A5E" w:rsidRPr="00F11138" w:rsidRDefault="00C76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76A5E" w:rsidRPr="00F11138" w:rsidRDefault="00C76A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C76A5E" w:rsidRPr="00F11138" w:rsidRDefault="00F1113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11138">
        <w:rPr>
          <w:rFonts w:ascii="Courier New" w:hAnsi="Courier New" w:cs="Courier New"/>
          <w:sz w:val="20"/>
          <w:szCs w:val="20"/>
        </w:rPr>
        <w:t>Ответственный</w:t>
      </w:r>
    </w:p>
    <w:p w:rsidR="00C76A5E" w:rsidRPr="00F11138" w:rsidRDefault="00F1113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11138">
        <w:rPr>
          <w:rFonts w:ascii="Courier New" w:hAnsi="Courier New" w:cs="Courier New"/>
          <w:sz w:val="20"/>
          <w:szCs w:val="20"/>
        </w:rPr>
        <w:t>исполнитель   ________________  _________  _____________________  _________</w:t>
      </w:r>
    </w:p>
    <w:p w:rsidR="00C76A5E" w:rsidRPr="00F11138" w:rsidRDefault="00F1113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11138">
        <w:rPr>
          <w:rFonts w:ascii="Courier New" w:hAnsi="Courier New" w:cs="Courier New"/>
          <w:sz w:val="20"/>
          <w:szCs w:val="20"/>
        </w:rPr>
        <w:t xml:space="preserve">                 (должность)    (подпись)  (расшифровка подписи)  (телефон)</w:t>
      </w:r>
    </w:p>
    <w:p w:rsidR="00C76A5E" w:rsidRPr="00F11138" w:rsidRDefault="00C76A5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76A5E" w:rsidRPr="00F11138" w:rsidRDefault="00F1113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11138">
        <w:rPr>
          <w:rFonts w:ascii="Courier New" w:hAnsi="Courier New" w:cs="Courier New"/>
          <w:sz w:val="20"/>
          <w:szCs w:val="20"/>
        </w:rPr>
        <w:t>"__" ________ 20__ г.</w:t>
      </w:r>
    </w:p>
    <w:p w:rsidR="00C76A5E" w:rsidRPr="00F11138" w:rsidRDefault="00C76A5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76A5E" w:rsidRPr="00F11138" w:rsidRDefault="00F1113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11138">
        <w:rPr>
          <w:rFonts w:ascii="Courier New" w:hAnsi="Courier New" w:cs="Courier New"/>
          <w:sz w:val="20"/>
          <w:szCs w:val="20"/>
        </w:rPr>
        <w:t xml:space="preserve">                                                         Номер страницы ___</w:t>
      </w:r>
    </w:p>
    <w:p w:rsidR="00C76A5E" w:rsidRPr="00F11138" w:rsidRDefault="00F1113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11138">
        <w:rPr>
          <w:rFonts w:ascii="Courier New" w:hAnsi="Courier New" w:cs="Courier New"/>
          <w:sz w:val="20"/>
          <w:szCs w:val="20"/>
        </w:rPr>
        <w:t xml:space="preserve">                                                          Всего страниц ___</w:t>
      </w:r>
    </w:p>
    <w:p w:rsidR="00C76A5E" w:rsidRPr="00F11138" w:rsidRDefault="00C76A5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  <w:sectPr w:rsidR="00C76A5E" w:rsidRPr="00F11138">
          <w:pgSz w:w="16838" w:h="11905" w:orient="landscape"/>
          <w:pgMar w:top="1134" w:right="1440" w:bottom="567" w:left="1440" w:header="0" w:footer="0" w:gutter="0"/>
          <w:cols w:space="720"/>
          <w:noEndnote/>
          <w:docGrid w:linePitch="299"/>
        </w:sectPr>
      </w:pPr>
    </w:p>
    <w:p w:rsidR="00C76A5E" w:rsidRPr="00F11138" w:rsidRDefault="00F1113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 w:rsidRPr="00F11138">
        <w:rPr>
          <w:rFonts w:ascii="Arial" w:hAnsi="Arial" w:cs="Arial"/>
          <w:sz w:val="20"/>
          <w:szCs w:val="20"/>
        </w:rPr>
        <w:lastRenderedPageBreak/>
        <w:t>Приложение N 6</w:t>
      </w:r>
    </w:p>
    <w:p w:rsidR="00C76A5E" w:rsidRPr="00F11138" w:rsidRDefault="00F1113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F11138">
        <w:rPr>
          <w:rFonts w:ascii="Arial" w:hAnsi="Arial" w:cs="Arial"/>
          <w:sz w:val="20"/>
          <w:szCs w:val="20"/>
        </w:rPr>
        <w:t>к Порядку учета Управлением</w:t>
      </w:r>
    </w:p>
    <w:p w:rsidR="00C76A5E" w:rsidRPr="00F11138" w:rsidRDefault="00F1113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F11138">
        <w:rPr>
          <w:rFonts w:ascii="Arial" w:hAnsi="Arial" w:cs="Arial"/>
          <w:sz w:val="20"/>
          <w:szCs w:val="20"/>
        </w:rPr>
        <w:t xml:space="preserve"> Федерального казначейства</w:t>
      </w:r>
    </w:p>
    <w:p w:rsidR="00C76A5E" w:rsidRPr="00F11138" w:rsidRDefault="00F1113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F11138">
        <w:rPr>
          <w:rFonts w:ascii="Arial" w:hAnsi="Arial" w:cs="Arial"/>
          <w:sz w:val="20"/>
          <w:szCs w:val="20"/>
        </w:rPr>
        <w:t>по Курской области</w:t>
      </w:r>
    </w:p>
    <w:p w:rsidR="00C76A5E" w:rsidRPr="00F11138" w:rsidRDefault="00F1113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F11138">
        <w:rPr>
          <w:rFonts w:ascii="Arial" w:hAnsi="Arial" w:cs="Arial"/>
          <w:sz w:val="20"/>
          <w:szCs w:val="20"/>
        </w:rPr>
        <w:t>бюджетных обязательств</w:t>
      </w:r>
    </w:p>
    <w:p w:rsidR="00DF2438" w:rsidRDefault="00F11138" w:rsidP="00DF243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F11138">
        <w:rPr>
          <w:rFonts w:ascii="Arial" w:hAnsi="Arial" w:cs="Arial"/>
          <w:sz w:val="20"/>
          <w:szCs w:val="20"/>
        </w:rPr>
        <w:t xml:space="preserve">получателей средств </w:t>
      </w:r>
      <w:r w:rsidR="003C2FA4" w:rsidRPr="00F11138">
        <w:rPr>
          <w:rFonts w:ascii="Arial" w:hAnsi="Arial" w:cs="Arial"/>
          <w:sz w:val="20"/>
          <w:szCs w:val="20"/>
        </w:rPr>
        <w:t>бюджета</w:t>
      </w:r>
      <w:bookmarkStart w:id="23" w:name="_GoBack"/>
      <w:bookmarkEnd w:id="23"/>
    </w:p>
    <w:p w:rsidR="00DF2438" w:rsidRDefault="00DF2438" w:rsidP="00DF243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DF2438">
        <w:rPr>
          <w:rFonts w:ascii="Arial" w:hAnsi="Arial" w:cs="Arial"/>
          <w:sz w:val="20"/>
          <w:szCs w:val="20"/>
        </w:rPr>
        <w:t xml:space="preserve"> </w:t>
      </w:r>
      <w:r w:rsidR="00B730C6">
        <w:rPr>
          <w:rFonts w:ascii="Arial" w:hAnsi="Arial" w:cs="Arial"/>
          <w:sz w:val="20"/>
          <w:szCs w:val="20"/>
        </w:rPr>
        <w:t>Усланского</w:t>
      </w:r>
      <w:r w:rsidRPr="00387E7F">
        <w:rPr>
          <w:rFonts w:ascii="Arial" w:hAnsi="Arial" w:cs="Arial"/>
          <w:sz w:val="20"/>
          <w:szCs w:val="20"/>
        </w:rPr>
        <w:t xml:space="preserve"> сельсовета </w:t>
      </w:r>
    </w:p>
    <w:p w:rsidR="00DF2438" w:rsidRDefault="00DF2438" w:rsidP="00DF243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387E7F">
        <w:rPr>
          <w:rFonts w:ascii="Arial" w:hAnsi="Arial" w:cs="Arial"/>
          <w:sz w:val="20"/>
          <w:szCs w:val="20"/>
        </w:rPr>
        <w:t>Обоянского района Курской области</w:t>
      </w:r>
      <w:r w:rsidR="003C2FA4" w:rsidRPr="00F11138">
        <w:rPr>
          <w:rFonts w:ascii="Arial" w:hAnsi="Arial" w:cs="Arial"/>
          <w:sz w:val="20"/>
          <w:szCs w:val="20"/>
        </w:rPr>
        <w:t xml:space="preserve">, </w:t>
      </w:r>
    </w:p>
    <w:p w:rsidR="003C2FA4" w:rsidRPr="00F11138" w:rsidRDefault="00DF2438" w:rsidP="00DF243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F11138">
        <w:rPr>
          <w:rFonts w:ascii="Arial" w:hAnsi="Arial" w:cs="Arial"/>
          <w:sz w:val="20"/>
          <w:szCs w:val="20"/>
        </w:rPr>
        <w:t>У</w:t>
      </w:r>
      <w:r w:rsidR="003C2FA4" w:rsidRPr="00F11138">
        <w:rPr>
          <w:rFonts w:ascii="Arial" w:hAnsi="Arial" w:cs="Arial"/>
          <w:sz w:val="20"/>
          <w:szCs w:val="20"/>
        </w:rPr>
        <w:t>твержденному</w:t>
      </w:r>
      <w:r>
        <w:rPr>
          <w:rFonts w:ascii="Arial" w:hAnsi="Arial" w:cs="Arial"/>
          <w:sz w:val="20"/>
          <w:szCs w:val="20"/>
        </w:rPr>
        <w:t xml:space="preserve"> </w:t>
      </w:r>
      <w:r w:rsidR="003C2FA4">
        <w:rPr>
          <w:rFonts w:ascii="Arial" w:hAnsi="Arial" w:cs="Arial"/>
          <w:sz w:val="20"/>
          <w:szCs w:val="20"/>
        </w:rPr>
        <w:t>Постановлением</w:t>
      </w:r>
    </w:p>
    <w:p w:rsidR="00171BBE" w:rsidRPr="00F11138" w:rsidRDefault="00171BBE" w:rsidP="00171BB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от 05.12.2016г. </w:t>
      </w:r>
      <w:r w:rsidRPr="00F11138">
        <w:rPr>
          <w:rFonts w:ascii="Arial" w:hAnsi="Arial" w:cs="Arial"/>
          <w:sz w:val="20"/>
          <w:szCs w:val="20"/>
        </w:rPr>
        <w:t xml:space="preserve"> N </w:t>
      </w:r>
      <w:r w:rsidR="00A012F0">
        <w:rPr>
          <w:rFonts w:ascii="Arial" w:hAnsi="Arial" w:cs="Arial"/>
          <w:sz w:val="20"/>
          <w:szCs w:val="20"/>
        </w:rPr>
        <w:t xml:space="preserve"> </w:t>
      </w:r>
    </w:p>
    <w:p w:rsidR="00C76A5E" w:rsidRPr="00F11138" w:rsidRDefault="00C76A5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C76A5E" w:rsidRPr="00F11138" w:rsidRDefault="00C76A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C76A5E" w:rsidRPr="00F11138" w:rsidRDefault="00F1113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11138">
        <w:rPr>
          <w:rFonts w:ascii="Courier New" w:hAnsi="Courier New" w:cs="Courier New"/>
          <w:sz w:val="20"/>
          <w:szCs w:val="20"/>
        </w:rPr>
        <w:t xml:space="preserve">                                 ИЗВЕЩЕНИЕ</w:t>
      </w:r>
    </w:p>
    <w:p w:rsidR="00C76A5E" w:rsidRPr="00F11138" w:rsidRDefault="00F1113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11138">
        <w:rPr>
          <w:rFonts w:ascii="Courier New" w:hAnsi="Courier New" w:cs="Courier New"/>
          <w:sz w:val="20"/>
          <w:szCs w:val="20"/>
        </w:rPr>
        <w:t xml:space="preserve">         о постановке на учет (изменении) бюджетного обязательства</w:t>
      </w:r>
    </w:p>
    <w:p w:rsidR="00C76A5E" w:rsidRPr="00F11138" w:rsidRDefault="00F1113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11138">
        <w:rPr>
          <w:rFonts w:ascii="Courier New" w:hAnsi="Courier New" w:cs="Courier New"/>
          <w:sz w:val="20"/>
          <w:szCs w:val="20"/>
        </w:rPr>
        <w:t xml:space="preserve">                    в органе Федерального казначейства</w:t>
      </w:r>
    </w:p>
    <w:p w:rsidR="00C76A5E" w:rsidRPr="00F11138" w:rsidRDefault="00C76A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48"/>
        <w:gridCol w:w="3572"/>
        <w:gridCol w:w="1870"/>
        <w:gridCol w:w="1241"/>
      </w:tblGrid>
      <w:tr w:rsidR="00F11138" w:rsidRPr="00F11138">
        <w:tc>
          <w:tcPr>
            <w:tcW w:w="2948" w:type="dxa"/>
          </w:tcPr>
          <w:p w:rsidR="00C76A5E" w:rsidRPr="00F11138" w:rsidRDefault="00C7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C76A5E" w:rsidRPr="00F11138" w:rsidRDefault="00C76A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0" w:type="dxa"/>
            <w:tcBorders>
              <w:right w:val="single" w:sz="4" w:space="0" w:color="auto"/>
            </w:tcBorders>
          </w:tcPr>
          <w:p w:rsidR="00C76A5E" w:rsidRPr="00F11138" w:rsidRDefault="00C7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F11138" w:rsidRDefault="00F11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1138">
              <w:rPr>
                <w:rFonts w:ascii="Arial" w:hAnsi="Arial" w:cs="Arial"/>
                <w:sz w:val="20"/>
                <w:szCs w:val="20"/>
              </w:rPr>
              <w:t>Коды</w:t>
            </w:r>
          </w:p>
        </w:tc>
      </w:tr>
      <w:tr w:rsidR="00F11138" w:rsidRPr="00F11138">
        <w:tc>
          <w:tcPr>
            <w:tcW w:w="2948" w:type="dxa"/>
          </w:tcPr>
          <w:p w:rsidR="00C76A5E" w:rsidRPr="00F11138" w:rsidRDefault="00C7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C76A5E" w:rsidRPr="00F11138" w:rsidRDefault="00C76A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0" w:type="dxa"/>
            <w:tcBorders>
              <w:right w:val="single" w:sz="4" w:space="0" w:color="auto"/>
            </w:tcBorders>
          </w:tcPr>
          <w:p w:rsidR="00C76A5E" w:rsidRPr="00F11138" w:rsidRDefault="00F111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11138">
              <w:rPr>
                <w:rFonts w:ascii="Arial" w:hAnsi="Arial" w:cs="Arial"/>
                <w:sz w:val="20"/>
                <w:szCs w:val="20"/>
              </w:rPr>
              <w:t xml:space="preserve">Форма по </w:t>
            </w:r>
            <w:hyperlink r:id="rId64" w:history="1">
              <w:r w:rsidRPr="00F11138">
                <w:rPr>
                  <w:rFonts w:ascii="Arial" w:hAnsi="Arial" w:cs="Arial"/>
                  <w:sz w:val="20"/>
                  <w:szCs w:val="20"/>
                </w:rPr>
                <w:t>ОКУД</w:t>
              </w:r>
            </w:hyperlink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F11138" w:rsidRDefault="00F11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1138">
              <w:rPr>
                <w:rFonts w:ascii="Arial" w:hAnsi="Arial" w:cs="Arial"/>
                <w:sz w:val="20"/>
                <w:szCs w:val="20"/>
              </w:rPr>
              <w:t>0506105</w:t>
            </w:r>
          </w:p>
        </w:tc>
      </w:tr>
      <w:tr w:rsidR="00F11138" w:rsidRPr="00F11138">
        <w:tc>
          <w:tcPr>
            <w:tcW w:w="2948" w:type="dxa"/>
          </w:tcPr>
          <w:p w:rsidR="00C76A5E" w:rsidRPr="00F11138" w:rsidRDefault="00C7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C76A5E" w:rsidRPr="00F11138" w:rsidRDefault="00F11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1138">
              <w:rPr>
                <w:rFonts w:ascii="Arial" w:hAnsi="Arial" w:cs="Arial"/>
                <w:sz w:val="20"/>
                <w:szCs w:val="20"/>
              </w:rPr>
              <w:t>на "__" ________ 20__ г.</w:t>
            </w:r>
          </w:p>
        </w:tc>
        <w:tc>
          <w:tcPr>
            <w:tcW w:w="1870" w:type="dxa"/>
            <w:tcBorders>
              <w:right w:val="single" w:sz="4" w:space="0" w:color="auto"/>
            </w:tcBorders>
          </w:tcPr>
          <w:p w:rsidR="00C76A5E" w:rsidRPr="00F11138" w:rsidRDefault="00F111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11138">
              <w:rPr>
                <w:rFonts w:ascii="Arial" w:hAnsi="Arial" w:cs="Arial"/>
                <w:sz w:val="20"/>
                <w:szCs w:val="20"/>
              </w:rPr>
              <w:t>Дата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F11138" w:rsidRDefault="00C76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1138" w:rsidRPr="00F11138">
        <w:tc>
          <w:tcPr>
            <w:tcW w:w="2948" w:type="dxa"/>
          </w:tcPr>
          <w:p w:rsidR="00C76A5E" w:rsidRPr="00F11138" w:rsidRDefault="00F111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1138">
              <w:rPr>
                <w:rFonts w:ascii="Arial" w:hAnsi="Arial" w:cs="Arial"/>
                <w:sz w:val="20"/>
                <w:szCs w:val="20"/>
              </w:rPr>
              <w:t>Наименование органа Федерального казначейства</w:t>
            </w:r>
          </w:p>
        </w:tc>
        <w:tc>
          <w:tcPr>
            <w:tcW w:w="3572" w:type="dxa"/>
            <w:tcBorders>
              <w:bottom w:val="single" w:sz="4" w:space="0" w:color="auto"/>
            </w:tcBorders>
          </w:tcPr>
          <w:p w:rsidR="00C76A5E" w:rsidRPr="00F11138" w:rsidRDefault="00C76A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0" w:type="dxa"/>
            <w:tcBorders>
              <w:right w:val="single" w:sz="4" w:space="0" w:color="auto"/>
            </w:tcBorders>
            <w:vAlign w:val="bottom"/>
          </w:tcPr>
          <w:p w:rsidR="00C76A5E" w:rsidRPr="00F11138" w:rsidRDefault="00F111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11138">
              <w:rPr>
                <w:rFonts w:ascii="Arial" w:hAnsi="Arial" w:cs="Arial"/>
                <w:sz w:val="20"/>
                <w:szCs w:val="20"/>
              </w:rPr>
              <w:t>по КОФК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F11138" w:rsidRDefault="00C76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1138" w:rsidRPr="00F11138">
        <w:tc>
          <w:tcPr>
            <w:tcW w:w="2948" w:type="dxa"/>
          </w:tcPr>
          <w:p w:rsidR="00C76A5E" w:rsidRPr="00F11138" w:rsidRDefault="00F111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1138">
              <w:rPr>
                <w:rFonts w:ascii="Arial" w:hAnsi="Arial" w:cs="Arial"/>
                <w:sz w:val="20"/>
                <w:szCs w:val="20"/>
              </w:rPr>
              <w:t>Получатель бюджетных средств</w:t>
            </w:r>
          </w:p>
        </w:tc>
        <w:tc>
          <w:tcPr>
            <w:tcW w:w="3572" w:type="dxa"/>
            <w:tcBorders>
              <w:top w:val="single" w:sz="4" w:space="0" w:color="auto"/>
              <w:bottom w:val="single" w:sz="4" w:space="0" w:color="auto"/>
            </w:tcBorders>
          </w:tcPr>
          <w:p w:rsidR="00C76A5E" w:rsidRPr="00F11138" w:rsidRDefault="00C76A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0" w:type="dxa"/>
            <w:tcBorders>
              <w:right w:val="single" w:sz="4" w:space="0" w:color="auto"/>
            </w:tcBorders>
            <w:vAlign w:val="bottom"/>
          </w:tcPr>
          <w:p w:rsidR="00C76A5E" w:rsidRPr="00F11138" w:rsidRDefault="00F111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11138">
              <w:rPr>
                <w:rFonts w:ascii="Arial" w:hAnsi="Arial" w:cs="Arial"/>
                <w:sz w:val="20"/>
                <w:szCs w:val="20"/>
              </w:rPr>
              <w:t>по Сводному реестру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6A5E" w:rsidRPr="00F11138" w:rsidRDefault="00C76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1138" w:rsidRPr="00F11138">
        <w:tc>
          <w:tcPr>
            <w:tcW w:w="2948" w:type="dxa"/>
          </w:tcPr>
          <w:p w:rsidR="00C76A5E" w:rsidRPr="00F11138" w:rsidRDefault="00F111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1138">
              <w:rPr>
                <w:rFonts w:ascii="Arial" w:hAnsi="Arial" w:cs="Arial"/>
                <w:sz w:val="20"/>
                <w:szCs w:val="20"/>
              </w:rPr>
              <w:t>Наименование бюджета</w:t>
            </w:r>
          </w:p>
        </w:tc>
        <w:tc>
          <w:tcPr>
            <w:tcW w:w="3572" w:type="dxa"/>
            <w:tcBorders>
              <w:top w:val="single" w:sz="4" w:space="0" w:color="auto"/>
              <w:bottom w:val="single" w:sz="4" w:space="0" w:color="auto"/>
            </w:tcBorders>
          </w:tcPr>
          <w:p w:rsidR="00C76A5E" w:rsidRPr="00F11138" w:rsidRDefault="00C76A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0" w:type="dxa"/>
            <w:tcBorders>
              <w:right w:val="single" w:sz="4" w:space="0" w:color="auto"/>
            </w:tcBorders>
            <w:vAlign w:val="bottom"/>
          </w:tcPr>
          <w:p w:rsidR="00C76A5E" w:rsidRPr="00F11138" w:rsidRDefault="00F111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11138">
              <w:rPr>
                <w:rFonts w:ascii="Arial" w:hAnsi="Arial" w:cs="Arial"/>
                <w:sz w:val="20"/>
                <w:szCs w:val="20"/>
              </w:rPr>
              <w:t xml:space="preserve">по </w:t>
            </w:r>
            <w:hyperlink r:id="rId65" w:history="1">
              <w:r w:rsidRPr="00F11138">
                <w:rPr>
                  <w:rFonts w:ascii="Arial" w:hAnsi="Arial" w:cs="Arial"/>
                  <w:sz w:val="20"/>
                  <w:szCs w:val="20"/>
                </w:rPr>
                <w:t>ОКТМО</w:t>
              </w:r>
            </w:hyperlink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F11138" w:rsidRDefault="00C76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1138" w:rsidRPr="00F11138">
        <w:tc>
          <w:tcPr>
            <w:tcW w:w="2948" w:type="dxa"/>
          </w:tcPr>
          <w:p w:rsidR="00C76A5E" w:rsidRPr="00F11138" w:rsidRDefault="00F111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1138">
              <w:rPr>
                <w:rFonts w:ascii="Arial" w:hAnsi="Arial" w:cs="Arial"/>
                <w:sz w:val="20"/>
                <w:szCs w:val="20"/>
              </w:rPr>
              <w:t>Финансовый орган</w:t>
            </w:r>
          </w:p>
        </w:tc>
        <w:tc>
          <w:tcPr>
            <w:tcW w:w="3572" w:type="dxa"/>
            <w:tcBorders>
              <w:top w:val="single" w:sz="4" w:space="0" w:color="auto"/>
            </w:tcBorders>
          </w:tcPr>
          <w:p w:rsidR="00C76A5E" w:rsidRPr="00F11138" w:rsidRDefault="00C76A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0" w:type="dxa"/>
            <w:tcBorders>
              <w:right w:val="single" w:sz="4" w:space="0" w:color="auto"/>
            </w:tcBorders>
            <w:vAlign w:val="bottom"/>
          </w:tcPr>
          <w:p w:rsidR="00C76A5E" w:rsidRPr="00F11138" w:rsidRDefault="00F111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11138">
              <w:rPr>
                <w:rFonts w:ascii="Arial" w:hAnsi="Arial" w:cs="Arial"/>
                <w:sz w:val="20"/>
                <w:szCs w:val="20"/>
              </w:rPr>
              <w:t>по ОКПО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E" w:rsidRPr="00F11138" w:rsidRDefault="00C76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1138" w:rsidRPr="00F11138">
        <w:tc>
          <w:tcPr>
            <w:tcW w:w="6520" w:type="dxa"/>
            <w:gridSpan w:val="2"/>
          </w:tcPr>
          <w:p w:rsidR="00C76A5E" w:rsidRPr="00F11138" w:rsidRDefault="00F111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1138">
              <w:rPr>
                <w:rFonts w:ascii="Arial" w:hAnsi="Arial" w:cs="Arial"/>
                <w:sz w:val="20"/>
                <w:szCs w:val="20"/>
              </w:rPr>
              <w:t>Единица измерения: руб</w:t>
            </w:r>
            <w:r w:rsidR="00DF2438">
              <w:rPr>
                <w:rFonts w:ascii="Arial" w:hAnsi="Arial" w:cs="Arial"/>
                <w:sz w:val="20"/>
                <w:szCs w:val="20"/>
              </w:rPr>
              <w:t>.</w:t>
            </w:r>
            <w:r w:rsidRPr="00F11138">
              <w:rPr>
                <w:rFonts w:ascii="Arial" w:hAnsi="Arial" w:cs="Arial"/>
                <w:sz w:val="20"/>
                <w:szCs w:val="20"/>
              </w:rPr>
              <w:t xml:space="preserve"> (с точностью до второго десятичного знака)</w:t>
            </w:r>
          </w:p>
        </w:tc>
        <w:tc>
          <w:tcPr>
            <w:tcW w:w="1870" w:type="dxa"/>
            <w:tcBorders>
              <w:right w:val="single" w:sz="4" w:space="0" w:color="auto"/>
            </w:tcBorders>
            <w:vAlign w:val="bottom"/>
          </w:tcPr>
          <w:p w:rsidR="00C76A5E" w:rsidRPr="00F11138" w:rsidRDefault="00F111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11138">
              <w:rPr>
                <w:rFonts w:ascii="Arial" w:hAnsi="Arial" w:cs="Arial"/>
                <w:sz w:val="20"/>
                <w:szCs w:val="20"/>
              </w:rPr>
              <w:t xml:space="preserve">по </w:t>
            </w:r>
            <w:hyperlink r:id="rId66" w:history="1">
              <w:r w:rsidRPr="00F11138">
                <w:rPr>
                  <w:rFonts w:ascii="Arial" w:hAnsi="Arial" w:cs="Arial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6A5E" w:rsidRPr="00F11138" w:rsidRDefault="00F11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1138">
              <w:rPr>
                <w:rFonts w:ascii="Arial" w:hAnsi="Arial" w:cs="Arial"/>
                <w:sz w:val="20"/>
                <w:szCs w:val="20"/>
              </w:rPr>
              <w:t>383</w:t>
            </w:r>
          </w:p>
        </w:tc>
      </w:tr>
    </w:tbl>
    <w:p w:rsidR="00C76A5E" w:rsidRPr="00F11138" w:rsidRDefault="00C76A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06"/>
        <w:gridCol w:w="4139"/>
      </w:tblGrid>
      <w:tr w:rsidR="00F11138" w:rsidRPr="00F11138">
        <w:tc>
          <w:tcPr>
            <w:tcW w:w="5506" w:type="dxa"/>
          </w:tcPr>
          <w:p w:rsidR="00C76A5E" w:rsidRPr="00F11138" w:rsidRDefault="00F111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1138">
              <w:rPr>
                <w:rFonts w:ascii="Arial" w:hAnsi="Arial" w:cs="Arial"/>
                <w:sz w:val="20"/>
                <w:szCs w:val="20"/>
              </w:rPr>
              <w:t>Номер документа-основания</w:t>
            </w:r>
          </w:p>
        </w:tc>
        <w:tc>
          <w:tcPr>
            <w:tcW w:w="4139" w:type="dxa"/>
          </w:tcPr>
          <w:p w:rsidR="00C76A5E" w:rsidRPr="00F11138" w:rsidRDefault="00C7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1138" w:rsidRPr="00F11138">
        <w:tc>
          <w:tcPr>
            <w:tcW w:w="5506" w:type="dxa"/>
          </w:tcPr>
          <w:p w:rsidR="00C76A5E" w:rsidRPr="00F11138" w:rsidRDefault="00F111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1138">
              <w:rPr>
                <w:rFonts w:ascii="Arial" w:hAnsi="Arial" w:cs="Arial"/>
                <w:sz w:val="20"/>
                <w:szCs w:val="20"/>
              </w:rPr>
              <w:t>Дата заключения (принятия) документа-основания</w:t>
            </w:r>
          </w:p>
        </w:tc>
        <w:tc>
          <w:tcPr>
            <w:tcW w:w="4139" w:type="dxa"/>
          </w:tcPr>
          <w:p w:rsidR="00C76A5E" w:rsidRPr="00F11138" w:rsidRDefault="00C7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1138" w:rsidRPr="00F11138">
        <w:tc>
          <w:tcPr>
            <w:tcW w:w="5506" w:type="dxa"/>
          </w:tcPr>
          <w:p w:rsidR="00C76A5E" w:rsidRPr="00F11138" w:rsidRDefault="00F111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1138">
              <w:rPr>
                <w:rFonts w:ascii="Arial" w:hAnsi="Arial" w:cs="Arial"/>
                <w:sz w:val="20"/>
                <w:szCs w:val="20"/>
              </w:rPr>
              <w:t>Сумма по документу-основанию</w:t>
            </w:r>
          </w:p>
        </w:tc>
        <w:tc>
          <w:tcPr>
            <w:tcW w:w="4139" w:type="dxa"/>
          </w:tcPr>
          <w:p w:rsidR="00C76A5E" w:rsidRPr="00F11138" w:rsidRDefault="00C7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1138" w:rsidRPr="00F11138">
        <w:tc>
          <w:tcPr>
            <w:tcW w:w="5506" w:type="dxa"/>
          </w:tcPr>
          <w:p w:rsidR="00C76A5E" w:rsidRPr="00F11138" w:rsidRDefault="00F111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1138">
              <w:rPr>
                <w:rFonts w:ascii="Arial" w:hAnsi="Arial" w:cs="Arial"/>
                <w:sz w:val="20"/>
                <w:szCs w:val="20"/>
              </w:rPr>
              <w:t>Дата Сведений о бюджетном обязательстве</w:t>
            </w:r>
          </w:p>
        </w:tc>
        <w:tc>
          <w:tcPr>
            <w:tcW w:w="4139" w:type="dxa"/>
          </w:tcPr>
          <w:p w:rsidR="00C76A5E" w:rsidRPr="00F11138" w:rsidRDefault="00C7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1138" w:rsidRPr="00F11138">
        <w:tc>
          <w:tcPr>
            <w:tcW w:w="5506" w:type="dxa"/>
          </w:tcPr>
          <w:p w:rsidR="00C76A5E" w:rsidRPr="00F11138" w:rsidRDefault="00F111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1138">
              <w:rPr>
                <w:rFonts w:ascii="Arial" w:hAnsi="Arial" w:cs="Arial"/>
                <w:sz w:val="20"/>
                <w:szCs w:val="20"/>
              </w:rPr>
              <w:t>Дата постановки на учет (изменения) бюджетного обязательства</w:t>
            </w:r>
          </w:p>
        </w:tc>
        <w:tc>
          <w:tcPr>
            <w:tcW w:w="4139" w:type="dxa"/>
          </w:tcPr>
          <w:p w:rsidR="00C76A5E" w:rsidRPr="00F11138" w:rsidRDefault="00C7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1138" w:rsidRPr="00F11138">
        <w:tc>
          <w:tcPr>
            <w:tcW w:w="5506" w:type="dxa"/>
          </w:tcPr>
          <w:p w:rsidR="00C76A5E" w:rsidRPr="00F11138" w:rsidRDefault="00F111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1138">
              <w:rPr>
                <w:rFonts w:ascii="Arial" w:hAnsi="Arial" w:cs="Arial"/>
                <w:sz w:val="20"/>
                <w:szCs w:val="20"/>
              </w:rPr>
              <w:t>Порядковый номер внесения изменений в бюджетное обязательство</w:t>
            </w:r>
          </w:p>
        </w:tc>
        <w:tc>
          <w:tcPr>
            <w:tcW w:w="4139" w:type="dxa"/>
          </w:tcPr>
          <w:p w:rsidR="00C76A5E" w:rsidRPr="00F11138" w:rsidRDefault="00C7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1138" w:rsidRPr="00F11138">
        <w:tc>
          <w:tcPr>
            <w:tcW w:w="5506" w:type="dxa"/>
          </w:tcPr>
          <w:p w:rsidR="00C76A5E" w:rsidRPr="00F11138" w:rsidRDefault="00F111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1138">
              <w:rPr>
                <w:rFonts w:ascii="Arial" w:hAnsi="Arial" w:cs="Arial"/>
                <w:sz w:val="20"/>
                <w:szCs w:val="20"/>
              </w:rPr>
              <w:t>Учетный номер бюджетного обязательства</w:t>
            </w:r>
          </w:p>
        </w:tc>
        <w:tc>
          <w:tcPr>
            <w:tcW w:w="4139" w:type="dxa"/>
          </w:tcPr>
          <w:p w:rsidR="00C76A5E" w:rsidRPr="00F11138" w:rsidRDefault="00C7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1138" w:rsidRPr="00F11138">
        <w:tc>
          <w:tcPr>
            <w:tcW w:w="5506" w:type="dxa"/>
          </w:tcPr>
          <w:p w:rsidR="00C76A5E" w:rsidRPr="00F11138" w:rsidRDefault="00F111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1138">
              <w:rPr>
                <w:rFonts w:ascii="Arial" w:hAnsi="Arial" w:cs="Arial"/>
                <w:sz w:val="20"/>
                <w:szCs w:val="20"/>
              </w:rPr>
              <w:t>Номер реестровой записи в реестре контрактов (реестре соглашений)</w:t>
            </w:r>
          </w:p>
        </w:tc>
        <w:tc>
          <w:tcPr>
            <w:tcW w:w="4139" w:type="dxa"/>
          </w:tcPr>
          <w:p w:rsidR="00C76A5E" w:rsidRPr="00F11138" w:rsidRDefault="00C7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76A5E" w:rsidRPr="00F11138" w:rsidRDefault="00C76A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76A5E" w:rsidRDefault="00F1113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Ответственный исполнитель ___________ _________ _________________ _________</w:t>
      </w:r>
    </w:p>
    <w:p w:rsidR="00C76A5E" w:rsidRDefault="00F1113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(должность) (подпись)    (расшифровка   (телефон)</w:t>
      </w:r>
    </w:p>
    <w:p w:rsidR="00C76A5E" w:rsidRDefault="00F1113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подписи)</w:t>
      </w:r>
    </w:p>
    <w:p w:rsidR="00C76A5E" w:rsidRDefault="00C76A5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76A5E" w:rsidRDefault="00F1113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"__" ________ 20__ г.</w:t>
      </w:r>
    </w:p>
    <w:sectPr w:rsidR="00C76A5E" w:rsidSect="00EC415A">
      <w:pgSz w:w="11905" w:h="16838"/>
      <w:pgMar w:top="1440" w:right="567" w:bottom="1440" w:left="1134" w:header="0" w:footer="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057D" w:rsidRDefault="009C057D">
      <w:pPr>
        <w:spacing w:after="0" w:line="240" w:lineRule="auto"/>
      </w:pPr>
      <w:r>
        <w:separator/>
      </w:r>
    </w:p>
  </w:endnote>
  <w:endnote w:type="continuationSeparator" w:id="1">
    <w:p w:rsidR="009C057D" w:rsidRDefault="009C0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057D" w:rsidRDefault="009C057D">
      <w:pPr>
        <w:spacing w:after="0" w:line="240" w:lineRule="auto"/>
      </w:pPr>
      <w:r>
        <w:separator/>
      </w:r>
    </w:p>
  </w:footnote>
  <w:footnote w:type="continuationSeparator" w:id="1">
    <w:p w:rsidR="009C057D" w:rsidRDefault="009C05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E37" w:rsidRDefault="00C13E37">
    <w:pPr>
      <w:pStyle w:val="a5"/>
      <w:jc w:val="center"/>
    </w:pPr>
  </w:p>
  <w:p w:rsidR="00C13E37" w:rsidRDefault="00C13E37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C76A5E"/>
    <w:rsid w:val="0006527B"/>
    <w:rsid w:val="00171BBE"/>
    <w:rsid w:val="00264EE2"/>
    <w:rsid w:val="003738A8"/>
    <w:rsid w:val="00387E7F"/>
    <w:rsid w:val="003C2FA4"/>
    <w:rsid w:val="004D348A"/>
    <w:rsid w:val="0062581A"/>
    <w:rsid w:val="00900BC0"/>
    <w:rsid w:val="0093521E"/>
    <w:rsid w:val="0097673B"/>
    <w:rsid w:val="009849E8"/>
    <w:rsid w:val="00994331"/>
    <w:rsid w:val="009C057D"/>
    <w:rsid w:val="00A012F0"/>
    <w:rsid w:val="00B730C6"/>
    <w:rsid w:val="00C13E37"/>
    <w:rsid w:val="00C76A5E"/>
    <w:rsid w:val="00CE3588"/>
    <w:rsid w:val="00D253EC"/>
    <w:rsid w:val="00D80D99"/>
    <w:rsid w:val="00DF2438"/>
    <w:rsid w:val="00EC04BA"/>
    <w:rsid w:val="00EC415A"/>
    <w:rsid w:val="00F11138"/>
    <w:rsid w:val="00F16F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4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415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EC415A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C4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415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C41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C415A"/>
  </w:style>
  <w:style w:type="paragraph" w:styleId="a7">
    <w:name w:val="footer"/>
    <w:basedOn w:val="a"/>
    <w:link w:val="a8"/>
    <w:uiPriority w:val="99"/>
    <w:unhideWhenUsed/>
    <w:rsid w:val="00EC41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C415A"/>
  </w:style>
  <w:style w:type="paragraph" w:customStyle="1" w:styleId="Standard">
    <w:name w:val="Standard"/>
    <w:rsid w:val="00D253E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4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</w:style>
  <w:style w:type="paragraph" w:styleId="a7">
    <w:name w:val="footer"/>
    <w:basedOn w:val="a"/>
    <w:link w:val="a8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4D4972033416C6FE292591B2BB8251517216078DDA4BBD928E62D9F0F9FD916CF09A4A60AdEE0J" TargetMode="External"/><Relationship Id="rId18" Type="http://schemas.openxmlformats.org/officeDocument/2006/relationships/hyperlink" Target="consultantplus://offline/ref=4E2D0915ADB10CFE5967457F1AD7694790CF6AA74DB351B9527DE3D3F8911AD9AB40880FA0S9WEJ" TargetMode="External"/><Relationship Id="rId26" Type="http://schemas.openxmlformats.org/officeDocument/2006/relationships/hyperlink" Target="consultantplus://offline/ref=DA63AE256C3E80FB03DD5CFBCC8BCA56D22D93511641B703487BB8B609A7729CABE34E047Cj6J" TargetMode="External"/><Relationship Id="rId39" Type="http://schemas.openxmlformats.org/officeDocument/2006/relationships/hyperlink" Target="consultantplus://offline/ref=DA63AE256C3E80FB03DD5CFBCC8BCA56D124935B1945B703487BB8B609A7729CABE34E07C0D5891B7DjAJ" TargetMode="External"/><Relationship Id="rId21" Type="http://schemas.openxmlformats.org/officeDocument/2006/relationships/hyperlink" Target="consultantplus://offline/ref=4E2D0915ADB10CFE5967457F1AD7694790CF6AA74DB351B9527DE3D3F8911AD9AB40880AA4S9W3J" TargetMode="External"/><Relationship Id="rId34" Type="http://schemas.openxmlformats.org/officeDocument/2006/relationships/hyperlink" Target="consultantplus://offline/ref=DA63AE256C3E80FB03DD5CFBCC8BCA56D22D93511641B703487BB8B609A7729CABE34E047Cj8J" TargetMode="External"/><Relationship Id="rId42" Type="http://schemas.openxmlformats.org/officeDocument/2006/relationships/hyperlink" Target="consultantplus://offline/ref=DA63AE256C3E80FB03DD5CFBCC8BCA56D22D93511641B703487BB8B609A7729CABE34E02C57DjCJ" TargetMode="External"/><Relationship Id="rId47" Type="http://schemas.openxmlformats.org/officeDocument/2006/relationships/hyperlink" Target="consultantplus://offline/ref=AF2973C27DC5DDFB1C9EF3A211A1E96A8550D12CD8C356F85162AE804C72F53984F7D1549C31tEJ" TargetMode="External"/><Relationship Id="rId50" Type="http://schemas.openxmlformats.org/officeDocument/2006/relationships/hyperlink" Target="consultantplus://offline/ref=63F1495B030C7452CDFA2395E102FCFDF38919411B2E3850CA0E212953K4b3J" TargetMode="External"/><Relationship Id="rId55" Type="http://schemas.openxmlformats.org/officeDocument/2006/relationships/header" Target="header1.xml"/><Relationship Id="rId63" Type="http://schemas.openxmlformats.org/officeDocument/2006/relationships/hyperlink" Target="consultantplus://offline/ref=100D09F65A58C3035FA837892B9801A511DECEF17C701FD85C51E1F74FCBADCDEAAFB768E5074FD4m4hBN" TargetMode="External"/><Relationship Id="rId68" Type="http://schemas.openxmlformats.org/officeDocument/2006/relationships/theme" Target="theme/theme1.xml"/><Relationship Id="rId7" Type="http://schemas.openxmlformats.org/officeDocument/2006/relationships/hyperlink" Target="consultantplus://offline/ref=C3FD94B4F5EDCD74AFDB2F508411F3B73F724449A601A60E9F912D7BD86E5E1E5C6D7AAD9BC62841aEhA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7B2787ECDDA6255F51111E55CF08A9DCF5F9079DF5ABFD7A3F1974F4A163295621F4B6C69h1T3J" TargetMode="External"/><Relationship Id="rId29" Type="http://schemas.openxmlformats.org/officeDocument/2006/relationships/hyperlink" Target="consultantplus://offline/ref=DA63AE256C3E80FB03DD5CFBCC8BCA56D22D93511641B703487BB8B609A7729CABE34E047Cj3J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4D4972033416C6FE292591B2BB8251517216078DDA4BBD928E62D9F0F9FD916CF09A4A102dEE9J" TargetMode="External"/><Relationship Id="rId24" Type="http://schemas.openxmlformats.org/officeDocument/2006/relationships/hyperlink" Target="consultantplus://offline/ref=C3FD94B4F5EDCD74AFDB2F508411F3B73C7B4445AC02A60E9F912D7BD8a6hEG" TargetMode="External"/><Relationship Id="rId32" Type="http://schemas.openxmlformats.org/officeDocument/2006/relationships/hyperlink" Target="consultantplus://offline/ref=DA63AE256C3E80FB03DD5CFBCC8BCA56D124935B1945B703487BB8B609A7729CABE34E07C0D5891B7DjAJ" TargetMode="External"/><Relationship Id="rId37" Type="http://schemas.openxmlformats.org/officeDocument/2006/relationships/hyperlink" Target="consultantplus://offline/ref=DA63AE256C3E80FB03DD5CFBCC8BCA56D22D93511641B703487BB8B609A7729CABE34E05C87Dj4J" TargetMode="External"/><Relationship Id="rId40" Type="http://schemas.openxmlformats.org/officeDocument/2006/relationships/hyperlink" Target="consultantplus://offline/ref=DA63AE256C3E80FB03DD5CFBCC8BCA56D124935B1945B703487BB8B609A7729CABE34E07C0D5891B7DjAJ" TargetMode="External"/><Relationship Id="rId45" Type="http://schemas.openxmlformats.org/officeDocument/2006/relationships/hyperlink" Target="consultantplus://offline/ref=A0AE30A8C26C73FABE5D96ABE266281075313A1AB9DDDFE449C6768FF7U5p8J" TargetMode="External"/><Relationship Id="rId53" Type="http://schemas.openxmlformats.org/officeDocument/2006/relationships/hyperlink" Target="consultantplus://offline/ref=9AD275AC632B6EC4B91F61A49ACE4CF563BA3A2DB70FA4B11B9CB31A61RCX0N" TargetMode="External"/><Relationship Id="rId58" Type="http://schemas.openxmlformats.org/officeDocument/2006/relationships/hyperlink" Target="consultantplus://offline/ref=75870FB405DC4E291B1CB269E88B9003F1A5E3B0CFA032CBA845DDC358c5b3N" TargetMode="External"/><Relationship Id="rId66" Type="http://schemas.openxmlformats.org/officeDocument/2006/relationships/hyperlink" Target="consultantplus://offline/ref=409637F09B05FF0AC8F155CC5863298A61214A3333157A18810ACD584E5F505CB0D96894C99B4EBEV0c1F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63C50363891C7C4977A33F8E322225FE3126C8F26BB87C7676B1A5187952D5BC7C7D1EC6D6GASAJ" TargetMode="External"/><Relationship Id="rId23" Type="http://schemas.openxmlformats.org/officeDocument/2006/relationships/hyperlink" Target="consultantplus://offline/ref=4E2D0915ADB10CFE5967457F1AD7694790CF6AA74DB351B9527DE3D3F8911AD9AB40880AA4S9W3J" TargetMode="External"/><Relationship Id="rId28" Type="http://schemas.openxmlformats.org/officeDocument/2006/relationships/hyperlink" Target="consultantplus://offline/ref=DA63AE256C3E80FB03DD5CFBCC8BCA56D22D93511641B703487BB8B609A7729CABE34E07C0D48E167Dj8J" TargetMode="External"/><Relationship Id="rId36" Type="http://schemas.openxmlformats.org/officeDocument/2006/relationships/hyperlink" Target="consultantplus://offline/ref=DA63AE256C3E80FB03DD5CFBCC8BCA56D22D93511641B703487BB8B609A7729CABE34E05C77Dj3J" TargetMode="External"/><Relationship Id="rId49" Type="http://schemas.openxmlformats.org/officeDocument/2006/relationships/hyperlink" Target="consultantplus://offline/ref=C3FD94B4F5EDCD74AFDB2F508411F3B73C7B4445AC02A60E9F912D7BD8a6hEG" TargetMode="External"/><Relationship Id="rId57" Type="http://schemas.openxmlformats.org/officeDocument/2006/relationships/hyperlink" Target="consultantplus://offline/ref=75870FB405DC4E291B1CB269E88B9003F2A1ECBCCCA132CBA845DDC358c5b3N" TargetMode="External"/><Relationship Id="rId61" Type="http://schemas.openxmlformats.org/officeDocument/2006/relationships/hyperlink" Target="consultantplus://offline/ref=100D09F65A58C3035FA837892B9801A512D8CFF078751FD85C51E1F74FmChBN" TargetMode="External"/><Relationship Id="rId10" Type="http://schemas.openxmlformats.org/officeDocument/2006/relationships/hyperlink" Target="consultantplus://offline/ref=54D4972033416C6FE292591B2BB8251517216078DDA4BBD928E62D9F0F9FD916CF09A4A10DdEEEJ" TargetMode="External"/><Relationship Id="rId19" Type="http://schemas.openxmlformats.org/officeDocument/2006/relationships/hyperlink" Target="consultantplus://offline/ref=4E2D0915ADB10CFE5967457F1AD7694790CF6AA74DB351B9527DE3D3F8911AD9AB408808AES9W9J" TargetMode="External"/><Relationship Id="rId31" Type="http://schemas.openxmlformats.org/officeDocument/2006/relationships/hyperlink" Target="consultantplus://offline/ref=DA63AE256C3E80FB03DD5CFBCC8BCA56D124935B1945B703487BB8B609A7729CABE34E07C0D5891B7DjAJ" TargetMode="External"/><Relationship Id="rId44" Type="http://schemas.openxmlformats.org/officeDocument/2006/relationships/hyperlink" Target="consultantplus://offline/ref=4E2D0915ADB10CFE5967457F1AD7694790CF6AA74DB351B9527DE3D3F8911AD9AB40880AA4S9W3J" TargetMode="External"/><Relationship Id="rId52" Type="http://schemas.openxmlformats.org/officeDocument/2006/relationships/hyperlink" Target="consultantplus://offline/ref=9AD275AC632B6EC4B91F61A49ACE4CF560BE3521B40EA4B11B9CB31A61RCX0N" TargetMode="External"/><Relationship Id="rId60" Type="http://schemas.openxmlformats.org/officeDocument/2006/relationships/hyperlink" Target="consultantplus://offline/ref=75870FB405DC4E291B1CB269E88B9003F2A1EFBEC9A332CBA845DDC358c5b3N" TargetMode="External"/><Relationship Id="rId65" Type="http://schemas.openxmlformats.org/officeDocument/2006/relationships/hyperlink" Target="consultantplus://offline/ref=409637F09B05FF0AC8F155CC5863298A6123443E34117A18810ACD584EV5cF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678EDD573E90647064FD9674E0B2FF161493661D2F086707332360C2C557D7577A50F5EA207z2I" TargetMode="External"/><Relationship Id="rId14" Type="http://schemas.openxmlformats.org/officeDocument/2006/relationships/hyperlink" Target="consultantplus://offline/ref=54D4972033416C6FE292591B2BB8251517216078DDA4BBD928E62D9F0F9FD916CF09A4A10DdEEDJ" TargetMode="External"/><Relationship Id="rId22" Type="http://schemas.openxmlformats.org/officeDocument/2006/relationships/hyperlink" Target="consultantplus://offline/ref=4E2D0915ADB10CFE5967457F1AD7694790CF6AA74DB351B9527DE3D3F8911AD9AB40880AA4S9W3J" TargetMode="External"/><Relationship Id="rId27" Type="http://schemas.openxmlformats.org/officeDocument/2006/relationships/hyperlink" Target="consultantplus://offline/ref=DA63AE256C3E80FB03DD5CFBCC8BCA56D22D93511641B703487BB8B609A7729CABE34E047Cj9J" TargetMode="External"/><Relationship Id="rId30" Type="http://schemas.openxmlformats.org/officeDocument/2006/relationships/hyperlink" Target="consultantplus://offline/ref=DA63AE256C3E80FB03DD5CFBCC8BCA56D124935B1945B703487BB8B609A7729CABE34E07C0D5891B7DjAJ" TargetMode="External"/><Relationship Id="rId35" Type="http://schemas.openxmlformats.org/officeDocument/2006/relationships/hyperlink" Target="consultantplus://offline/ref=DA63AE256C3E80FB03DD5CFBCC8BCA56D22D93511641B703487BB8B609A7729CABE34E047Cj3J" TargetMode="External"/><Relationship Id="rId43" Type="http://schemas.openxmlformats.org/officeDocument/2006/relationships/hyperlink" Target="consultantplus://offline/ref=DA63AE256C3E80FB03DD5CFBCC8BCA56D22D93511641B703487BB8B609A7729CABE34E057Cj0J" TargetMode="External"/><Relationship Id="rId48" Type="http://schemas.openxmlformats.org/officeDocument/2006/relationships/hyperlink" Target="consultantplus://offline/ref=4E2D0915ADB10CFE5967457F1AD7694790CF6AA74DB351B9527DE3D3F8911AD9AB40880AA4S9W3J" TargetMode="External"/><Relationship Id="rId56" Type="http://schemas.openxmlformats.org/officeDocument/2006/relationships/hyperlink" Target="consultantplus://offline/ref=9AD275AC632B6EC4B91F61A49ACE4CF560BE3623B10CA4B11B9CB31A61RCX0N" TargetMode="External"/><Relationship Id="rId64" Type="http://schemas.openxmlformats.org/officeDocument/2006/relationships/hyperlink" Target="consultantplus://offline/ref=409637F09B05FF0AC8F155CC5863298A62274B3237107A18810ACD584EV5cFF" TargetMode="External"/><Relationship Id="rId69" Type="http://schemas.microsoft.com/office/2007/relationships/stylesWithEffects" Target="stylesWithEffects.xml"/><Relationship Id="rId8" Type="http://schemas.openxmlformats.org/officeDocument/2006/relationships/hyperlink" Target="consultantplus://offline/ref=F678EDD573E90647064FD9674E0B2FF161493661D2F086707332360C2C557D7577A50F5EA307zFI" TargetMode="External"/><Relationship Id="rId51" Type="http://schemas.openxmlformats.org/officeDocument/2006/relationships/hyperlink" Target="consultantplus://offline/ref=63F1495B030C7452CDFA2395E102FCFDF38919411B2E3850CA0E212953K4b3J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54D4972033416C6FE292591B2BB8251517216078DDA4BBD928E62D9F0F9FD916CF09A4A102dEEAJ" TargetMode="External"/><Relationship Id="rId17" Type="http://schemas.openxmlformats.org/officeDocument/2006/relationships/hyperlink" Target="consultantplus://offline/ref=4E2D0915ADB10CFE5967457F1AD7694790CF6AA74DB351B9527DE3D3F8911AD9AB408808A1S9WDJ" TargetMode="External"/><Relationship Id="rId25" Type="http://schemas.openxmlformats.org/officeDocument/2006/relationships/hyperlink" Target="consultantplus://offline/ref=DA63AE256C3E80FB03DD5CFBCC8BCA56D22D93511641B703487BB8B609A7729CABE34E047Cj4J" TargetMode="External"/><Relationship Id="rId33" Type="http://schemas.openxmlformats.org/officeDocument/2006/relationships/hyperlink" Target="consultantplus://offline/ref=DA63AE256C3E80FB03DD5CFBCC8BCA56D22D93511641B703487BB8B609A7729CABE34E047Cj7J" TargetMode="External"/><Relationship Id="rId38" Type="http://schemas.openxmlformats.org/officeDocument/2006/relationships/hyperlink" Target="consultantplus://offline/ref=DA63AE256C3E80FB03DD5CFBCC8BCA56D22D93511641B703487BB8B609A7729CABE34E02C67Dj0J" TargetMode="External"/><Relationship Id="rId46" Type="http://schemas.openxmlformats.org/officeDocument/2006/relationships/hyperlink" Target="consultantplus://offline/ref=AF2973C27DC5DDFB1C9EF3A211A1E96A8550D12CD8C356F85162AE804C72F53984F7D1549C31t7J" TargetMode="External"/><Relationship Id="rId59" Type="http://schemas.openxmlformats.org/officeDocument/2006/relationships/hyperlink" Target="consultantplus://offline/ref=75870FB405DC4E291B1CB269E88B9003F1A7EDBDC8A432CBA845DDC35853FC39C81F9C696B729BD5c1b6N" TargetMode="External"/><Relationship Id="rId67" Type="http://schemas.openxmlformats.org/officeDocument/2006/relationships/fontTable" Target="fontTable.xml"/><Relationship Id="rId20" Type="http://schemas.openxmlformats.org/officeDocument/2006/relationships/hyperlink" Target="consultantplus://offline/ref=4E2D0915ADB10CFE5967457F1AD7694790CF6AA74DB351B9527DE3D3F8911AD9AB40880AA4S9W3J" TargetMode="External"/><Relationship Id="rId41" Type="http://schemas.openxmlformats.org/officeDocument/2006/relationships/hyperlink" Target="consultantplus://offline/ref=DA63AE256C3E80FB03DD5CFBCC8BCA56D22D93511641B703487BB8B609A7729CABE34E05C87Dj7J" TargetMode="External"/><Relationship Id="rId54" Type="http://schemas.openxmlformats.org/officeDocument/2006/relationships/hyperlink" Target="consultantplus://offline/ref=9AD275AC632B6EC4B91F61A49ACE4CF563B83420B00BA4B11B9CB31A61C0718F3615C9A84205672DRFXEN" TargetMode="External"/><Relationship Id="rId62" Type="http://schemas.openxmlformats.org/officeDocument/2006/relationships/hyperlink" Target="consultantplus://offline/ref=100D09F65A58C3035FA837892B9801A511DCC0FC7B741FD85C51E1F74FmChB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12EE33-C3FC-4CBE-9737-EFEA6485C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23</Pages>
  <Words>8410</Words>
  <Characters>47943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УФК по Курской области</Company>
  <LinksUpToDate>false</LinksUpToDate>
  <CharactersWithSpaces>56241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ГУСЕНКОВА Ирина Ивановна</dc:creator>
  <cp:lastModifiedBy>Пользователь</cp:lastModifiedBy>
  <cp:revision>7</cp:revision>
  <cp:lastPrinted>2016-11-28T12:13:00Z</cp:lastPrinted>
  <dcterms:created xsi:type="dcterms:W3CDTF">2016-12-06T13:22:00Z</dcterms:created>
  <dcterms:modified xsi:type="dcterms:W3CDTF">2016-12-08T12:48:00Z</dcterms:modified>
</cp:coreProperties>
</file>