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F3" w:rsidRDefault="002642F3" w:rsidP="00E7726B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sz w:val="28"/>
          <w:szCs w:val="28"/>
        </w:rPr>
      </w:pPr>
    </w:p>
    <w:p w:rsidR="002642F3" w:rsidRDefault="002642F3" w:rsidP="00DB067A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DB067A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УТВЕРЖДЕН </w:t>
      </w:r>
    </w:p>
    <w:p w:rsidR="00106A53" w:rsidRPr="003A4528" w:rsidRDefault="00106A53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страции </w:t>
      </w:r>
    </w:p>
    <w:p w:rsidR="00106A53" w:rsidRPr="003A4528" w:rsidRDefault="006F2E13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Усланского </w:t>
      </w:r>
      <w:r w:rsidR="00106A53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26B">
        <w:rPr>
          <w:rFonts w:ascii="Times New Roman" w:hAnsi="Times New Roman" w:cs="Times New Roman"/>
          <w:sz w:val="28"/>
          <w:szCs w:val="28"/>
        </w:rPr>
        <w:t>Обоянск</w:t>
      </w:r>
      <w:r w:rsidR="00E7726B">
        <w:rPr>
          <w:rFonts w:ascii="Times New Roman" w:hAnsi="Times New Roman" w:cs="Times New Roman"/>
          <w:sz w:val="28"/>
          <w:szCs w:val="28"/>
        </w:rPr>
        <w:t>о</w:t>
      </w:r>
      <w:r w:rsidR="00E7726B">
        <w:rPr>
          <w:rFonts w:ascii="Times New Roman" w:hAnsi="Times New Roman" w:cs="Times New Roman"/>
          <w:sz w:val="28"/>
          <w:szCs w:val="28"/>
        </w:rPr>
        <w:t>го</w:t>
      </w:r>
      <w:r w:rsidR="00106A5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06A53" w:rsidRPr="003A452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106A53" w:rsidRPr="003A4528" w:rsidRDefault="00106A53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от</w:t>
      </w:r>
      <w:r w:rsidR="002642F3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</w:rPr>
        <w:t>№</w:t>
      </w:r>
    </w:p>
    <w:p w:rsidR="00106A53" w:rsidRPr="003A4528" w:rsidRDefault="00106A53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6A53" w:rsidRPr="003A4528" w:rsidRDefault="00106A53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06A53" w:rsidRDefault="00106A53" w:rsidP="007C16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C160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дивидуального жилищного строительства, ведения личного подсобн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го хозяйства в границах населенного пункта, садоводства, дачного х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зяйства, гражданам и крестьянским (фермерским) хозяйствам для осуществления крестьянским (фермерским) хозяйством его </w:t>
      </w:r>
    </w:p>
    <w:p w:rsidR="00106A53" w:rsidRPr="007C1602" w:rsidRDefault="00106A53" w:rsidP="007C16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60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Pr="007C16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6A53" w:rsidRPr="007C1602" w:rsidRDefault="00106A53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06A53" w:rsidRPr="003A4528" w:rsidRDefault="00106A53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106A53" w:rsidRPr="003A4528" w:rsidRDefault="00106A53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 являются отношения, возникающие в связи с 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предоставлением м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ниципальной услуги.</w:t>
      </w:r>
    </w:p>
    <w:p w:rsidR="00106A53" w:rsidRPr="003A4528" w:rsidRDefault="00106A53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106A53" w:rsidRPr="003A4528" w:rsidRDefault="00106A53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 (далее - заявители), обратившиеся в 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6F2E13">
        <w:rPr>
          <w:rFonts w:ascii="Times New Roman" w:hAnsi="Times New Roman" w:cs="Times New Roman"/>
          <w:sz w:val="28"/>
          <w:szCs w:val="28"/>
        </w:rPr>
        <w:t xml:space="preserve">Усланского </w:t>
      </w:r>
      <w:r>
        <w:rPr>
          <w:rFonts w:ascii="Times New Roman" w:hAnsi="Times New Roman" w:cs="Times New Roman"/>
          <w:sz w:val="28"/>
          <w:szCs w:val="28"/>
        </w:rPr>
        <w:t>сельсов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6F2E13">
        <w:rPr>
          <w:rFonts w:ascii="Times New Roman" w:hAnsi="Times New Roman" w:cs="Times New Roman"/>
          <w:sz w:val="28"/>
          <w:szCs w:val="28"/>
        </w:rPr>
        <w:t xml:space="preserve"> </w:t>
      </w:r>
      <w:r w:rsidR="00E7726B">
        <w:rPr>
          <w:rFonts w:ascii="Times New Roman" w:hAnsi="Times New Roman" w:cs="Times New Roman"/>
          <w:sz w:val="28"/>
          <w:szCs w:val="28"/>
        </w:rPr>
        <w:t>Обоянского</w:t>
      </w:r>
      <w:r w:rsidR="007B004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Курской области (далее – Администрация </w:t>
      </w:r>
      <w:r>
        <w:rPr>
          <w:rFonts w:ascii="Times New Roman" w:hAnsi="Times New Roman" w:cs="Times New Roman"/>
          <w:sz w:val="28"/>
          <w:szCs w:val="28"/>
        </w:rPr>
        <w:t>сельсов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)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106A53" w:rsidRPr="003A4528" w:rsidRDefault="00106A53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1.3. Требования к порядку информирования о предоставлении услуги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услуги.</w:t>
      </w:r>
    </w:p>
    <w:p w:rsidR="007B0040" w:rsidRDefault="007B0040" w:rsidP="007B0040">
      <w:pPr>
        <w:spacing w:after="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</w:pPr>
      <w:r w:rsidRPr="007B0040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Администрация </w:t>
      </w:r>
      <w:r w:rsidR="006F2E13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Усланского</w:t>
      </w:r>
      <w:r w:rsidRPr="007B0040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 сельсовета </w:t>
      </w:r>
      <w:r w:rsidR="00E7726B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Обоянского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 района:</w:t>
      </w:r>
    </w:p>
    <w:p w:rsidR="00E7726B" w:rsidRPr="007B0040" w:rsidRDefault="00E7726B" w:rsidP="00E7726B">
      <w:pPr>
        <w:spacing w:after="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</w:pPr>
      <w:r w:rsidRPr="007B0040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Россия, Курская область, 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Обоянский</w:t>
      </w:r>
      <w:r w:rsidRPr="007B0040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 район, с. </w:t>
      </w:r>
      <w:r w:rsidR="006F2E13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Усланка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, ул. </w:t>
      </w:r>
      <w:r w:rsidR="006F2E13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Центральная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, </w:t>
      </w:r>
      <w:r w:rsidR="006F2E13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9а  </w:t>
      </w:r>
    </w:p>
    <w:p w:rsidR="00E7726B" w:rsidRPr="007B0040" w:rsidRDefault="00E7726B" w:rsidP="00E772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0040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tbl>
      <w:tblPr>
        <w:tblW w:w="9365" w:type="dxa"/>
        <w:tblLayout w:type="fixed"/>
        <w:tblLook w:val="00A0"/>
      </w:tblPr>
      <w:tblGrid>
        <w:gridCol w:w="4692"/>
        <w:gridCol w:w="4673"/>
      </w:tblGrid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6F2E13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E7726B" w:rsidRPr="007B0040">
              <w:rPr>
                <w:rFonts w:ascii="Times New Roman" w:hAnsi="Times New Roman" w:cs="Times New Roman"/>
                <w:sz w:val="28"/>
                <w:szCs w:val="28"/>
              </w:rPr>
              <w:t>.00 до 17.00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6F2E13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E7726B" w:rsidRPr="007B0040">
              <w:rPr>
                <w:rFonts w:ascii="Times New Roman" w:hAnsi="Times New Roman" w:cs="Times New Roman"/>
                <w:sz w:val="28"/>
                <w:szCs w:val="28"/>
              </w:rPr>
              <w:t>.00 до 17.00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6F2E13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E7726B" w:rsidRPr="007B0040">
              <w:rPr>
                <w:rFonts w:ascii="Times New Roman" w:hAnsi="Times New Roman" w:cs="Times New Roman"/>
                <w:sz w:val="28"/>
                <w:szCs w:val="28"/>
              </w:rPr>
              <w:t>.00 до 17.00</w:t>
            </w:r>
            <w:r w:rsidR="00E7726B">
              <w:rPr>
                <w:rFonts w:ascii="Times New Roman" w:hAnsi="Times New Roman" w:cs="Times New Roman"/>
                <w:sz w:val="28"/>
                <w:szCs w:val="28"/>
              </w:rPr>
              <w:t xml:space="preserve"> прием граждан не осуществляется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6F2E13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E7726B" w:rsidRPr="007B0040">
              <w:rPr>
                <w:rFonts w:ascii="Times New Roman" w:hAnsi="Times New Roman" w:cs="Times New Roman"/>
                <w:sz w:val="28"/>
                <w:szCs w:val="28"/>
              </w:rPr>
              <w:t>.00 до 17.00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 граждан не осуществляется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6F2E13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E7726B" w:rsidRPr="007B0040">
              <w:rPr>
                <w:rFonts w:ascii="Times New Roman" w:hAnsi="Times New Roman" w:cs="Times New Roman"/>
                <w:sz w:val="28"/>
                <w:szCs w:val="28"/>
              </w:rPr>
              <w:t>.00 до 17.00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E7726B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E7726B" w:rsidRPr="007B0040" w:rsidTr="0001116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26B" w:rsidRPr="007B0040" w:rsidRDefault="00E7726B" w:rsidP="00011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26B" w:rsidRPr="007B0040" w:rsidRDefault="00E7726B" w:rsidP="00011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7B0040" w:rsidRPr="007B0040" w:rsidRDefault="007B0040" w:rsidP="007B0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7B0040">
        <w:rPr>
          <w:rFonts w:ascii="Times New Roman" w:hAnsi="Times New Roman" w:cs="Times New Roman"/>
          <w:sz w:val="28"/>
          <w:szCs w:val="28"/>
          <w:lang w:eastAsia="zh-CN"/>
        </w:rPr>
        <w:t>перерыв с 13.00 ч до 14.00 ч</w:t>
      </w:r>
    </w:p>
    <w:p w:rsidR="00E7726B" w:rsidRPr="00373BA2" w:rsidRDefault="00E7726B" w:rsidP="00E7726B">
      <w:pPr>
        <w:tabs>
          <w:tab w:val="left" w:pos="709"/>
        </w:tabs>
        <w:jc w:val="both"/>
        <w:rPr>
          <w:rFonts w:eastAsia="Arial"/>
          <w:kern w:val="2"/>
          <w:sz w:val="28"/>
          <w:szCs w:val="28"/>
        </w:rPr>
      </w:pPr>
      <w:r w:rsidRPr="00373BA2">
        <w:rPr>
          <w:rFonts w:eastAsia="Arial"/>
          <w:kern w:val="2"/>
          <w:sz w:val="28"/>
          <w:szCs w:val="28"/>
        </w:rPr>
        <w:t xml:space="preserve">      Прием, а также консультирование по вопросам, связанным с предо</w:t>
      </w:r>
      <w:r w:rsidRPr="00373BA2">
        <w:rPr>
          <w:rFonts w:eastAsia="Arial"/>
          <w:kern w:val="2"/>
          <w:sz w:val="28"/>
          <w:szCs w:val="28"/>
        </w:rPr>
        <w:t>с</w:t>
      </w:r>
      <w:r w:rsidRPr="00373BA2">
        <w:rPr>
          <w:rFonts w:eastAsia="Arial"/>
          <w:kern w:val="2"/>
          <w:sz w:val="28"/>
          <w:szCs w:val="28"/>
        </w:rPr>
        <w:t>тавлением муниципальной услуги осуществляется по рабочим дням в с</w:t>
      </w:r>
      <w:r w:rsidRPr="00373BA2">
        <w:rPr>
          <w:rFonts w:eastAsia="Arial"/>
          <w:kern w:val="2"/>
          <w:sz w:val="28"/>
          <w:szCs w:val="28"/>
        </w:rPr>
        <w:t>о</w:t>
      </w:r>
      <w:r w:rsidRPr="00373BA2">
        <w:rPr>
          <w:rFonts w:eastAsia="Arial"/>
          <w:kern w:val="2"/>
          <w:sz w:val="28"/>
          <w:szCs w:val="28"/>
        </w:rPr>
        <w:t>ответствии с графиком (режимом работы).</w:t>
      </w:r>
    </w:p>
    <w:p w:rsidR="00E7726B" w:rsidRPr="006D0EFE" w:rsidRDefault="00E7726B" w:rsidP="00E7726B">
      <w:pPr>
        <w:rPr>
          <w:rFonts w:eastAsia="Arial"/>
          <w:kern w:val="2"/>
          <w:sz w:val="28"/>
          <w:szCs w:val="28"/>
          <w:lang w:eastAsia="zh-CN"/>
        </w:rPr>
      </w:pPr>
      <w:r>
        <w:rPr>
          <w:rFonts w:eastAsia="Arial"/>
          <w:kern w:val="2"/>
          <w:sz w:val="28"/>
          <w:szCs w:val="28"/>
          <w:lang w:eastAsia="zh-CN"/>
        </w:rPr>
        <w:t>Филиал ОБУ «МФЦ»  Обоянского</w:t>
      </w:r>
      <w:r w:rsidRPr="006D0EFE">
        <w:rPr>
          <w:rFonts w:eastAsia="Arial"/>
          <w:kern w:val="2"/>
          <w:sz w:val="28"/>
          <w:szCs w:val="28"/>
          <w:lang w:eastAsia="zh-CN"/>
        </w:rPr>
        <w:t xml:space="preserve">района (далее филиал ОБУ «МФЦ»): </w:t>
      </w:r>
    </w:p>
    <w:p w:rsidR="00E7726B" w:rsidRDefault="00E7726B" w:rsidP="00E7726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sz w:val="28"/>
          <w:szCs w:val="28"/>
          <w:lang w:eastAsia="zh-CN"/>
        </w:rPr>
        <w:t>306253 г. Обоянь</w:t>
      </w:r>
    </w:p>
    <w:p w:rsidR="007B0040" w:rsidRPr="007B0040" w:rsidRDefault="007B0040" w:rsidP="00E7726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7B0040">
        <w:rPr>
          <w:rFonts w:ascii="Times New Roman" w:hAnsi="Times New Roman" w:cs="Times New Roman"/>
          <w:b/>
          <w:bCs/>
          <w:kern w:val="1"/>
          <w:sz w:val="28"/>
          <w:szCs w:val="28"/>
        </w:rPr>
        <w:t>График работы:</w:t>
      </w:r>
    </w:p>
    <w:tbl>
      <w:tblPr>
        <w:tblW w:w="9365" w:type="dxa"/>
        <w:tblLayout w:type="fixed"/>
        <w:tblLook w:val="00A0"/>
      </w:tblPr>
      <w:tblGrid>
        <w:gridCol w:w="4692"/>
        <w:gridCol w:w="4673"/>
      </w:tblGrid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18.00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18.00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18.00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18.00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18.00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 9.00 до 16.00</w:t>
            </w:r>
          </w:p>
        </w:tc>
      </w:tr>
      <w:tr w:rsidR="007B0040" w:rsidRPr="007B0040" w:rsidTr="001B1C1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0" w:rsidRPr="007B0040" w:rsidRDefault="007B0040" w:rsidP="007B004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B0040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выходной</w:t>
            </w:r>
          </w:p>
        </w:tc>
      </w:tr>
    </w:tbl>
    <w:p w:rsidR="007B0040" w:rsidRPr="007B0040" w:rsidRDefault="007B0040" w:rsidP="007B0040">
      <w:pPr>
        <w:tabs>
          <w:tab w:val="left" w:pos="709"/>
        </w:tabs>
        <w:spacing w:after="0" w:line="240" w:lineRule="auto"/>
        <w:rPr>
          <w:rFonts w:ascii="Times New Roman" w:eastAsia="Arial" w:hAnsi="Times New Roman" w:cs="Times New Roman"/>
          <w:kern w:val="2"/>
          <w:sz w:val="28"/>
          <w:szCs w:val="28"/>
        </w:rPr>
      </w:pPr>
    </w:p>
    <w:p w:rsidR="00E7726B" w:rsidRPr="00373BA2" w:rsidRDefault="00E7726B" w:rsidP="00E7726B">
      <w:pPr>
        <w:tabs>
          <w:tab w:val="left" w:pos="709"/>
        </w:tabs>
        <w:jc w:val="both"/>
        <w:rPr>
          <w:rFonts w:eastAsia="Arial"/>
          <w:kern w:val="2"/>
          <w:sz w:val="28"/>
          <w:szCs w:val="28"/>
        </w:rPr>
      </w:pPr>
      <w:r w:rsidRPr="00373BA2">
        <w:rPr>
          <w:rFonts w:eastAsia="Arial"/>
          <w:kern w:val="2"/>
          <w:sz w:val="28"/>
          <w:szCs w:val="28"/>
        </w:rPr>
        <w:t xml:space="preserve">     1.3.2. Справочные телефоны органа местного самоуправления осущес</w:t>
      </w:r>
      <w:r w:rsidRPr="00373BA2">
        <w:rPr>
          <w:rFonts w:eastAsia="Arial"/>
          <w:kern w:val="2"/>
          <w:sz w:val="28"/>
          <w:szCs w:val="28"/>
        </w:rPr>
        <w:t>т</w:t>
      </w:r>
      <w:r w:rsidRPr="00373BA2">
        <w:rPr>
          <w:rFonts w:eastAsia="Arial"/>
          <w:kern w:val="2"/>
          <w:sz w:val="28"/>
          <w:szCs w:val="28"/>
        </w:rPr>
        <w:t>вляющего непосредственное  предоставление муниципальной услуги, о</w:t>
      </w:r>
      <w:r w:rsidRPr="00373BA2">
        <w:rPr>
          <w:rFonts w:eastAsia="Arial"/>
          <w:kern w:val="2"/>
          <w:sz w:val="28"/>
          <w:szCs w:val="28"/>
        </w:rPr>
        <w:t>р</w:t>
      </w:r>
      <w:r w:rsidRPr="00373BA2">
        <w:rPr>
          <w:rFonts w:eastAsia="Arial"/>
          <w:kern w:val="2"/>
          <w:sz w:val="28"/>
          <w:szCs w:val="28"/>
        </w:rPr>
        <w:t>ганизаций, участвующих в предоставлении муниципальной услуги.</w:t>
      </w:r>
    </w:p>
    <w:p w:rsidR="00E7726B" w:rsidRPr="007B0040" w:rsidRDefault="00E7726B" w:rsidP="00E7726B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7B0040">
        <w:rPr>
          <w:rFonts w:ascii="Times New Roman" w:eastAsia="Arial" w:hAnsi="Times New Roman" w:cs="Times New Roman"/>
          <w:kern w:val="2"/>
          <w:sz w:val="28"/>
          <w:szCs w:val="28"/>
        </w:rPr>
        <w:t xml:space="preserve">Телефон </w:t>
      </w:r>
      <w:r w:rsidRPr="007B00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2E13">
        <w:rPr>
          <w:rFonts w:ascii="Times New Roman" w:hAnsi="Times New Roman" w:cs="Times New Roman"/>
          <w:sz w:val="28"/>
          <w:szCs w:val="28"/>
        </w:rPr>
        <w:t>Усланского</w:t>
      </w:r>
      <w:r w:rsidRPr="007B004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Обоянского</w:t>
      </w:r>
      <w:r w:rsidRPr="007B0040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Pr="007B0040">
        <w:rPr>
          <w:rFonts w:ascii="Times New Roman" w:hAnsi="Times New Roman" w:cs="Times New Roman"/>
          <w:sz w:val="28"/>
          <w:szCs w:val="28"/>
        </w:rPr>
        <w:t>р</w:t>
      </w:r>
      <w:r w:rsidRPr="007B0040">
        <w:rPr>
          <w:rFonts w:ascii="Times New Roman" w:hAnsi="Times New Roman" w:cs="Times New Roman"/>
          <w:sz w:val="28"/>
          <w:szCs w:val="28"/>
        </w:rPr>
        <w:t>ской области: 8(</w:t>
      </w:r>
      <w:r>
        <w:rPr>
          <w:rFonts w:ascii="Times New Roman" w:hAnsi="Times New Roman" w:cs="Times New Roman"/>
          <w:sz w:val="28"/>
          <w:szCs w:val="28"/>
        </w:rPr>
        <w:t>47141)</w:t>
      </w:r>
      <w:r w:rsidR="006F2E13">
        <w:rPr>
          <w:rFonts w:ascii="Times New Roman" w:hAnsi="Times New Roman" w:cs="Times New Roman"/>
          <w:sz w:val="28"/>
          <w:szCs w:val="28"/>
        </w:rPr>
        <w:t>3-36-34</w:t>
      </w:r>
      <w:r w:rsidRPr="007B0040">
        <w:rPr>
          <w:rFonts w:ascii="Times New Roman" w:hAnsi="Times New Roman" w:cs="Times New Roman"/>
          <w:sz w:val="28"/>
          <w:szCs w:val="28"/>
        </w:rPr>
        <w:t>. Телефон для направления обращений фа</w:t>
      </w:r>
      <w:r w:rsidRPr="007B0040">
        <w:rPr>
          <w:rFonts w:ascii="Times New Roman" w:hAnsi="Times New Roman" w:cs="Times New Roman"/>
          <w:sz w:val="28"/>
          <w:szCs w:val="28"/>
        </w:rPr>
        <w:t>к</w:t>
      </w:r>
      <w:r w:rsidRPr="007B0040">
        <w:rPr>
          <w:rFonts w:ascii="Times New Roman" w:hAnsi="Times New Roman" w:cs="Times New Roman"/>
          <w:sz w:val="28"/>
          <w:szCs w:val="28"/>
        </w:rPr>
        <w:t>симильной связью: 8(</w:t>
      </w:r>
      <w:r>
        <w:rPr>
          <w:rFonts w:ascii="Times New Roman" w:hAnsi="Times New Roman" w:cs="Times New Roman"/>
          <w:sz w:val="28"/>
          <w:szCs w:val="28"/>
        </w:rPr>
        <w:t>47141)</w:t>
      </w:r>
      <w:r w:rsidR="006F2E13">
        <w:rPr>
          <w:rFonts w:ascii="Times New Roman" w:hAnsi="Times New Roman" w:cs="Times New Roman"/>
          <w:sz w:val="28"/>
          <w:szCs w:val="28"/>
        </w:rPr>
        <w:t>3-36-18</w:t>
      </w:r>
    </w:p>
    <w:p w:rsidR="00E7726B" w:rsidRPr="00373BA2" w:rsidRDefault="00E7726B" w:rsidP="00E7726B">
      <w:pPr>
        <w:tabs>
          <w:tab w:val="left" w:pos="709"/>
        </w:tabs>
        <w:jc w:val="both"/>
        <w:rPr>
          <w:rFonts w:eastAsia="Arial"/>
          <w:kern w:val="2"/>
          <w:sz w:val="28"/>
          <w:szCs w:val="28"/>
        </w:rPr>
      </w:pPr>
    </w:p>
    <w:p w:rsidR="00E7726B" w:rsidRPr="00D03700" w:rsidRDefault="00E7726B" w:rsidP="00E7726B">
      <w:pPr>
        <w:ind w:firstLine="284"/>
        <w:rPr>
          <w:sz w:val="28"/>
          <w:szCs w:val="28"/>
        </w:rPr>
      </w:pPr>
      <w:r w:rsidRPr="00F85607">
        <w:rPr>
          <w:sz w:val="28"/>
          <w:szCs w:val="28"/>
        </w:rPr>
        <w:t xml:space="preserve">Телефон филиала ОБУ «МФЦ» по </w:t>
      </w:r>
      <w:r>
        <w:rPr>
          <w:sz w:val="28"/>
          <w:szCs w:val="28"/>
        </w:rPr>
        <w:t>Обоянскому</w:t>
      </w:r>
      <w:r w:rsidRPr="00F85607">
        <w:rPr>
          <w:sz w:val="28"/>
          <w:szCs w:val="28"/>
        </w:rPr>
        <w:t xml:space="preserve"> району </w:t>
      </w:r>
      <w:r w:rsidRPr="007B0040">
        <w:rPr>
          <w:rFonts w:ascii="Times New Roman" w:hAnsi="Times New Roman" w:cs="Times New Roman"/>
          <w:sz w:val="28"/>
          <w:szCs w:val="28"/>
        </w:rPr>
        <w:t>8(</w:t>
      </w:r>
      <w:r>
        <w:rPr>
          <w:sz w:val="28"/>
          <w:szCs w:val="28"/>
        </w:rPr>
        <w:t>47141)2-10-04</w:t>
      </w:r>
    </w:p>
    <w:p w:rsidR="007B0040" w:rsidRPr="007B0040" w:rsidRDefault="007B0040" w:rsidP="00E7726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1.3.3. Информация об ответственных и порядке предоставления муниц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и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пальной услуги, перечне документов, необходимых для ее получения, ра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з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мещается:</w:t>
      </w:r>
    </w:p>
    <w:p w:rsidR="007B0040" w:rsidRPr="007B0040" w:rsidRDefault="007B0040" w:rsidP="007B0040">
      <w:pPr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- на официальном сайте Администрации </w:t>
      </w:r>
      <w:r w:rsidR="006F2E13">
        <w:rPr>
          <w:rFonts w:ascii="Times New Roman" w:hAnsi="Times New Roman" w:cs="Times New Roman"/>
          <w:color w:val="00000A"/>
          <w:kern w:val="1"/>
          <w:sz w:val="28"/>
          <w:szCs w:val="28"/>
        </w:rPr>
        <w:t>Усланского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сельсовета</w:t>
      </w:r>
      <w:r w:rsidR="00E7726B">
        <w:rPr>
          <w:rFonts w:ascii="Times New Roman" w:hAnsi="Times New Roman" w:cs="Times New Roman"/>
          <w:color w:val="00000A"/>
          <w:kern w:val="1"/>
          <w:sz w:val="28"/>
          <w:szCs w:val="28"/>
        </w:rPr>
        <w:t>Обоя</w:t>
      </w:r>
      <w:r w:rsidR="00E7726B">
        <w:rPr>
          <w:rFonts w:ascii="Times New Roman" w:hAnsi="Times New Roman" w:cs="Times New Roman"/>
          <w:color w:val="00000A"/>
          <w:kern w:val="1"/>
          <w:sz w:val="28"/>
          <w:szCs w:val="28"/>
        </w:rPr>
        <w:t>н</w:t>
      </w:r>
      <w:r w:rsidR="00E7726B">
        <w:rPr>
          <w:rFonts w:ascii="Times New Roman" w:hAnsi="Times New Roman" w:cs="Times New Roman"/>
          <w:color w:val="00000A"/>
          <w:kern w:val="1"/>
          <w:sz w:val="28"/>
          <w:szCs w:val="28"/>
        </w:rPr>
        <w:t>ского</w:t>
      </w:r>
      <w:r w:rsidR="001B1C1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района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Курской области (далее - ОМСУ) – (</w:t>
      </w:r>
      <w:r w:rsidRPr="007B0040">
        <w:rPr>
          <w:rFonts w:ascii="Times New Roman" w:hAnsi="Times New Roman" w:cs="Times New Roman"/>
          <w:sz w:val="28"/>
          <w:szCs w:val="28"/>
        </w:rPr>
        <w:t xml:space="preserve">http:// </w:t>
      </w:r>
      <w:hyperlink r:id="rId7" w:history="1">
        <w:hyperlink r:id="rId8" w:history="1">
          <w:r w:rsidR="006F2E13">
            <w:rPr>
              <w:sz w:val="28"/>
              <w:szCs w:val="28"/>
              <w:lang w:val="en-US"/>
            </w:rPr>
            <w:t>uslanskiy</w:t>
          </w:r>
          <w:r w:rsidR="00E7726B" w:rsidRPr="00D03700">
            <w:rPr>
              <w:sz w:val="28"/>
              <w:szCs w:val="28"/>
            </w:rPr>
            <w:t xml:space="preserve">.rkursk.ru </w:t>
          </w:r>
        </w:hyperlink>
      </w:hyperlink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);</w:t>
      </w:r>
    </w:p>
    <w:p w:rsidR="007B0040" w:rsidRPr="007B0040" w:rsidRDefault="007B0040" w:rsidP="007B0040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- в региональной информационной системе «Портал государственных и муниципальных услуг Курской области» (</w:t>
      </w:r>
      <w:hyperlink r:id="rId9" w:history="1"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http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</w:rPr>
          <w:t>://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rpgu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</w:rPr>
          <w:t>.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rkursk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</w:rPr>
          <w:t>.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</w:hyperlink>
      <w:r w:rsidRPr="007B0040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(далее - Р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е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>гиональный портал);</w:t>
      </w:r>
    </w:p>
    <w:p w:rsidR="007B0040" w:rsidRPr="007B0040" w:rsidRDefault="007B0040" w:rsidP="007B0040">
      <w:pPr>
        <w:widowControl w:val="0"/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7B0040">
        <w:rPr>
          <w:rFonts w:ascii="Times New Roman" w:hAnsi="Times New Roman" w:cs="Times New Roman"/>
          <w:kern w:val="1"/>
          <w:sz w:val="28"/>
          <w:szCs w:val="28"/>
        </w:rPr>
        <w:t>(</w:t>
      </w:r>
      <w:hyperlink r:id="rId10" w:history="1"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http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</w:rPr>
          <w:t>://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gosuslugi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</w:rPr>
          <w:t>.</w:t>
        </w:r>
        <w:r w:rsidRPr="007B0040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</w:hyperlink>
      <w:r w:rsidRPr="007B0040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(далее – Федеральный портал).</w:t>
      </w:r>
    </w:p>
    <w:p w:rsidR="00E7726B" w:rsidRPr="00E7726B" w:rsidRDefault="00E7726B" w:rsidP="00E7726B">
      <w:pPr>
        <w:ind w:firstLine="284"/>
        <w:rPr>
          <w:sz w:val="28"/>
          <w:szCs w:val="28"/>
        </w:rPr>
      </w:pPr>
      <w:r w:rsidRPr="00D03700">
        <w:rPr>
          <w:sz w:val="28"/>
          <w:szCs w:val="28"/>
        </w:rPr>
        <w:lastRenderedPageBreak/>
        <w:t xml:space="preserve">Телефон филиала МФЦ: </w:t>
      </w:r>
      <w:r w:rsidRPr="007B0040">
        <w:rPr>
          <w:rFonts w:ascii="Times New Roman" w:hAnsi="Times New Roman" w:cs="Times New Roman"/>
          <w:sz w:val="28"/>
          <w:szCs w:val="28"/>
        </w:rPr>
        <w:t>8(</w:t>
      </w:r>
      <w:r>
        <w:rPr>
          <w:sz w:val="28"/>
          <w:szCs w:val="28"/>
        </w:rPr>
        <w:t>47141)2-</w:t>
      </w:r>
      <w:r w:rsidRPr="00E7726B">
        <w:rPr>
          <w:sz w:val="28"/>
          <w:szCs w:val="28"/>
        </w:rPr>
        <w:t>10-04</w:t>
      </w:r>
    </w:p>
    <w:p w:rsidR="007B0040" w:rsidRPr="007B0040" w:rsidRDefault="007B0040" w:rsidP="007B0040">
      <w:pPr>
        <w:tabs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Адрес официального сайта МФЦ: www.mfc-kursk.ru.</w:t>
      </w:r>
    </w:p>
    <w:p w:rsidR="007B0040" w:rsidRPr="007B0040" w:rsidRDefault="007B0040" w:rsidP="007B00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0040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Электронная почта МФЦ: </w:t>
      </w:r>
      <w:hyperlink r:id="rId11" w:history="1">
        <w:r w:rsidRPr="007B0040">
          <w:rPr>
            <w:rStyle w:val="a4"/>
            <w:rFonts w:ascii="Times New Roman" w:hAnsi="Times New Roman" w:cs="Times New Roman"/>
            <w:color w:val="auto"/>
            <w:sz w:val="28"/>
            <w:szCs w:val="28"/>
            <w:lang w:eastAsia="zh-CN"/>
          </w:rPr>
          <w:t>mfc@rkursk.ru</w:t>
        </w:r>
      </w:hyperlink>
      <w:r w:rsidRPr="007B0040">
        <w:rPr>
          <w:rFonts w:ascii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1.3.6. Информирование заявителей организуется следующим образом: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индивидуальное информирование (устное, письменное);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публичное информирование (средства массовой информации, сеть «Интернет»).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График работы администрации сельсовета, график личного приема заявителей размещается в  информационно - телекоммуникационной сети «Интернет» на официальном </w:t>
      </w:r>
      <w:hyperlink r:id="rId12" w:history="1">
        <w:r w:rsidRPr="00A71BEE">
          <w:rPr>
            <w:rFonts w:ascii="Times New Roman" w:hAnsi="Times New Roman" w:cs="Times New Roman"/>
            <w:kern w:val="1"/>
            <w:sz w:val="28"/>
            <w:szCs w:val="28"/>
            <w:lang w:eastAsia="ar-SA"/>
          </w:rPr>
          <w:t>сайте</w:t>
        </w:r>
      </w:hyperlink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администрации сельсовета и на информационном стенде.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106A53" w:rsidRPr="00A71BEE" w:rsidRDefault="00106A53" w:rsidP="00A71B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106A53" w:rsidRPr="00A71BEE" w:rsidRDefault="00106A53" w:rsidP="00A71B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106A53" w:rsidRPr="00A71BEE" w:rsidRDefault="00106A53" w:rsidP="00A71B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106A53" w:rsidRPr="00A71BEE" w:rsidRDefault="00106A53" w:rsidP="00A71B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При ответах на телефонные звонки и устные обращения специалисты должны соблюдать правила служебной этики.</w:t>
      </w:r>
    </w:p>
    <w:p w:rsidR="00106A53" w:rsidRPr="00A71BEE" w:rsidRDefault="00106A53" w:rsidP="00A71B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106A53" w:rsidRPr="00731913" w:rsidRDefault="00106A53" w:rsidP="0073191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A4528" w:rsidRDefault="00106A53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1602">
        <w:rPr>
          <w:rFonts w:ascii="Times New Roman" w:hAnsi="Times New Roman" w:cs="Times New Roman"/>
          <w:sz w:val="28"/>
          <w:szCs w:val="28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дуального жилищного строительства, ведения личного подсобного хозя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ства в границах населенного пункта, садоводства, дачного хозяйства, гр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жданам и крестьянским (фермерским) хозяйствам для осуществления кр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C1602">
        <w:rPr>
          <w:rFonts w:ascii="Times New Roman" w:hAnsi="Times New Roman" w:cs="Times New Roman"/>
          <w:sz w:val="28"/>
          <w:szCs w:val="28"/>
          <w:lang w:eastAsia="en-US"/>
        </w:rPr>
        <w:t>стьянским (фермерским) хозяйством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106A53" w:rsidRPr="00BA41DF" w:rsidRDefault="00106A53" w:rsidP="00BA41DF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2.2.1.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Муниципальная услуга предоставляется Администрацией </w:t>
      </w:r>
      <w:r w:rsidR="006F2E13">
        <w:rPr>
          <w:rFonts w:ascii="Times New Roman" w:hAnsi="Times New Roman" w:cs="Times New Roman"/>
          <w:color w:val="00000A"/>
          <w:sz w:val="28"/>
          <w:szCs w:val="28"/>
        </w:rPr>
        <w:t>Усланского</w:t>
      </w:r>
      <w:r w:rsidR="006F2E13" w:rsidRPr="006F2E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сельсовета </w:t>
      </w:r>
      <w:r w:rsidR="00E7726B">
        <w:rPr>
          <w:rFonts w:ascii="Times New Roman" w:hAnsi="Times New Roman" w:cs="Times New Roman"/>
          <w:color w:val="00000A"/>
          <w:sz w:val="28"/>
          <w:szCs w:val="28"/>
        </w:rPr>
        <w:t>Обоянского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района Курской области (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>далее – Администрация).</w:t>
      </w:r>
    </w:p>
    <w:p w:rsidR="00106A53" w:rsidRPr="00212160" w:rsidRDefault="00106A53" w:rsidP="00047DBC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106A53" w:rsidRPr="00212160" w:rsidRDefault="00106A53" w:rsidP="002121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 Управление Федеральной службы государственной регистрации, кадастра и картографии по Курской области;</w:t>
      </w:r>
    </w:p>
    <w:p w:rsidR="00106A53" w:rsidRPr="007B0040" w:rsidRDefault="00106A53" w:rsidP="007B004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3A45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№210-ФЗ «Об организации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услуг» администрация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не впра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3A4528">
        <w:rPr>
          <w:rFonts w:ascii="Times New Roman" w:hAnsi="Times New Roman" w:cs="Times New Roman"/>
          <w:sz w:val="28"/>
          <w:szCs w:val="28"/>
        </w:rPr>
        <w:t xml:space="preserve">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 получения услуг, включенных в перечень услуг, которые являются  необходимыми и обязательными для предоставления услуг, утвержденный   нормативным правовым актом Курской области, муниципальным правовым актом.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0B5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106A53" w:rsidRDefault="00106A53" w:rsidP="000B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106A53" w:rsidRPr="00636BE3" w:rsidRDefault="00106A53" w:rsidP="00156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106A53" w:rsidRPr="00636BE3" w:rsidRDefault="00106A53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636BE3">
        <w:rPr>
          <w:rFonts w:ascii="Times New Roman" w:hAnsi="Times New Roman" w:cs="Times New Roman"/>
          <w:sz w:val="28"/>
          <w:szCs w:val="28"/>
        </w:rPr>
        <w:t>с</w:t>
      </w:r>
      <w:r w:rsidRPr="00636BE3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106A53" w:rsidRDefault="00106A53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106A53" w:rsidRPr="00156C7A" w:rsidRDefault="00106A53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106A53" w:rsidRPr="004F4A18" w:rsidRDefault="00106A53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4F4A18">
        <w:rPr>
          <w:rFonts w:ascii="Times New Roman" w:hAnsi="Times New Roman" w:cs="Times New Roman"/>
          <w:sz w:val="28"/>
          <w:szCs w:val="28"/>
        </w:rPr>
        <w:t>о</w:t>
      </w:r>
      <w:r w:rsidRPr="004F4A18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106A53" w:rsidRDefault="00106A53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4F4A18">
        <w:rPr>
          <w:rFonts w:ascii="Times New Roman" w:hAnsi="Times New Roman" w:cs="Times New Roman"/>
          <w:sz w:val="28"/>
          <w:szCs w:val="28"/>
        </w:rPr>
        <w:t>с</w:t>
      </w:r>
      <w:r w:rsidRPr="004F4A18">
        <w:rPr>
          <w:rFonts w:ascii="Times New Roman" w:hAnsi="Times New Roman" w:cs="Times New Roman"/>
          <w:sz w:val="28"/>
          <w:szCs w:val="28"/>
        </w:rPr>
        <w:t xml:space="preserve">платно, срок предоставления муниципальной услуги составляет не более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F4A1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</w:t>
      </w:r>
      <w:r w:rsidRPr="004F4A18">
        <w:rPr>
          <w:rFonts w:ascii="Times New Roman" w:hAnsi="Times New Roman" w:cs="Times New Roman"/>
          <w:sz w:val="28"/>
          <w:szCs w:val="28"/>
        </w:rPr>
        <w:t>.</w:t>
      </w:r>
    </w:p>
    <w:p w:rsidR="00106A53" w:rsidRPr="00CE1CFC" w:rsidRDefault="00106A53" w:rsidP="00CE1CFC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E1CF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106A53" w:rsidRDefault="00106A53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участка,в течение 7 календарных дней со дня подписания заявителем договора аренды (купли-продажи) земельного участка.</w:t>
      </w:r>
    </w:p>
    <w:p w:rsidR="00106A53" w:rsidRPr="003A4528" w:rsidRDefault="00106A53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106A53" w:rsidRPr="003A4528" w:rsidRDefault="00106A53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106A53" w:rsidRPr="003A4528" w:rsidRDefault="00106A53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106A53" w:rsidRPr="003A4528" w:rsidRDefault="00106A53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106A53" w:rsidRPr="003A4528" w:rsidRDefault="00106A53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lastRenderedPageBreak/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106A53" w:rsidRPr="003A4528" w:rsidRDefault="00106A53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106A53" w:rsidRPr="003A4528" w:rsidRDefault="00106A53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106A53" w:rsidRPr="003A4528" w:rsidRDefault="00106A53" w:rsidP="009167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услуг»(«Собрание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106A53" w:rsidRPr="003A4528" w:rsidRDefault="00106A53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</w:t>
      </w:r>
      <w:r w:rsidRPr="007B0040">
        <w:rPr>
          <w:rFonts w:ascii="Times New Roman" w:hAnsi="Times New Roman" w:cs="Times New Roman"/>
          <w:sz w:val="28"/>
          <w:szCs w:val="28"/>
        </w:rPr>
        <w:t>О кадастровой де</w:t>
      </w:r>
      <w:r w:rsidRPr="007B0040">
        <w:rPr>
          <w:rFonts w:ascii="Times New Roman" w:hAnsi="Times New Roman" w:cs="Times New Roman"/>
          <w:sz w:val="28"/>
          <w:szCs w:val="28"/>
        </w:rPr>
        <w:t>я</w:t>
      </w:r>
      <w:r w:rsidRPr="007B0040">
        <w:rPr>
          <w:rFonts w:ascii="Times New Roman" w:hAnsi="Times New Roman" w:cs="Times New Roman"/>
          <w:sz w:val="28"/>
          <w:szCs w:val="28"/>
        </w:rPr>
        <w:t>тельности</w:t>
      </w:r>
      <w:r w:rsidRPr="003A4528">
        <w:rPr>
          <w:rFonts w:ascii="Times New Roman" w:hAnsi="Times New Roman" w:cs="Times New Roman"/>
          <w:sz w:val="28"/>
          <w:szCs w:val="28"/>
        </w:rPr>
        <w:t>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106A53" w:rsidRPr="003A4528" w:rsidRDefault="00106A53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106A53" w:rsidRPr="003A4528" w:rsidRDefault="00106A53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106A53" w:rsidRPr="009766EE" w:rsidRDefault="00106A53" w:rsidP="009766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040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106A53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106A53" w:rsidRPr="005514D5" w:rsidRDefault="00106A53" w:rsidP="00916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13" w:history="1"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дящегося в государственной или муниципальной собственности, о 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lastRenderedPageBreak/>
        <w:t>рительном согласовании предоставления земельного участка, находящег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106A53" w:rsidRPr="005514D5" w:rsidRDefault="00106A53" w:rsidP="00130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Законом Курской области  от 04.01.2003г. № 1-ЗКО «Об администр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тивных правонарушениях в Курской области» ("Курская правда", N 4-5, 11.01.2003);</w:t>
      </w:r>
    </w:p>
    <w:p w:rsidR="006F2E13" w:rsidRPr="0048437A" w:rsidRDefault="006F2E13" w:rsidP="006F2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E13">
        <w:rPr>
          <w:rFonts w:ascii="Arial" w:hAnsi="Arial" w:cs="Arial"/>
        </w:rPr>
        <w:t xml:space="preserve"> </w:t>
      </w:r>
      <w:r w:rsidRPr="006F2E13">
        <w:rPr>
          <w:rFonts w:ascii="Times New Roman" w:hAnsi="Times New Roman" w:cs="Times New Roman"/>
          <w:sz w:val="28"/>
          <w:szCs w:val="28"/>
        </w:rPr>
        <w:t xml:space="preserve"> </w:t>
      </w:r>
      <w:r w:rsidRPr="0048437A">
        <w:rPr>
          <w:rFonts w:ascii="Arial" w:hAnsi="Arial" w:cs="Arial"/>
          <w:sz w:val="24"/>
          <w:szCs w:val="24"/>
        </w:rPr>
        <w:t xml:space="preserve">- Постановлением Администрации </w:t>
      </w:r>
      <w:r>
        <w:rPr>
          <w:rFonts w:ascii="Arial" w:hAnsi="Arial" w:cs="Arial"/>
          <w:sz w:val="24"/>
          <w:szCs w:val="24"/>
        </w:rPr>
        <w:t>Усланского</w:t>
      </w:r>
      <w:r w:rsidRPr="0048437A">
        <w:rPr>
          <w:rFonts w:ascii="Arial" w:hAnsi="Arial" w:cs="Arial"/>
          <w:sz w:val="24"/>
          <w:szCs w:val="24"/>
        </w:rPr>
        <w:t xml:space="preserve"> сельсовета  Обоянского района от  </w:t>
      </w:r>
      <w:r>
        <w:rPr>
          <w:rFonts w:ascii="Arial" w:hAnsi="Arial" w:cs="Arial"/>
          <w:sz w:val="24"/>
          <w:szCs w:val="24"/>
        </w:rPr>
        <w:t>11 февраля 2013 года № 11</w:t>
      </w:r>
      <w:r w:rsidRPr="0048437A">
        <w:rPr>
          <w:rFonts w:ascii="Arial" w:hAnsi="Arial" w:cs="Arial"/>
          <w:sz w:val="24"/>
          <w:szCs w:val="24"/>
        </w:rPr>
        <w:t xml:space="preserve"> «Об утверждении  Порядка разработки и утве</w:t>
      </w:r>
      <w:r w:rsidRPr="0048437A">
        <w:rPr>
          <w:rFonts w:ascii="Arial" w:hAnsi="Arial" w:cs="Arial"/>
          <w:sz w:val="24"/>
          <w:szCs w:val="24"/>
        </w:rPr>
        <w:t>р</w:t>
      </w:r>
      <w:r w:rsidRPr="0048437A">
        <w:rPr>
          <w:rFonts w:ascii="Arial" w:hAnsi="Arial" w:cs="Arial"/>
          <w:sz w:val="24"/>
          <w:szCs w:val="24"/>
        </w:rPr>
        <w:t>ждения административных регламентов предоставления муниципальных у</w:t>
      </w:r>
      <w:r w:rsidRPr="0048437A">
        <w:rPr>
          <w:rFonts w:ascii="Arial" w:hAnsi="Arial" w:cs="Arial"/>
          <w:sz w:val="24"/>
          <w:szCs w:val="24"/>
        </w:rPr>
        <w:t>с</w:t>
      </w:r>
      <w:r w:rsidRPr="0048437A">
        <w:rPr>
          <w:rFonts w:ascii="Arial" w:hAnsi="Arial" w:cs="Arial"/>
          <w:sz w:val="24"/>
          <w:szCs w:val="24"/>
        </w:rPr>
        <w:t>луг»;</w:t>
      </w:r>
    </w:p>
    <w:p w:rsidR="006F2E13" w:rsidRPr="0048437A" w:rsidRDefault="006F2E13" w:rsidP="006F2E13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 w:rsidRPr="0048437A">
        <w:rPr>
          <w:rFonts w:ascii="Arial" w:hAnsi="Arial" w:cs="Arial"/>
          <w:sz w:val="24"/>
          <w:szCs w:val="24"/>
        </w:rPr>
        <w:t xml:space="preserve">        - Постановлением Администрации </w:t>
      </w:r>
      <w:r>
        <w:rPr>
          <w:rFonts w:ascii="Arial" w:hAnsi="Arial" w:cs="Arial"/>
          <w:sz w:val="24"/>
          <w:szCs w:val="24"/>
        </w:rPr>
        <w:t>Усланского</w:t>
      </w:r>
      <w:r w:rsidRPr="0048437A">
        <w:rPr>
          <w:rFonts w:ascii="Arial" w:hAnsi="Arial" w:cs="Arial"/>
          <w:sz w:val="24"/>
          <w:szCs w:val="24"/>
        </w:rPr>
        <w:t xml:space="preserve"> сельсовета Обоянского района </w:t>
      </w:r>
      <w:r w:rsidRPr="0048437A">
        <w:rPr>
          <w:rFonts w:ascii="Arial" w:eastAsia="Arial" w:hAnsi="Arial" w:cs="Arial"/>
          <w:sz w:val="24"/>
          <w:szCs w:val="24"/>
        </w:rPr>
        <w:t xml:space="preserve">от </w:t>
      </w:r>
      <w:r>
        <w:rPr>
          <w:rFonts w:ascii="Arial" w:eastAsia="Arial" w:hAnsi="Arial" w:cs="Arial"/>
          <w:sz w:val="24"/>
          <w:szCs w:val="24"/>
        </w:rPr>
        <w:t>29</w:t>
      </w:r>
      <w:r w:rsidRPr="0048437A">
        <w:rPr>
          <w:rFonts w:ascii="Arial" w:eastAsia="Arial" w:hAnsi="Arial" w:cs="Arial"/>
          <w:sz w:val="24"/>
          <w:szCs w:val="24"/>
        </w:rPr>
        <w:t xml:space="preserve"> августа 2014  года № </w:t>
      </w:r>
      <w:r>
        <w:rPr>
          <w:rFonts w:ascii="Arial" w:eastAsia="Arial" w:hAnsi="Arial" w:cs="Arial"/>
          <w:sz w:val="24"/>
          <w:szCs w:val="24"/>
        </w:rPr>
        <w:t>45</w:t>
      </w:r>
      <w:r w:rsidRPr="0048437A">
        <w:rPr>
          <w:rFonts w:ascii="Arial" w:eastAsia="Arial" w:hAnsi="Arial" w:cs="Arial"/>
          <w:sz w:val="24"/>
          <w:szCs w:val="24"/>
        </w:rPr>
        <w:t xml:space="preserve"> «</w:t>
      </w:r>
      <w:r w:rsidRPr="0048437A">
        <w:rPr>
          <w:rFonts w:ascii="Arial" w:hAnsi="Arial" w:cs="Arial"/>
          <w:bCs/>
          <w:sz w:val="24"/>
          <w:szCs w:val="24"/>
        </w:rPr>
        <w:t xml:space="preserve">О порядке подачи и рассмотрения жалоб на решения и действия (бездействие) Администрации </w:t>
      </w:r>
      <w:r>
        <w:rPr>
          <w:rFonts w:ascii="Arial" w:hAnsi="Arial" w:cs="Arial"/>
          <w:bCs/>
          <w:sz w:val="24"/>
          <w:szCs w:val="24"/>
        </w:rPr>
        <w:t>Усланского</w:t>
      </w:r>
      <w:r w:rsidRPr="0048437A">
        <w:rPr>
          <w:rFonts w:ascii="Arial" w:hAnsi="Arial" w:cs="Arial"/>
          <w:bCs/>
          <w:sz w:val="24"/>
          <w:szCs w:val="24"/>
        </w:rPr>
        <w:t xml:space="preserve"> сельсовета Обоянского района Курской области и её должностных лиц,  муниципальных служащих, замещающих должности муниципальной службы в Администрации </w:t>
      </w:r>
      <w:r>
        <w:rPr>
          <w:rFonts w:ascii="Arial" w:hAnsi="Arial" w:cs="Arial"/>
          <w:bCs/>
          <w:sz w:val="24"/>
          <w:szCs w:val="24"/>
        </w:rPr>
        <w:t>Усланского</w:t>
      </w:r>
      <w:r w:rsidRPr="0048437A">
        <w:rPr>
          <w:rFonts w:ascii="Arial" w:hAnsi="Arial" w:cs="Arial"/>
          <w:bCs/>
          <w:sz w:val="24"/>
          <w:szCs w:val="24"/>
        </w:rPr>
        <w:t xml:space="preserve"> сельсовета Обоянского района  Курской области»;</w:t>
      </w:r>
    </w:p>
    <w:p w:rsidR="006F2E13" w:rsidRPr="0048437A" w:rsidRDefault="006F2E13" w:rsidP="006F2E13">
      <w:pPr>
        <w:pStyle w:val="af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37A">
        <w:rPr>
          <w:rFonts w:ascii="Arial" w:hAnsi="Arial" w:cs="Arial"/>
          <w:sz w:val="24"/>
          <w:szCs w:val="24"/>
        </w:rPr>
        <w:t xml:space="preserve">     - Уставом муниципального образования «</w:t>
      </w:r>
      <w:r>
        <w:rPr>
          <w:rFonts w:ascii="Arial" w:hAnsi="Arial" w:cs="Arial"/>
          <w:sz w:val="24"/>
          <w:szCs w:val="24"/>
        </w:rPr>
        <w:t>Усланский</w:t>
      </w:r>
      <w:r w:rsidRPr="0048437A">
        <w:rPr>
          <w:rFonts w:ascii="Arial" w:hAnsi="Arial" w:cs="Arial"/>
          <w:sz w:val="24"/>
          <w:szCs w:val="24"/>
        </w:rPr>
        <w:t xml:space="preserve">  сельсовет» Обоянского района Курской области (принят решением  Собрания депутатов </w:t>
      </w:r>
      <w:r>
        <w:rPr>
          <w:rFonts w:ascii="Arial" w:hAnsi="Arial" w:cs="Arial"/>
          <w:sz w:val="24"/>
          <w:szCs w:val="24"/>
        </w:rPr>
        <w:t>Усланского</w:t>
      </w:r>
      <w:r w:rsidRPr="0048437A">
        <w:rPr>
          <w:rFonts w:ascii="Arial" w:hAnsi="Arial" w:cs="Arial"/>
          <w:sz w:val="24"/>
          <w:szCs w:val="24"/>
        </w:rPr>
        <w:t xml:space="preserve">  сельсовета Обоянского  района Курской об</w:t>
      </w:r>
      <w:r>
        <w:rPr>
          <w:rFonts w:ascii="Arial" w:hAnsi="Arial" w:cs="Arial"/>
          <w:sz w:val="24"/>
          <w:szCs w:val="24"/>
        </w:rPr>
        <w:t>ласти от 23 ноября 2010 г. №3/18</w:t>
      </w:r>
      <w:r w:rsidRPr="0048437A">
        <w:rPr>
          <w:rFonts w:ascii="Arial" w:hAnsi="Arial" w:cs="Arial"/>
          <w:sz w:val="24"/>
          <w:szCs w:val="24"/>
        </w:rPr>
        <w:t>, зарегистрирован в Управлении Министерства  юстиции Российской</w:t>
      </w:r>
      <w:r>
        <w:rPr>
          <w:rFonts w:ascii="Arial" w:hAnsi="Arial" w:cs="Arial"/>
          <w:sz w:val="24"/>
          <w:szCs w:val="24"/>
        </w:rPr>
        <w:t xml:space="preserve"> Федерации по Курской области 27</w:t>
      </w:r>
      <w:r w:rsidRPr="0048437A">
        <w:rPr>
          <w:rFonts w:ascii="Arial" w:hAnsi="Arial" w:cs="Arial"/>
          <w:sz w:val="24"/>
          <w:szCs w:val="24"/>
        </w:rPr>
        <w:t xml:space="preserve"> декабря 2010 г., государственный регистрационный № </w:t>
      </w:r>
      <w:r w:rsidRPr="0048437A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.46516326</w:t>
      </w:r>
      <w:r w:rsidRPr="0048437A">
        <w:rPr>
          <w:rFonts w:ascii="Arial" w:hAnsi="Arial" w:cs="Arial"/>
          <w:sz w:val="24"/>
          <w:szCs w:val="24"/>
        </w:rPr>
        <w:t>2010001);</w:t>
      </w:r>
    </w:p>
    <w:p w:rsidR="006F2E13" w:rsidRPr="0048437A" w:rsidRDefault="006F2E13" w:rsidP="006F2E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437A">
        <w:rPr>
          <w:rFonts w:ascii="Arial" w:hAnsi="Arial" w:cs="Arial"/>
          <w:sz w:val="24"/>
          <w:szCs w:val="24"/>
        </w:rPr>
        <w:t>- настоящим Регламентом.</w:t>
      </w:r>
    </w:p>
    <w:p w:rsidR="00E7726B" w:rsidRPr="006F2E13" w:rsidRDefault="00E7726B" w:rsidP="00E7726B">
      <w:pPr>
        <w:widowControl w:val="0"/>
        <w:jc w:val="both"/>
        <w:rPr>
          <w:rFonts w:ascii="Arial" w:hAnsi="Arial" w:cs="Arial"/>
          <w:lang w:val="en-US"/>
        </w:rPr>
      </w:pPr>
    </w:p>
    <w:p w:rsidR="00106A53" w:rsidRPr="005514D5" w:rsidRDefault="00106A53" w:rsidP="00BA4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5514D5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собы их получения заявителем, в том числе в электронной форме, п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рядок их представления</w:t>
      </w:r>
    </w:p>
    <w:p w:rsidR="00106A53" w:rsidRPr="005514D5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5514D5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106A53" w:rsidRPr="00C55F32" w:rsidRDefault="00106A53" w:rsidP="00C55F32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1)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заявление о предоставлении муниципальной услуги по образцу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гласно приложению  </w:t>
      </w:r>
      <w:r w:rsidRPr="007B0040">
        <w:rPr>
          <w:rFonts w:ascii="Times New Roman" w:hAnsi="Times New Roman" w:cs="Times New Roman"/>
          <w:kern w:val="1"/>
          <w:sz w:val="28"/>
          <w:szCs w:val="28"/>
          <w:lang w:eastAsia="ar-SA"/>
        </w:rPr>
        <w:t>1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к настоящему административному регламенту и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держащему следующую информацию: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фамилия, имя, отчество, место жительства заявителя и реквизиты документа, удостоверяющего личность заявителя, индивидуальный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кадастровый номер испрашиваемого земельного участка;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цель использования земельного участка;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почтовый адрес и (или) адрес электронной почты для связи с заявителем;</w:t>
      </w:r>
    </w:p>
    <w:p w:rsidR="00106A53" w:rsidRPr="00C55F32" w:rsidRDefault="00106A53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дата подачи заявления о предоставлении земельного участка;</w:t>
      </w:r>
    </w:p>
    <w:p w:rsidR="00106A53" w:rsidRPr="005514D5" w:rsidRDefault="00106A53" w:rsidP="00C55F3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106A53" w:rsidRPr="005514D5" w:rsidRDefault="00106A53" w:rsidP="004951D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106A53" w:rsidRPr="005514D5" w:rsidRDefault="00106A53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106A53" w:rsidRPr="005514D5" w:rsidRDefault="00106A53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5)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06A53" w:rsidRPr="005514D5" w:rsidRDefault="00106A53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106A53" w:rsidRPr="005514D5" w:rsidRDefault="00106A53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106A53" w:rsidRPr="005514D5" w:rsidRDefault="00106A53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8)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106A53" w:rsidRPr="005514D5" w:rsidRDefault="00106A53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106A53" w:rsidRPr="005514D5" w:rsidRDefault="00106A53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го портала, а также если заявление подписано усиленной квалифицирова</w:t>
      </w:r>
      <w:r w:rsidRPr="005514D5">
        <w:rPr>
          <w:rFonts w:ascii="Times New Roman" w:hAnsi="Times New Roman" w:cs="Times New Roman"/>
          <w:sz w:val="28"/>
          <w:szCs w:val="28"/>
        </w:rPr>
        <w:t>н</w:t>
      </w:r>
      <w:r w:rsidRPr="005514D5">
        <w:rPr>
          <w:rFonts w:ascii="Times New Roman" w:hAnsi="Times New Roman" w:cs="Times New Roman"/>
          <w:sz w:val="28"/>
          <w:szCs w:val="28"/>
        </w:rPr>
        <w:t>ной электронной подписью.</w:t>
      </w:r>
    </w:p>
    <w:p w:rsidR="00106A53" w:rsidRPr="005514D5" w:rsidRDefault="00106A53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5514D5">
        <w:rPr>
          <w:rFonts w:ascii="Times New Roman" w:hAnsi="Times New Roman" w:cs="Times New Roman"/>
          <w:sz w:val="28"/>
          <w:szCs w:val="28"/>
        </w:rPr>
        <w:t>т</w:t>
      </w:r>
      <w:r w:rsidRPr="005514D5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106A53" w:rsidRPr="005514D5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, а также на официальном сайте в сети «Интернет».</w:t>
      </w:r>
    </w:p>
    <w:p w:rsidR="00106A53" w:rsidRPr="005514D5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2.6.3. Заявитель имеет право представить заявление с приложением копий документов в администрацию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06A53" w:rsidRPr="005514D5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106A53" w:rsidRPr="003A4528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106A53" w:rsidRPr="003A4528" w:rsidRDefault="00106A53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106A53" w:rsidRPr="003A4528" w:rsidRDefault="00106A53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106A53" w:rsidRPr="003A4528" w:rsidRDefault="00106A53" w:rsidP="000E369F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земельного участка Администрацией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от государственных органов власти запрашиваются следующие документы:</w:t>
      </w:r>
    </w:p>
    <w:p w:rsidR="00106A53" w:rsidRDefault="00106A53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</w:t>
      </w:r>
      <w:r w:rsidRPr="007B0040">
        <w:rPr>
          <w:rFonts w:ascii="Times New Roman" w:hAnsi="Times New Roman" w:cs="Times New Roman"/>
          <w:color w:val="auto"/>
          <w:sz w:val="28"/>
          <w:szCs w:val="28"/>
        </w:rPr>
        <w:t>недвижимости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на земельный участок;</w:t>
      </w:r>
    </w:p>
    <w:p w:rsidR="00106A53" w:rsidRDefault="00106A53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106A53" w:rsidRPr="003A4528" w:rsidRDefault="00106A53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106A53" w:rsidRPr="003A4528" w:rsidRDefault="00106A53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услуги документов законодательством Российской Федерации не предусмотрено.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2.10. Исчерпывающий перечень оснований для приостановления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или отказа в предоставлении услуги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в случае если на момент поступления  Администрацию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заявления  об утверждении схемы расположения земельного участка,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готовка  которой в таком  случае является обязательной, на рассмотрение такого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106A53" w:rsidRPr="003A4528" w:rsidRDefault="00106A53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106A53" w:rsidRPr="003A4528" w:rsidRDefault="00106A53" w:rsidP="00A57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проведении аукциона;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106A53" w:rsidRPr="003A4528" w:rsidRDefault="00106A53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или муниципальных нужд в связи с признанием многоквартирного дома, который расположен на таком земельном участке, аварийным и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лежащим сносу или реконструкции.</w:t>
      </w:r>
    </w:p>
    <w:p w:rsidR="00106A53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ловиях сервитута или на земельном участке размещен объект,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ренный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использованию земельного участка в соответствии с его разрешенным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пользованием либо с заявлением о предоставлении земельного участка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ратился собственник этих здания, сооружения, помещений в них, этого объекта незавершенного строительства;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 и с заявлением 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доставлении такого земельного участка обратилось лицо, уполномоченное на строительство указанных объектов;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в аренду земельного участка обратилось лицо, с которым закл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которого размещено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ловии, что такой земельный участок образован в соответствии с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ном не принято решение об отказе в проведении этого аукциона по осн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ваниям, предусмотренным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22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3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предназначен для размещения здания, сооружения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ответствии с государственной программой Российской Федерации,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19) предоставление земельного участка на заявленном виде прав не допускается;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не отнесен к определенной категории земель;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земельного участка обратилось иное не указанное в этом реш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лицо;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106A53" w:rsidRPr="003A4528" w:rsidRDefault="00106A53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тавлении, подлежат уточнению в соответствии с Федеральным </w:t>
      </w:r>
      <w:hyperlink r:id="rId24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недвижимости";</w:t>
      </w:r>
    </w:p>
    <w:p w:rsidR="00106A53" w:rsidRPr="003A4528" w:rsidRDefault="00106A53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тавлении, превышает его площадь, указанную в схеме расположения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участка, проекте межевания территории или в проектной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ментации лесных участков, в соответствии с которыми такой земельный участок образован,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десять процентов.</w:t>
      </w:r>
    </w:p>
    <w:p w:rsidR="00106A53" w:rsidRPr="003A4528" w:rsidRDefault="00106A53" w:rsidP="00B30A2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6A53" w:rsidRPr="003A4528" w:rsidRDefault="00106A53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 том числе сведения о док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ствующими в предоставлении услуги</w:t>
      </w:r>
    </w:p>
    <w:p w:rsidR="00106A53" w:rsidRPr="003A4528" w:rsidRDefault="00106A53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Default="00106A53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106A53" w:rsidRPr="003A4528" w:rsidRDefault="00106A53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106A53" w:rsidRPr="003A4528" w:rsidRDefault="00106A53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Муниципальная услуга предоставляется без взимания государственной пошлины или иной платы.</w:t>
      </w:r>
    </w:p>
    <w:p w:rsidR="00106A53" w:rsidRPr="003A4528" w:rsidRDefault="00106A53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включая информацию о мет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дике расчета размера такой платы</w:t>
      </w:r>
    </w:p>
    <w:p w:rsidR="00106A53" w:rsidRPr="003A4528" w:rsidRDefault="00106A53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Default="00106A53" w:rsidP="00EF1FA3">
      <w:pPr>
        <w:tabs>
          <w:tab w:val="left" w:pos="7560"/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0D">
        <w:rPr>
          <w:rFonts w:ascii="Times New Roman" w:hAnsi="Times New Roman" w:cs="Times New Roman"/>
          <w:sz w:val="28"/>
          <w:szCs w:val="28"/>
        </w:rPr>
        <w:t>Необходимых и обязательных услуг не предусмотрено.</w:t>
      </w:r>
    </w:p>
    <w:p w:rsidR="00106A53" w:rsidRPr="00FE650D" w:rsidRDefault="00106A53" w:rsidP="00EF1FA3">
      <w:pPr>
        <w:tabs>
          <w:tab w:val="left" w:pos="7560"/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са о предоставлении муниципальной услуги, услуги, предоставляемой организацией, участвующей в </w:t>
      </w:r>
      <w:r w:rsidRPr="00EF1FA3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предоставления таких услуг</w:t>
      </w:r>
    </w:p>
    <w:p w:rsidR="00106A53" w:rsidRPr="003A4528" w:rsidRDefault="00106A5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>
        <w:rPr>
          <w:rFonts w:ascii="Times New Roman" w:hAnsi="Times New Roman" w:cs="Times New Roman"/>
          <w:sz w:val="28"/>
          <w:szCs w:val="28"/>
          <w:lang w:eastAsia="ar-SA"/>
        </w:rPr>
        <w:t>более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15 минут.</w:t>
      </w:r>
    </w:p>
    <w:p w:rsidR="00106A53" w:rsidRPr="003A4528" w:rsidRDefault="00106A53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тавлении муниципальной услуги и услуги, предоставляемой орган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зацией, участвующей в предоставлении муниципальной услуги, в том числе в электронной форме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дующего за днем обращения.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пающей корреспонденции: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106A53" w:rsidRPr="003A4528" w:rsidRDefault="00106A53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Прием заявителей осуществляется в помещениях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. Места предоставления услуги отвечают следующим требованиям.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Вход в помещение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оборудуется информационной табличкой (вывеской), содержащей его наименование. На двери рабочего кабинета главы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Для ожидания, приема заявителей и заполнения ими заявлений о предоставлении услуги в помещениях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. На столе находятся писчая бумага и канцелярские принадлежности.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Рабочие места главы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и иных должностных лиц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, ответственных за предоставление услуги, оборудуются: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рабочими столами и стульями, компьютером с доступом к информационным системам;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средствами связи, оргтехникой, позволяющей своевременно и в полном объеме предоставлять услугу.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В помещениях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Информационные стенды должны содержать актуальную и исчерпывающую информацию об услуге.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Администрация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размещает на информационном стенде для ознакомления посетителей следующие документы (информацию):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текст либо выписку из настоящего Регламента;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копию Устава муниципального образования;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почтовый адрес и адрес электронной почты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, адрес официального сайта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в информационно - телекоммуникационной сети  «Интернет»;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фамилии, имена, отчества (при наличии) и контактные телефоны главы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и других работников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, ответственных за предоставление услуги, график работы, в том числе график личного приема;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перечень документов, которые заявитель должен представить для предоставления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образец заполнения заявления о предоставлении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>перечень оснований для отказа в предоставлении услуги.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b/>
          <w:bCs/>
          <w:sz w:val="28"/>
          <w:szCs w:val="28"/>
        </w:rPr>
        <w:t>Обеспечение доступности для инвалидов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AB"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37EAB">
        <w:rPr>
          <w:rFonts w:ascii="Times New Roman" w:hAnsi="Times New Roman" w:cs="Times New Roman"/>
          <w:sz w:val="28"/>
          <w:szCs w:val="28"/>
        </w:rPr>
        <w:t>, предоставляющая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AF1E8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1E83">
        <w:rPr>
          <w:rFonts w:ascii="Times New Roman" w:hAnsi="Times New Roman" w:cs="Times New Roman"/>
          <w:sz w:val="28"/>
          <w:szCs w:val="28"/>
        </w:rPr>
        <w:t>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 xml:space="preserve">оказание должностными </w:t>
      </w:r>
      <w:r w:rsidRPr="00037EAB">
        <w:rPr>
          <w:rFonts w:ascii="Times New Roman" w:hAnsi="Times New Roman" w:cs="Times New Roman"/>
          <w:sz w:val="28"/>
          <w:szCs w:val="28"/>
        </w:rPr>
        <w:t xml:space="preserve">лицами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037EAB">
        <w:rPr>
          <w:rFonts w:ascii="Times New Roman" w:hAnsi="Times New Roman" w:cs="Times New Roman"/>
          <w:sz w:val="28"/>
          <w:szCs w:val="28"/>
        </w:rPr>
        <w:t>иной</w:t>
      </w:r>
      <w:r w:rsidRPr="00AF1E83">
        <w:rPr>
          <w:rFonts w:ascii="Times New Roman" w:hAnsi="Times New Roman" w:cs="Times New Roman"/>
          <w:sz w:val="28"/>
          <w:szCs w:val="28"/>
        </w:rPr>
        <w:t xml:space="preserve"> необходимой инвалидам помощи в преодолении барьеров, мешающих получению ими услуг наравне с другими лицами.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106A53" w:rsidRPr="00AF1E83" w:rsidRDefault="00106A53" w:rsidP="00AF1E83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ab/>
      </w:r>
    </w:p>
    <w:p w:rsidR="00106A53" w:rsidRPr="00AF1E83" w:rsidRDefault="00106A53" w:rsidP="00AF1E83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Показатели доступности муниципальной услуги: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lastRenderedPageBreak/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106A53" w:rsidRPr="00AF1E83" w:rsidRDefault="00106A53" w:rsidP="00AF1E83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106A53" w:rsidRPr="00AF1E83" w:rsidRDefault="00106A53" w:rsidP="00AF1E83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Показатели качества муниципальной услуги: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полнота и актуальность информации о порядке предоставления муниципальной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количество взаимодействия заявителя с должностными лицами при предоставлении муниципальной услуги;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отсутствием очередей при приеме и выдаче документов заявителям;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отсутствием обоснованных жалоб на действия (бездействие) специалистов и уполномоченных должностных лиц;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color w:val="00000A"/>
          <w:kern w:val="1"/>
          <w:sz w:val="28"/>
          <w:szCs w:val="28"/>
          <w:lang w:eastAsia="zh-CN"/>
        </w:rPr>
        <w:t>предоставление возможности получения муниципальной услуги в электронном виде;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276" w:lineRule="atLeast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hi-IN" w:bidi="hi-IN"/>
        </w:rPr>
      </w:pPr>
      <w:r w:rsidRPr="00AF1E83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hi-IN" w:bidi="hi-IN"/>
        </w:rPr>
        <w:t>обращаться с заявлением о прекращении предоставления услуги.</w:t>
      </w: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AF1E83" w:rsidRDefault="00106A53" w:rsidP="00AF1E83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F1E8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106A53" w:rsidRPr="00AF1E83" w:rsidRDefault="00106A53" w:rsidP="00A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0325507"/>
      <w:bookmarkStart w:id="1" w:name="_Toc310325954"/>
      <w:bookmarkStart w:id="2" w:name="_Toc310326259"/>
    </w:p>
    <w:p w:rsidR="00106A53" w:rsidRPr="00AF1E83" w:rsidRDefault="00106A53" w:rsidP="00AF1E83">
      <w:pPr>
        <w:tabs>
          <w:tab w:val="left" w:pos="709"/>
        </w:tabs>
        <w:suppressAutoHyphens/>
        <w:spacing w:line="100" w:lineRule="atLeast"/>
        <w:jc w:val="center"/>
        <w:rPr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lastRenderedPageBreak/>
        <w:t>2.18.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1E83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106A53" w:rsidRPr="00AF1E83" w:rsidRDefault="00106A53" w:rsidP="00AF1E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AF1E83">
        <w:rPr>
          <w:rFonts w:ascii="Times New Roman" w:hAnsi="Times New Roman" w:cs="Times New Roman"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106A53" w:rsidRPr="00AF1E83" w:rsidRDefault="00106A53" w:rsidP="00AF1E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путем заполнения формы запроса, размещенной на официальном са</w:t>
      </w:r>
      <w:r w:rsidRPr="00AF1E83">
        <w:rPr>
          <w:rFonts w:ascii="Times New Roman" w:hAnsi="Times New Roman" w:cs="Times New Roman"/>
          <w:sz w:val="28"/>
          <w:szCs w:val="28"/>
        </w:rPr>
        <w:t>й</w:t>
      </w:r>
      <w:r w:rsidRPr="00AF1E83">
        <w:rPr>
          <w:rFonts w:ascii="Times New Roman" w:hAnsi="Times New Roman" w:cs="Times New Roman"/>
          <w:sz w:val="28"/>
          <w:szCs w:val="28"/>
        </w:rPr>
        <w:t xml:space="preserve">те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в сети Интернет (далее - официальный сайт), в том числе посредством отправки через «Личный кабинет» Единого по</w:t>
      </w:r>
      <w:r w:rsidRPr="00AF1E83">
        <w:rPr>
          <w:rFonts w:ascii="Times New Roman" w:hAnsi="Times New Roman" w:cs="Times New Roman"/>
          <w:sz w:val="28"/>
          <w:szCs w:val="28"/>
        </w:rPr>
        <w:t>р</w:t>
      </w:r>
      <w:r w:rsidRPr="00AF1E83">
        <w:rPr>
          <w:rFonts w:ascii="Times New Roman" w:hAnsi="Times New Roman" w:cs="Times New Roman"/>
          <w:sz w:val="28"/>
          <w:szCs w:val="28"/>
        </w:rPr>
        <w:t>тала или Регионального портала (</w:t>
      </w:r>
      <w:hyperlink r:id="rId25" w:history="1">
        <w:r w:rsidRPr="00AF1E83">
          <w:rPr>
            <w:rFonts w:ascii="Times New Roman" w:hAnsi="Times New Roman" w:cs="Times New Roman"/>
            <w:sz w:val="28"/>
            <w:szCs w:val="28"/>
            <w:u w:val="single"/>
          </w:rPr>
          <w:t>www.</w:t>
        </w:r>
        <w:r w:rsidRPr="00AF1E8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rpgu</w:t>
        </w:r>
        <w:r w:rsidRPr="00AF1E8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AF1E8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rkursk</w:t>
        </w:r>
        <w:r w:rsidRPr="00AF1E8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AF1E8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AF1E83">
        <w:rPr>
          <w:rFonts w:ascii="Times New Roman" w:hAnsi="Times New Roman" w:cs="Times New Roman"/>
          <w:sz w:val="28"/>
          <w:szCs w:val="28"/>
        </w:rPr>
        <w:t>);</w:t>
      </w:r>
    </w:p>
    <w:p w:rsidR="00106A53" w:rsidRPr="00AF1E83" w:rsidRDefault="00106A53" w:rsidP="00AF1E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2.18.2.2.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В заявлении указывается один из следующих способов пр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доставления результатов рассмотрения заявления уполномоченным орг</w:t>
      </w:r>
      <w:r w:rsidRPr="00AF1E83">
        <w:rPr>
          <w:rFonts w:ascii="Times New Roman" w:hAnsi="Times New Roman" w:cs="Times New Roman"/>
          <w:sz w:val="28"/>
          <w:szCs w:val="28"/>
        </w:rPr>
        <w:t>а</w:t>
      </w:r>
      <w:r w:rsidRPr="00AF1E83">
        <w:rPr>
          <w:rFonts w:ascii="Times New Roman" w:hAnsi="Times New Roman" w:cs="Times New Roman"/>
          <w:sz w:val="28"/>
          <w:szCs w:val="28"/>
        </w:rPr>
        <w:t>ном: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</w:t>
      </w:r>
      <w:r w:rsidRPr="00AF1E83">
        <w:rPr>
          <w:rFonts w:ascii="Times New Roman" w:hAnsi="Times New Roman" w:cs="Times New Roman"/>
          <w:sz w:val="28"/>
          <w:szCs w:val="28"/>
        </w:rPr>
        <w:t>д</w:t>
      </w:r>
      <w:r w:rsidRPr="00AF1E83">
        <w:rPr>
          <w:rFonts w:ascii="Times New Roman" w:hAnsi="Times New Roman" w:cs="Times New Roman"/>
          <w:sz w:val="28"/>
          <w:szCs w:val="28"/>
        </w:rPr>
        <w:t>ственно при личном обращении;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посредством по</w:t>
      </w:r>
      <w:r w:rsidRPr="00AF1E83">
        <w:rPr>
          <w:rFonts w:ascii="Times New Roman" w:hAnsi="Times New Roman" w:cs="Times New Roman"/>
          <w:sz w:val="28"/>
          <w:szCs w:val="28"/>
        </w:rPr>
        <w:t>ч</w:t>
      </w:r>
      <w:r w:rsidRPr="00AF1E83">
        <w:rPr>
          <w:rFonts w:ascii="Times New Roman" w:hAnsi="Times New Roman" w:cs="Times New Roman"/>
          <w:sz w:val="28"/>
          <w:szCs w:val="28"/>
        </w:rPr>
        <w:t>тового отправления;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106A53" w:rsidRPr="00AF1E83" w:rsidRDefault="00106A53" w:rsidP="00AF1E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 xml:space="preserve">2.18.2.3. Результат рассмотрения заявления Администрацией </w:t>
      </w:r>
      <w:r>
        <w:rPr>
          <w:rFonts w:ascii="Times New Roman" w:hAnsi="Times New Roman" w:cs="Times New Roman"/>
          <w:sz w:val="28"/>
          <w:szCs w:val="28"/>
        </w:rPr>
        <w:t>сельс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 в виде бумажного документа заявитель получает непосредственно при личном обращении,  либо указанный документ направляется заявит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лю посредством почтового отправления.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2.18.2.4. </w:t>
      </w:r>
      <w:r w:rsidRPr="00AF1E83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</w:t>
      </w:r>
      <w:r w:rsidRPr="00AF1E83">
        <w:rPr>
          <w:rFonts w:ascii="Times New Roman" w:hAnsi="Times New Roman" w:cs="Times New Roman"/>
          <w:sz w:val="28"/>
          <w:szCs w:val="28"/>
        </w:rPr>
        <w:t>д</w:t>
      </w:r>
      <w:r w:rsidRPr="00AF1E83">
        <w:rPr>
          <w:rFonts w:ascii="Times New Roman" w:hAnsi="Times New Roman" w:cs="Times New Roman"/>
          <w:sz w:val="28"/>
          <w:szCs w:val="28"/>
        </w:rPr>
        <w:t>ставителя заявителя):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</w:t>
      </w:r>
      <w:r w:rsidRPr="00AF1E83">
        <w:rPr>
          <w:rFonts w:ascii="Times New Roman" w:hAnsi="Times New Roman" w:cs="Times New Roman"/>
          <w:sz w:val="28"/>
          <w:szCs w:val="28"/>
        </w:rPr>
        <w:t>и</w:t>
      </w:r>
      <w:r w:rsidRPr="00AF1E83">
        <w:rPr>
          <w:rFonts w:ascii="Times New Roman" w:hAnsi="Times New Roman" w:cs="Times New Roman"/>
          <w:sz w:val="28"/>
          <w:szCs w:val="28"/>
        </w:rPr>
        <w:t>теля электронной подписью либо усиленной квалифицированной эле</w:t>
      </w:r>
      <w:r w:rsidRPr="00AF1E83">
        <w:rPr>
          <w:rFonts w:ascii="Times New Roman" w:hAnsi="Times New Roman" w:cs="Times New Roman"/>
          <w:sz w:val="28"/>
          <w:szCs w:val="28"/>
        </w:rPr>
        <w:t>к</w:t>
      </w:r>
      <w:r w:rsidRPr="00AF1E83">
        <w:rPr>
          <w:rFonts w:ascii="Times New Roman" w:hAnsi="Times New Roman" w:cs="Times New Roman"/>
          <w:sz w:val="28"/>
          <w:szCs w:val="28"/>
        </w:rPr>
        <w:t>тронной подписью (если заявителем является юридическое лицо):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ренности, выданной в соответствии с законодательством Российской Ф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дерации.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2.18.2.5. </w:t>
      </w:r>
      <w:r w:rsidRPr="00AF1E83">
        <w:rPr>
          <w:rFonts w:ascii="Times New Roman" w:hAnsi="Times New Roman" w:cs="Times New Roman"/>
          <w:sz w:val="28"/>
          <w:szCs w:val="28"/>
        </w:rPr>
        <w:t>При подаче заявлений к ним прилагаются документы, указа</w:t>
      </w:r>
      <w:r w:rsidRPr="00AF1E83">
        <w:rPr>
          <w:rFonts w:ascii="Times New Roman" w:hAnsi="Times New Roman" w:cs="Times New Roman"/>
          <w:sz w:val="28"/>
          <w:szCs w:val="28"/>
        </w:rPr>
        <w:t>н</w:t>
      </w:r>
      <w:r w:rsidRPr="00AF1E83">
        <w:rPr>
          <w:rFonts w:ascii="Times New Roman" w:hAnsi="Times New Roman" w:cs="Times New Roman"/>
          <w:sz w:val="28"/>
          <w:szCs w:val="28"/>
        </w:rPr>
        <w:t>ные в пункте 2.6.  К заявлению прилагается копия документа, удостов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ряющего личность Заявителя  в виде электронного образа такого докуме</w:t>
      </w:r>
      <w:r w:rsidRPr="00AF1E83">
        <w:rPr>
          <w:rFonts w:ascii="Times New Roman" w:hAnsi="Times New Roman" w:cs="Times New Roman"/>
          <w:sz w:val="28"/>
          <w:szCs w:val="28"/>
        </w:rPr>
        <w:t>н</w:t>
      </w:r>
      <w:r w:rsidRPr="00AF1E83">
        <w:rPr>
          <w:rFonts w:ascii="Times New Roman" w:hAnsi="Times New Roman" w:cs="Times New Roman"/>
          <w:sz w:val="28"/>
          <w:szCs w:val="28"/>
        </w:rPr>
        <w:t>та (его представителя).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Представление копия документа, удостоверяющего личность Заявит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 xml:space="preserve">ля  не требуется в случае представления Заявления посредством отправки через «Личный кабинет» Единого портала или Регионального портала, а </w:t>
      </w:r>
      <w:r w:rsidRPr="00AF1E83">
        <w:rPr>
          <w:rFonts w:ascii="Times New Roman" w:hAnsi="Times New Roman" w:cs="Times New Roman"/>
          <w:sz w:val="28"/>
          <w:szCs w:val="28"/>
        </w:rPr>
        <w:lastRenderedPageBreak/>
        <w:t>также, если заявление подписано усиленной квалифицированной эле</w:t>
      </w:r>
      <w:r w:rsidRPr="00AF1E83">
        <w:rPr>
          <w:rFonts w:ascii="Times New Roman" w:hAnsi="Times New Roman" w:cs="Times New Roman"/>
          <w:sz w:val="28"/>
          <w:szCs w:val="28"/>
        </w:rPr>
        <w:t>к</w:t>
      </w:r>
      <w:r w:rsidRPr="00AF1E83">
        <w:rPr>
          <w:rFonts w:ascii="Times New Roman" w:hAnsi="Times New Roman" w:cs="Times New Roman"/>
          <w:sz w:val="28"/>
          <w:szCs w:val="28"/>
        </w:rPr>
        <w:t xml:space="preserve">тронной подписью. 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2.18.2.6. </w:t>
      </w:r>
      <w:r w:rsidRPr="00AF1E83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</w:t>
      </w:r>
      <w:r w:rsidRPr="00AF1E83">
        <w:rPr>
          <w:rFonts w:ascii="Times New Roman" w:hAnsi="Times New Roman" w:cs="Times New Roman"/>
          <w:sz w:val="28"/>
          <w:szCs w:val="28"/>
        </w:rPr>
        <w:t>д</w:t>
      </w:r>
      <w:r w:rsidRPr="00AF1E83">
        <w:rPr>
          <w:rFonts w:ascii="Times New Roman" w:hAnsi="Times New Roman" w:cs="Times New Roman"/>
          <w:sz w:val="28"/>
          <w:szCs w:val="28"/>
        </w:rPr>
        <w:t>тверждается Администрацией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</w:t>
      </w:r>
      <w:r w:rsidRPr="00AF1E83">
        <w:rPr>
          <w:rFonts w:ascii="Times New Roman" w:hAnsi="Times New Roman" w:cs="Times New Roman"/>
          <w:sz w:val="28"/>
          <w:szCs w:val="28"/>
        </w:rPr>
        <w:t>н</w:t>
      </w:r>
      <w:r w:rsidRPr="00AF1E83">
        <w:rPr>
          <w:rFonts w:ascii="Times New Roman" w:hAnsi="Times New Roman" w:cs="Times New Roman"/>
          <w:sz w:val="28"/>
          <w:szCs w:val="28"/>
        </w:rPr>
        <w:t>ных документов, с указанием их объема.</w:t>
      </w:r>
    </w:p>
    <w:p w:rsidR="00106A53" w:rsidRPr="00AF1E83" w:rsidRDefault="00106A53" w:rsidP="00AF1E8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</w:rPr>
        <w:t xml:space="preserve">2.18.2.7. 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в разделе «Административные регламенты» с возможностью их бесплатного копирования. 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2.18.2.8. </w:t>
      </w:r>
      <w:r w:rsidRPr="00AF1E83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 в форме электронных документов путем з</w:t>
      </w:r>
      <w:r w:rsidRPr="00AF1E83">
        <w:rPr>
          <w:rFonts w:ascii="Times New Roman" w:hAnsi="Times New Roman" w:cs="Times New Roman"/>
          <w:sz w:val="28"/>
          <w:szCs w:val="28"/>
        </w:rPr>
        <w:t>а</w:t>
      </w:r>
      <w:r w:rsidRPr="00AF1E83">
        <w:rPr>
          <w:rFonts w:ascii="Times New Roman" w:hAnsi="Times New Roman" w:cs="Times New Roman"/>
          <w:sz w:val="28"/>
          <w:szCs w:val="28"/>
        </w:rPr>
        <w:t>полнения формы запроса, размещенной на официальном сайте, посредс</w:t>
      </w:r>
      <w:r w:rsidRPr="00AF1E83">
        <w:rPr>
          <w:rFonts w:ascii="Times New Roman" w:hAnsi="Times New Roman" w:cs="Times New Roman"/>
          <w:sz w:val="28"/>
          <w:szCs w:val="28"/>
        </w:rPr>
        <w:t>т</w:t>
      </w:r>
      <w:r w:rsidRPr="00AF1E83">
        <w:rPr>
          <w:rFonts w:ascii="Times New Roman" w:hAnsi="Times New Roman" w:cs="Times New Roman"/>
          <w:sz w:val="28"/>
          <w:szCs w:val="28"/>
        </w:rPr>
        <w:t>вом отправки через Единый портал или Региональный портал, направл</w:t>
      </w:r>
      <w:r w:rsidRPr="00AF1E83">
        <w:rPr>
          <w:rFonts w:ascii="Times New Roman" w:hAnsi="Times New Roman" w:cs="Times New Roman"/>
          <w:sz w:val="28"/>
          <w:szCs w:val="28"/>
        </w:rPr>
        <w:t>я</w:t>
      </w:r>
      <w:r w:rsidRPr="00AF1E83">
        <w:rPr>
          <w:rFonts w:ascii="Times New Roman" w:hAnsi="Times New Roman" w:cs="Times New Roman"/>
          <w:sz w:val="28"/>
          <w:szCs w:val="28"/>
        </w:rPr>
        <w:t>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2.18.2.9.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Заявления представляются в Администрацию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 в виде файлов в формате doc, docx, txt, xls, xlsx, rtf, если указанные заявл</w:t>
      </w:r>
      <w:r w:rsidRPr="00AF1E83">
        <w:rPr>
          <w:rFonts w:ascii="Times New Roman" w:hAnsi="Times New Roman" w:cs="Times New Roman"/>
          <w:sz w:val="28"/>
          <w:szCs w:val="28"/>
        </w:rPr>
        <w:t>е</w:t>
      </w:r>
      <w:r w:rsidRPr="00AF1E83">
        <w:rPr>
          <w:rFonts w:ascii="Times New Roman" w:hAnsi="Times New Roman" w:cs="Times New Roman"/>
          <w:sz w:val="28"/>
          <w:szCs w:val="28"/>
        </w:rPr>
        <w:t>ния предоставляются в форме электронного документа посредством эле</w:t>
      </w:r>
      <w:r w:rsidRPr="00AF1E83">
        <w:rPr>
          <w:rFonts w:ascii="Times New Roman" w:hAnsi="Times New Roman" w:cs="Times New Roman"/>
          <w:sz w:val="28"/>
          <w:szCs w:val="28"/>
        </w:rPr>
        <w:t>к</w:t>
      </w:r>
      <w:r w:rsidRPr="00AF1E83">
        <w:rPr>
          <w:rFonts w:ascii="Times New Roman" w:hAnsi="Times New Roman" w:cs="Times New Roman"/>
          <w:sz w:val="28"/>
          <w:szCs w:val="28"/>
        </w:rPr>
        <w:t>тронной почты.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2.18.2.10.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2.18.2.11.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Качество предоставляемых электронных документов (эле</w:t>
      </w:r>
      <w:r w:rsidRPr="00AF1E83">
        <w:rPr>
          <w:rFonts w:ascii="Times New Roman" w:hAnsi="Times New Roman" w:cs="Times New Roman"/>
          <w:sz w:val="28"/>
          <w:szCs w:val="28"/>
        </w:rPr>
        <w:t>к</w:t>
      </w:r>
      <w:r w:rsidRPr="00AF1E83">
        <w:rPr>
          <w:rFonts w:ascii="Times New Roman" w:hAnsi="Times New Roman" w:cs="Times New Roman"/>
          <w:sz w:val="28"/>
          <w:szCs w:val="28"/>
        </w:rPr>
        <w:t>тронных образов документов) в форматах PDF, TIF должно позволять в полном объеме прочитать текст документа и распознать реквизиты док</w:t>
      </w:r>
      <w:r w:rsidRPr="00AF1E83">
        <w:rPr>
          <w:rFonts w:ascii="Times New Roman" w:hAnsi="Times New Roman" w:cs="Times New Roman"/>
          <w:sz w:val="28"/>
          <w:szCs w:val="28"/>
        </w:rPr>
        <w:t>у</w:t>
      </w:r>
      <w:r w:rsidRPr="00AF1E83">
        <w:rPr>
          <w:rFonts w:ascii="Times New Roman" w:hAnsi="Times New Roman" w:cs="Times New Roman"/>
          <w:sz w:val="28"/>
          <w:szCs w:val="28"/>
        </w:rPr>
        <w:t>мента.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2.18.2.12.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Документы, которые предоставляются Администрацие</w:t>
      </w:r>
      <w:r w:rsidRPr="00AF1E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t xml:space="preserve">2.18.2.13. </w:t>
      </w:r>
      <w:r w:rsidRPr="00AF1E83">
        <w:rPr>
          <w:rFonts w:ascii="Times New Roman" w:hAnsi="Times New Roman" w:cs="Times New Roman"/>
          <w:sz w:val="28"/>
          <w:szCs w:val="28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2.18.2.14. </w:t>
      </w:r>
      <w:r w:rsidRPr="00AF1E83">
        <w:rPr>
          <w:rFonts w:ascii="Times New Roman" w:hAnsi="Times New Roman" w:cs="Times New Roman"/>
          <w:sz w:val="28"/>
          <w:szCs w:val="28"/>
        </w:rPr>
        <w:t xml:space="preserve">Заявление, представленное с нарушением изложенных в данном подразделе  требований Администрацией 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>не рассматр</w:t>
      </w:r>
      <w:r w:rsidRPr="00AF1E83">
        <w:rPr>
          <w:rFonts w:ascii="Times New Roman" w:hAnsi="Times New Roman" w:cs="Times New Roman"/>
          <w:sz w:val="28"/>
          <w:szCs w:val="28"/>
        </w:rPr>
        <w:t>и</w:t>
      </w:r>
      <w:r w:rsidRPr="00AF1E83">
        <w:rPr>
          <w:rFonts w:ascii="Times New Roman" w:hAnsi="Times New Roman" w:cs="Times New Roman"/>
          <w:sz w:val="28"/>
          <w:szCs w:val="28"/>
        </w:rPr>
        <w:t xml:space="preserve">вается. </w:t>
      </w:r>
    </w:p>
    <w:p w:rsidR="00106A53" w:rsidRPr="00AF1E83" w:rsidRDefault="00106A53" w:rsidP="00AF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E83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Администрация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AF1E83">
        <w:rPr>
          <w:rFonts w:ascii="Times New Roman" w:hAnsi="Times New Roman" w:cs="Times New Roman"/>
          <w:sz w:val="28"/>
          <w:szCs w:val="28"/>
        </w:rPr>
        <w:t xml:space="preserve">  в течение пяти рабочих дней со дня пол</w:t>
      </w:r>
      <w:r w:rsidRPr="00AF1E83">
        <w:rPr>
          <w:rFonts w:ascii="Times New Roman" w:hAnsi="Times New Roman" w:cs="Times New Roman"/>
          <w:sz w:val="28"/>
          <w:szCs w:val="28"/>
        </w:rPr>
        <w:t>у</w:t>
      </w:r>
      <w:r w:rsidRPr="00AF1E83">
        <w:rPr>
          <w:rFonts w:ascii="Times New Roman" w:hAnsi="Times New Roman" w:cs="Times New Roman"/>
          <w:sz w:val="28"/>
          <w:szCs w:val="28"/>
        </w:rPr>
        <w:t>чения такого заявления обязана направить уведомление с указанием доп</w:t>
      </w:r>
      <w:r w:rsidRPr="00AF1E83">
        <w:rPr>
          <w:rFonts w:ascii="Times New Roman" w:hAnsi="Times New Roman" w:cs="Times New Roman"/>
          <w:sz w:val="28"/>
          <w:szCs w:val="28"/>
        </w:rPr>
        <w:t>у</w:t>
      </w:r>
      <w:r w:rsidRPr="00AF1E83">
        <w:rPr>
          <w:rFonts w:ascii="Times New Roman" w:hAnsi="Times New Roman" w:cs="Times New Roman"/>
          <w:sz w:val="28"/>
          <w:szCs w:val="28"/>
        </w:rPr>
        <w:t>щенных нарушений.</w:t>
      </w:r>
    </w:p>
    <w:bookmarkEnd w:id="0"/>
    <w:bookmarkEnd w:id="1"/>
    <w:bookmarkEnd w:id="2"/>
    <w:p w:rsidR="00106A53" w:rsidRDefault="00106A53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AB">
        <w:rPr>
          <w:rFonts w:ascii="Times New Roman" w:hAnsi="Times New Roman" w:cs="Times New Roman"/>
          <w:sz w:val="28"/>
          <w:szCs w:val="28"/>
        </w:rPr>
        <w:t>2.18.4. Муниципальная услуга в МФЦ не предоставляется.</w:t>
      </w:r>
    </w:p>
    <w:p w:rsidR="00106A53" w:rsidRPr="003A4528" w:rsidRDefault="00106A53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106A53" w:rsidRDefault="00106A53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"/>
    </w:p>
    <w:p w:rsidR="00106A53" w:rsidRPr="00B30A24" w:rsidRDefault="00106A53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106A53" w:rsidRPr="003A4528" w:rsidRDefault="00106A53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106A53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</w:t>
      </w:r>
      <w:r w:rsidRPr="007B0040">
        <w:rPr>
          <w:rFonts w:ascii="Times New Roman" w:hAnsi="Times New Roman" w:cs="Times New Roman"/>
          <w:sz w:val="28"/>
          <w:szCs w:val="28"/>
        </w:rPr>
        <w:t>2</w:t>
      </w:r>
      <w:r w:rsidRPr="003A452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106A53" w:rsidRPr="003A4528" w:rsidRDefault="00106A53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400"/>
      <w:bookmarkEnd w:id="4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Основанием для оказания муниципальной услуги является подача заявления с приложением пакета документов, необходимого для исполнения муниципальной услуги, в соответствии с подразделом 2.6. административного регламента в администрацию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Заявление с приложением комплекта документов представляется в письменной форме виде, образец заявления (приложение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Регламенту) можно получить в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а в электронном – на официальном сайте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, Региональном портале.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ab/>
        <w:t>- проверяет полномочия представителя заявителя;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вносит запись о приеме заявления в Журнал регистрации входящей документации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Поступившие по почте документы регистрируются специалистом в день поступления.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Критерий принятия решения - наличие заявление  о предоставлении услуги.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106A53" w:rsidRPr="003A4528" w:rsidRDefault="00106A53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Default="00106A53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Основанием начала административной процедуры является непредставление заявителем по собственной инициативе документов, указанных в пункте 2.7.1. настоящего Регламента.</w:t>
      </w:r>
    </w:p>
    <w:p w:rsidR="00106A53" w:rsidRPr="00545E65" w:rsidRDefault="00106A53" w:rsidP="00545E65">
      <w:pPr>
        <w:shd w:val="clear" w:color="auto" w:fill="FFFFFF"/>
        <w:tabs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Должностное лицо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течение трех рабочих дней  с момента получения заявления с пакетом документов, указанных в пункте 2.6.1, формирует и направляет запросы в федеральные органы исполнительной власти,  располагающие документами (сведениями) необходимыми для предоставления муниципальной услуги.</w:t>
      </w:r>
    </w:p>
    <w:p w:rsidR="00106A53" w:rsidRPr="00545E65" w:rsidRDefault="00106A53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106A53" w:rsidRPr="00545E65" w:rsidRDefault="00106A53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 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Критерием принятия решения является отсутствие документов, указанных в пункте 2.7.1. настоящего Административного регламента.</w:t>
      </w:r>
    </w:p>
    <w:p w:rsidR="00106A53" w:rsidRPr="00545E65" w:rsidRDefault="00106A53" w:rsidP="00545E6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Ответ на запрос регистрируется в установленном порядке.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ab/>
        <w:t>При получении ответа на запрос специалист администрации приобщает полученный ответ к документам, представленным заявителем.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106A53" w:rsidRPr="00545E65" w:rsidRDefault="00106A53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106A53" w:rsidRPr="003A4528" w:rsidRDefault="00106A53" w:rsidP="008E1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32E97" w:rsidRDefault="00106A53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106A53" w:rsidRDefault="00106A53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пление зарегистрированного заявления и комплекта документов к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(ответственный исполнитель).</w:t>
      </w:r>
    </w:p>
    <w:p w:rsidR="00106A53" w:rsidRPr="001C30B6" w:rsidRDefault="00106A53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106A53" w:rsidRPr="003A4528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</w:t>
      </w:r>
      <w:r w:rsidRPr="00636BE3"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о намерении участвовать в аукционе не поступили, Администрация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636BE3">
        <w:rPr>
          <w:rFonts w:ascii="Times New Roman" w:hAnsi="Times New Roman" w:cs="Times New Roman"/>
          <w:sz w:val="28"/>
          <w:szCs w:val="28"/>
        </w:rPr>
        <w:t xml:space="preserve"> сове</w:t>
      </w:r>
      <w:r w:rsidRPr="00636BE3">
        <w:rPr>
          <w:rFonts w:ascii="Times New Roman" w:hAnsi="Times New Roman" w:cs="Times New Roman"/>
          <w:sz w:val="28"/>
          <w:szCs w:val="28"/>
        </w:rPr>
        <w:t>р</w:t>
      </w:r>
      <w:r w:rsidRPr="00636BE3">
        <w:rPr>
          <w:rFonts w:ascii="Times New Roman" w:hAnsi="Times New Roman" w:cs="Times New Roman"/>
          <w:sz w:val="28"/>
          <w:szCs w:val="28"/>
        </w:rPr>
        <w:t>шает одно из следующих действий: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636BE3">
        <w:rPr>
          <w:rFonts w:ascii="Times New Roman" w:hAnsi="Times New Roman" w:cs="Times New Roman"/>
          <w:sz w:val="28"/>
          <w:szCs w:val="28"/>
        </w:rPr>
        <w:t>д</w:t>
      </w:r>
      <w:r w:rsidRPr="00636BE3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6" w:history="1">
        <w:r w:rsidRPr="00636BE3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7" w:history="1">
        <w:r w:rsidRPr="00636B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106A53" w:rsidRPr="003A4528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8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</w:t>
      </w:r>
      <w:r w:rsidRPr="00636BE3">
        <w:rPr>
          <w:rFonts w:ascii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решение: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lastRenderedPageBreak/>
        <w:t>1) об отказе в предоставлении земельного участка без проведения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аукциона по продаже земельного участка или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106A53" w:rsidRPr="00636BE3" w:rsidRDefault="00106A53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636BE3">
        <w:rPr>
          <w:rFonts w:ascii="Times New Roman" w:hAnsi="Times New Roman" w:cs="Times New Roman"/>
          <w:sz w:val="28"/>
          <w:szCs w:val="28"/>
        </w:rPr>
        <w:t>ь</w:t>
      </w:r>
      <w:r w:rsidRPr="00636BE3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106A53" w:rsidRPr="00636BE3" w:rsidRDefault="00106A53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06A53" w:rsidRPr="00636BE3" w:rsidRDefault="00106A53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B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106A53" w:rsidRPr="003A4528" w:rsidRDefault="00106A53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 xml:space="preserve">Решение о проведении аукциона по продаже земельного участка, находящегося муниципальной собственности на территории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сельсовета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сельсовета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, в том числе по заявлениям граждан.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 подготовка к проведению аукциона осуществляются в следующем порядке: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подготовка и утверждение Администрацией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отаком земельном участке (далее - кадастровые работы);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заявления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земельного участка;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5) принятие Администрацией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106A53" w:rsidRPr="003A4528" w:rsidRDefault="00106A53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муниципальной собственности.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06A53" w:rsidRPr="003A4528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106A53" w:rsidRPr="003A4528" w:rsidRDefault="00106A53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7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8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>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106A53" w:rsidRDefault="00106A53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Российской Федерации, исключаются из реестра недобросовестных участников аукциона по истечении двух лет со дня их </w:t>
      </w:r>
      <w:r w:rsidRPr="00636BE3">
        <w:rPr>
          <w:rFonts w:ascii="Times New Roman" w:hAnsi="Times New Roman" w:cs="Times New Roman"/>
          <w:sz w:val="28"/>
          <w:szCs w:val="28"/>
        </w:rPr>
        <w:t>внесения в реестр недобросовестных участников аукциона.</w:t>
      </w:r>
    </w:p>
    <w:p w:rsidR="00106A53" w:rsidRPr="00636BE3" w:rsidRDefault="00106A53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протокол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106A53" w:rsidRPr="00636BE3" w:rsidRDefault="00106A53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Критерий принятия решения - наличие (отсутствие) оснований для предоставления муниципальной услуги. </w:t>
      </w:r>
    </w:p>
    <w:p w:rsidR="00106A53" w:rsidRDefault="00106A53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Срок выполнения административной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 xml:space="preserve">дарных30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106A53" w:rsidRPr="003A4528" w:rsidRDefault="00106A53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вителю.</w:t>
      </w:r>
    </w:p>
    <w:p w:rsidR="00106A53" w:rsidRPr="003A4528" w:rsidRDefault="00106A53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выполнения административной процедуры являются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зультаты проведения  аукциона (при проведении процедуры торгов) или зарегистрированной заявление и документы (при предоставлении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участка без проведения торгов).</w:t>
      </w:r>
    </w:p>
    <w:p w:rsidR="00106A53" w:rsidRPr="00AB5853" w:rsidRDefault="00106A53" w:rsidP="00D2127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услуги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оформляет в порядке, установле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ном 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 и настоящим Регламе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том:</w:t>
      </w:r>
    </w:p>
    <w:p w:rsidR="00106A53" w:rsidRPr="00AB5853" w:rsidRDefault="00106A53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участка, решения о предоставлении земельного участка в собственность бесплатно или в постоянное (бессро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ное) пользование;</w:t>
      </w:r>
    </w:p>
    <w:p w:rsidR="00106A53" w:rsidRPr="00AB5853" w:rsidRDefault="00106A53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51A4">
        <w:rPr>
          <w:rFonts w:ascii="Times New Roman" w:hAnsi="Times New Roman" w:cs="Times New Roman"/>
          <w:color w:val="000000"/>
          <w:sz w:val="28"/>
          <w:szCs w:val="28"/>
        </w:rPr>
        <w:t>решение о предварительном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согласовании предоставления земел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ного участка в соответствии со </w:t>
      </w:r>
      <w:hyperlink r:id="rId40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статьей 39.15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соответс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вии с Федеральным </w:t>
      </w:r>
      <w:hyperlink r:id="rId41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недвижимости", и направление указанного решения заявителю.</w:t>
      </w:r>
    </w:p>
    <w:p w:rsidR="00106A53" w:rsidRPr="00AB5853" w:rsidRDefault="00106A53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вышеуказанные документы Главе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106A53" w:rsidRDefault="00106A53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Специалист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наличия оснований для отказа готовит решение об отказе в предоставлении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A53" w:rsidRDefault="00106A53" w:rsidP="00C27096">
      <w:pPr>
        <w:pStyle w:val="af4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Администрации сельсовета по телефону (почтой) или посредствам Единого портала приглашает заявителя в Администрацию сельсовета для получения результата предоставления муниципальной услуги. </w:t>
      </w:r>
    </w:p>
    <w:p w:rsidR="00106A53" w:rsidRPr="00AB5853" w:rsidRDefault="00106A53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53" w:rsidRPr="00AB5853" w:rsidRDefault="00106A53" w:rsidP="00636BE3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оформление: </w:t>
      </w:r>
    </w:p>
    <w:p w:rsidR="00106A53" w:rsidRPr="008458A9" w:rsidRDefault="00106A53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- договора купли-продажи или договора аренды земельного участка при условии, что не требуется образование или уточнение</w:t>
      </w:r>
      <w:r w:rsidRPr="008458A9">
        <w:rPr>
          <w:rFonts w:ascii="Times New Roman" w:hAnsi="Times New Roman" w:cs="Times New Roman"/>
          <w:sz w:val="28"/>
          <w:szCs w:val="28"/>
        </w:rPr>
        <w:t xml:space="preserve"> границ испр</w:t>
      </w:r>
      <w:r w:rsidRPr="008458A9">
        <w:rPr>
          <w:rFonts w:ascii="Times New Roman" w:hAnsi="Times New Roman" w:cs="Times New Roman"/>
          <w:sz w:val="28"/>
          <w:szCs w:val="28"/>
        </w:rPr>
        <w:t>а</w:t>
      </w:r>
      <w:r w:rsidRPr="008458A9">
        <w:rPr>
          <w:rFonts w:ascii="Times New Roman" w:hAnsi="Times New Roman" w:cs="Times New Roman"/>
          <w:sz w:val="28"/>
          <w:szCs w:val="28"/>
        </w:rPr>
        <w:t>шиваемого земельного участка;</w:t>
      </w:r>
    </w:p>
    <w:p w:rsidR="00106A53" w:rsidRPr="00636BE3" w:rsidRDefault="00106A53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 в собственность бе</w:t>
      </w:r>
      <w:r w:rsidRPr="008458A9">
        <w:rPr>
          <w:rFonts w:ascii="Times New Roman" w:hAnsi="Times New Roman" w:cs="Times New Roman"/>
          <w:sz w:val="28"/>
          <w:szCs w:val="28"/>
        </w:rPr>
        <w:t>с</w:t>
      </w:r>
      <w:r w:rsidRPr="008458A9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</w:t>
      </w:r>
      <w:r w:rsidRPr="00636BE3">
        <w:rPr>
          <w:rFonts w:ascii="Times New Roman" w:hAnsi="Times New Roman" w:cs="Times New Roman"/>
          <w:sz w:val="28"/>
          <w:szCs w:val="28"/>
        </w:rPr>
        <w:t>;</w:t>
      </w:r>
    </w:p>
    <w:p w:rsidR="00106A53" w:rsidRPr="00636BE3" w:rsidRDefault="00106A53" w:rsidP="00636BE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решения об отказе в предоставлении земельного участка.</w:t>
      </w:r>
    </w:p>
    <w:p w:rsidR="00106A53" w:rsidRPr="00636BE3" w:rsidRDefault="00106A53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106A53" w:rsidRPr="00636BE3" w:rsidRDefault="00106A53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Критерий принятия решения - наличие оформленного результата предоставления муниципальной услуги.</w:t>
      </w:r>
    </w:p>
    <w:p w:rsidR="00106A53" w:rsidRPr="003A4528" w:rsidRDefault="00106A53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</w:t>
      </w:r>
      <w:r>
        <w:rPr>
          <w:rFonts w:ascii="Times New Roman" w:hAnsi="Times New Roman" w:cs="Times New Roman"/>
          <w:color w:val="auto"/>
          <w:sz w:val="28"/>
          <w:szCs w:val="28"/>
        </w:rPr>
        <w:t>кументов в журналах регистрации.</w:t>
      </w:r>
    </w:p>
    <w:p w:rsidR="00106A53" w:rsidRPr="003A4528" w:rsidRDefault="00106A53" w:rsidP="00AB58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IV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. Формы контроля за исполнением административного регламента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 4.1.2. Периодичность осуществления текущего контроля устанавливается распоряжением главы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4.2.1. Контроль за полнотой и качеством предоставления администрацией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муниципальной услуги включает в себя проведение плановых и внеплановых проверок, выявление и устранение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 xml:space="preserve">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, а также должностных лиц.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на текущий год.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распоряжением главой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106A53" w:rsidRPr="00394435" w:rsidRDefault="00106A53" w:rsidP="0039443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4.2.4. Плановые проверки проводятся в соответствии с планом работы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4.3. Ответственность должностных лиц администрации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106A53" w:rsidRPr="00394435" w:rsidRDefault="00106A53" w:rsidP="00394435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общественными объединениями и организациями;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иными органами, в установленном законом порядке.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Граждане, их объединения и организации вправе осуществлять контроль за предоставлением муниципальной услуги путем получения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Граждане, их объединения и организации также вправе: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- вносить предложения о мерах по устранению нарушений Регламента.</w:t>
      </w:r>
    </w:p>
    <w:p w:rsidR="00106A53" w:rsidRPr="00394435" w:rsidRDefault="00106A53" w:rsidP="00394435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V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 должностных лиц, муниципальных служащих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и (или) их должностных лиц при предоставлении услуги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Заявитель имеет право  обжаловать решения и действия (бездействие)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в досудебном (внесудебном) и судебном порядке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5.2. Предмет жалобы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Предметом досудебного (внесудебного) обжалования являются решения и действия (бездействие) администрации сельсовета и (или) их должностных лиц при предоставлении услуги на основании настоящего регламента.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обратиться с жалобой, в том числе в следующих случаях: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1) нарушения сроков регистрации заявления заявителя о предоставлении услуги;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2) нарушения сроков предоставления услуги;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6F2E13">
        <w:rPr>
          <w:rFonts w:ascii="Times New Roman" w:hAnsi="Times New Roman" w:cs="Times New Roman"/>
          <w:kern w:val="1"/>
          <w:sz w:val="28"/>
          <w:szCs w:val="28"/>
          <w:lang w:eastAsia="ar-SA"/>
        </w:rPr>
        <w:t>Усланского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сельсовета </w:t>
      </w:r>
      <w:r w:rsidR="00E7726B">
        <w:rPr>
          <w:rFonts w:ascii="Times New Roman" w:hAnsi="Times New Roman" w:cs="Times New Roman"/>
          <w:kern w:val="1"/>
          <w:sz w:val="28"/>
          <w:szCs w:val="28"/>
          <w:lang w:eastAsia="ar-SA"/>
        </w:rPr>
        <w:t>Обоянского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района Курской области для предоставления услуги;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6F2E13">
        <w:rPr>
          <w:rFonts w:ascii="Times New Roman" w:hAnsi="Times New Roman" w:cs="Times New Roman"/>
          <w:kern w:val="1"/>
          <w:sz w:val="28"/>
          <w:szCs w:val="28"/>
          <w:lang w:eastAsia="ar-SA"/>
        </w:rPr>
        <w:t>Усланского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сельсовета </w:t>
      </w:r>
      <w:r w:rsidR="00E7726B">
        <w:rPr>
          <w:rFonts w:ascii="Times New Roman" w:hAnsi="Times New Roman" w:cs="Times New Roman"/>
          <w:kern w:val="1"/>
          <w:sz w:val="28"/>
          <w:szCs w:val="28"/>
          <w:lang w:eastAsia="ar-SA"/>
        </w:rPr>
        <w:t>Обоянского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района Курской области для предоставления услуги, у заявителя;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6F2E13">
        <w:rPr>
          <w:rFonts w:ascii="Times New Roman" w:hAnsi="Times New Roman" w:cs="Times New Roman"/>
          <w:kern w:val="1"/>
          <w:sz w:val="28"/>
          <w:szCs w:val="28"/>
          <w:lang w:eastAsia="ar-SA"/>
        </w:rPr>
        <w:t>Усланского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сельсовета </w:t>
      </w:r>
      <w:r w:rsidR="00E7726B">
        <w:rPr>
          <w:rFonts w:ascii="Times New Roman" w:hAnsi="Times New Roman" w:cs="Times New Roman"/>
          <w:kern w:val="1"/>
          <w:sz w:val="28"/>
          <w:szCs w:val="28"/>
          <w:lang w:eastAsia="ar-SA"/>
        </w:rPr>
        <w:t>Обоянского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района Курской области;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6F2E13">
        <w:rPr>
          <w:rFonts w:ascii="Times New Roman" w:hAnsi="Times New Roman" w:cs="Times New Roman"/>
          <w:kern w:val="1"/>
          <w:sz w:val="28"/>
          <w:szCs w:val="28"/>
          <w:lang w:eastAsia="ar-SA"/>
        </w:rPr>
        <w:t>Усланского</w:t>
      </w:r>
      <w:r w:rsidR="008B466B" w:rsidRPr="008B466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сельсовета </w:t>
      </w:r>
      <w:r w:rsidR="00E7726B">
        <w:rPr>
          <w:rFonts w:ascii="Times New Roman" w:hAnsi="Times New Roman" w:cs="Times New Roman"/>
          <w:kern w:val="1"/>
          <w:sz w:val="28"/>
          <w:szCs w:val="28"/>
          <w:lang w:eastAsia="ar-SA"/>
        </w:rPr>
        <w:t>Обоянского</w:t>
      </w: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района Курской области;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Жалоба подается в письменной форме на бумажном носителе, в электронной форме в администрацию сельсовета. 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kern w:val="1"/>
          <w:sz w:val="28"/>
          <w:szCs w:val="28"/>
          <w:lang w:eastAsia="ar-SA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5.4. Порядок подачи и рассмотрения жалобы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Основанием для начала процедуры досудебного (внесудебного) обжалования, является подача жалобы.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подается в письменной форме на бумажном носителе или в электронной форме в администрацию. Жалобы на решения, принятые Главой администрации сельсовета, подаются в администрацию сельсовета и рассматриваются непосредственно Главой администрации сельсовета.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направлена: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1) по почте;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2) с использованием информационно-телекоммуникационной сети «Интернет»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на официальный сайт Администрации </w:t>
      </w:r>
      <w:r w:rsidR="006F2E13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Усланского</w:t>
      </w:r>
      <w:r w:rsidR="008B466B" w:rsidRPr="008B466B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сельсовета </w:t>
      </w:r>
      <w:r w:rsidR="00E7726B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Обоянского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района: </w:t>
      </w:r>
      <w:r w:rsidR="007B0040" w:rsidRPr="007B0040">
        <w:rPr>
          <w:rFonts w:ascii="Times New Roman" w:hAnsi="Times New Roman" w:cs="Times New Roman"/>
          <w:sz w:val="28"/>
          <w:szCs w:val="28"/>
        </w:rPr>
        <w:t xml:space="preserve">http:// </w:t>
      </w:r>
      <w:hyperlink r:id="rId42" w:history="1">
        <w:bookmarkStart w:id="6" w:name="_GoBack"/>
        <w:bookmarkEnd w:id="6"/>
        <w:r w:rsidR="008B466B">
          <w:rPr>
            <w:rFonts w:ascii="Times New Roman" w:hAnsi="Times New Roman" w:cs="Times New Roman"/>
            <w:sz w:val="28"/>
            <w:szCs w:val="28"/>
            <w:lang w:val="en-US"/>
          </w:rPr>
          <w:t>uslanskiy</w:t>
        </w:r>
        <w:r w:rsidR="007B0040" w:rsidRPr="007B0040">
          <w:rPr>
            <w:rFonts w:ascii="Times New Roman" w:hAnsi="Times New Roman" w:cs="Times New Roman"/>
            <w:sz w:val="28"/>
            <w:szCs w:val="28"/>
          </w:rPr>
          <w:t xml:space="preserve">.rkursk.ru </w:t>
        </w:r>
      </w:hyperlink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,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по средством федеральной государственной информационной системы  «Единый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(функций)» 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u w:val="single"/>
          <w:lang w:eastAsia="ar-SA"/>
        </w:rPr>
        <w:t>http://gosuslugi.ru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 xml:space="preserve">- на официальный сайт Администрации Курской области 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u w:val="single"/>
          <w:lang w:eastAsia="ar-SA"/>
        </w:rPr>
        <w:t>http://adm.rkursk.ru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, 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3) принята при личном приеме заявителя.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подана заявителем: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Все жалобы фиксируются в журнале учета обращений.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сельсовета в часы приема заявителей.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должна содержать: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Под жалобой заявитель ставит личную подпись и дату.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полномочия на осуществление действий от имени заявителя, может быть представлена: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06A53" w:rsidRPr="00A71BEE" w:rsidRDefault="00106A53" w:rsidP="00A71B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A71BE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5.5.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Сроки рассмотрения жалобы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, предоставляющего услугу, должностного лица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5.7. 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Результат рассмотрения жалобы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2) отказывает в удовлетворении жалобы.</w:t>
      </w:r>
    </w:p>
    <w:p w:rsidR="00106A53" w:rsidRPr="00394435" w:rsidRDefault="00106A53" w:rsidP="00394435">
      <w:pPr>
        <w:tabs>
          <w:tab w:val="left" w:pos="709"/>
        </w:tabs>
        <w:suppressAutoHyphens/>
        <w:spacing w:line="276" w:lineRule="atLeast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>В случае,  если текст жалобы не поддается прочтению, ответ на жалобу не дается, и она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5.8. </w:t>
      </w: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5.9. Порядок обжалования решения по жалобе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 случае, если обжалуется решение главы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заявитель вправе обжаловать решение в соответствии с законодательством Российской Федерации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в досудебном (внесудебном) и судебном порядке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9443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zh-CN"/>
        </w:rPr>
        <w:t>сельсовета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>, ОБУ «Многофункциональный центр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(функций)»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региональной информационной системе «Портал государственных и муниципальных услуг Курской области» </w:t>
      </w:r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>(</w:t>
      </w:r>
      <w:hyperlink r:id="rId43" w:history="1"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zh-CN"/>
          </w:rPr>
          <w:t>http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zh-CN"/>
          </w:rPr>
          <w:t>://.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zh-CN"/>
          </w:rPr>
          <w:t>rpgu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zh-CN"/>
          </w:rPr>
          <w:t>.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zh-CN"/>
          </w:rPr>
          <w:t>rkursk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zh-CN"/>
          </w:rPr>
          <w:t>.</w:t>
        </w:r>
        <w:r w:rsidRPr="00394435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zh-CN"/>
          </w:rPr>
          <w:t>ru</w:t>
        </w:r>
      </w:hyperlink>
      <w:r w:rsidRPr="00394435">
        <w:rPr>
          <w:rFonts w:ascii="Times New Roman" w:hAnsi="Times New Roman" w:cs="Times New Roman"/>
          <w:kern w:val="1"/>
          <w:sz w:val="28"/>
          <w:szCs w:val="28"/>
          <w:lang w:eastAsia="zh-CN"/>
        </w:rPr>
        <w:t>).</w:t>
      </w:r>
    </w:p>
    <w:p w:rsidR="00106A53" w:rsidRPr="00394435" w:rsidRDefault="00106A53" w:rsidP="00394435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7B0040" w:rsidRDefault="007B0040" w:rsidP="00844CC8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106A53" w:rsidRPr="003A4528" w:rsidRDefault="00106A53" w:rsidP="00844CC8">
      <w:pPr>
        <w:pStyle w:val="a8"/>
        <w:tabs>
          <w:tab w:val="clear" w:pos="4677"/>
          <w:tab w:val="center" w:pos="4395"/>
        </w:tabs>
        <w:ind w:left="4253"/>
        <w:jc w:val="center"/>
      </w:pPr>
      <w:r w:rsidRPr="003A4528">
        <w:lastRenderedPageBreak/>
        <w:t>Приложение №</w:t>
      </w:r>
      <w:r w:rsidRPr="007B0040">
        <w:t>1</w:t>
      </w:r>
    </w:p>
    <w:p w:rsidR="00106A53" w:rsidRPr="003A4528" w:rsidRDefault="00106A53" w:rsidP="00844CC8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106A53" w:rsidRPr="003A4528" w:rsidRDefault="00106A53" w:rsidP="00844CC8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106A53" w:rsidRPr="003A4528" w:rsidRDefault="00106A53" w:rsidP="00844CC8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7C1602">
        <w:rPr>
          <w:rFonts w:ascii="Times New Roman" w:hAnsi="Times New Roman" w:cs="Times New Roman"/>
          <w:sz w:val="24"/>
          <w:szCs w:val="24"/>
        </w:rPr>
        <w:t>Предоставление земельных участков, нах</w:t>
      </w:r>
      <w:r w:rsidRPr="007C1602">
        <w:rPr>
          <w:rFonts w:ascii="Times New Roman" w:hAnsi="Times New Roman" w:cs="Times New Roman"/>
          <w:sz w:val="24"/>
          <w:szCs w:val="24"/>
        </w:rPr>
        <w:t>о</w:t>
      </w:r>
      <w:r w:rsidRPr="007C1602">
        <w:rPr>
          <w:rFonts w:ascii="Times New Roman" w:hAnsi="Times New Roman" w:cs="Times New Roman"/>
          <w:sz w:val="24"/>
          <w:szCs w:val="24"/>
        </w:rPr>
        <w:t>дящихся в муниципальной собственности на территории сельского поселения гражданам для индивидуального жилищного строител</w:t>
      </w:r>
      <w:r w:rsidRPr="007C1602">
        <w:rPr>
          <w:rFonts w:ascii="Times New Roman" w:hAnsi="Times New Roman" w:cs="Times New Roman"/>
          <w:sz w:val="24"/>
          <w:szCs w:val="24"/>
        </w:rPr>
        <w:t>ь</w:t>
      </w:r>
      <w:r w:rsidRPr="007C1602">
        <w:rPr>
          <w:rFonts w:ascii="Times New Roman" w:hAnsi="Times New Roman" w:cs="Times New Roman"/>
          <w:sz w:val="24"/>
          <w:szCs w:val="24"/>
        </w:rPr>
        <w:t>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106A53" w:rsidRPr="003A4528" w:rsidRDefault="00106A53" w:rsidP="00844CC8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исполнительного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находящегося в муниципальной собственности,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4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45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6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106A53" w:rsidRPr="003A4528" w:rsidRDefault="00747E34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7" w:history="1">
        <w:r w:rsidR="00106A53"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106A53" w:rsidRPr="003A4528">
        <w:rPr>
          <w:rFonts w:ascii="Courier New" w:hAnsi="Courier New" w:cs="Courier New"/>
          <w:sz w:val="20"/>
          <w:szCs w:val="20"/>
        </w:rPr>
        <w:t>/</w:t>
      </w:r>
      <w:hyperlink r:id="rId48" w:history="1">
        <w:r w:rsidR="00106A53"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106A53"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(Вариант: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(Вариант: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lastRenderedPageBreak/>
        <w:t xml:space="preserve">                     (наименование органа)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(Вариант: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106A53" w:rsidRPr="003A4528" w:rsidRDefault="00106A53" w:rsidP="008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106A53" w:rsidRPr="003A4528" w:rsidRDefault="00106A53" w:rsidP="00844CC8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844CC8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06A53" w:rsidRPr="003A4528" w:rsidRDefault="00106A53" w:rsidP="00A2436F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3A452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</w:t>
      </w:r>
      <w:r w:rsidRPr="007B0040"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:rsidR="00106A53" w:rsidRPr="003A4528" w:rsidRDefault="00106A53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106A53" w:rsidRPr="003A4528" w:rsidRDefault="00106A53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106A53" w:rsidRPr="003A4528" w:rsidRDefault="00106A53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7C1602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</w:t>
      </w:r>
      <w:r w:rsidRPr="007C1602">
        <w:rPr>
          <w:rFonts w:ascii="Times New Roman" w:hAnsi="Times New Roman" w:cs="Times New Roman"/>
          <w:sz w:val="24"/>
          <w:szCs w:val="24"/>
        </w:rPr>
        <w:t>я</w:t>
      </w:r>
      <w:r w:rsidRPr="007C1602">
        <w:rPr>
          <w:rFonts w:ascii="Times New Roman" w:hAnsi="Times New Roman" w:cs="Times New Roman"/>
          <w:sz w:val="24"/>
          <w:szCs w:val="24"/>
        </w:rPr>
        <w:t>щихся в муниципальной собственности на терр</w:t>
      </w:r>
      <w:r w:rsidRPr="007C1602">
        <w:rPr>
          <w:rFonts w:ascii="Times New Roman" w:hAnsi="Times New Roman" w:cs="Times New Roman"/>
          <w:sz w:val="24"/>
          <w:szCs w:val="24"/>
        </w:rPr>
        <w:t>и</w:t>
      </w:r>
      <w:r w:rsidRPr="007C1602">
        <w:rPr>
          <w:rFonts w:ascii="Times New Roman" w:hAnsi="Times New Roman" w:cs="Times New Roman"/>
          <w:sz w:val="24"/>
          <w:szCs w:val="24"/>
        </w:rPr>
        <w:t>тории сельского поселения гражданам для инд</w:t>
      </w:r>
      <w:r w:rsidRPr="007C1602">
        <w:rPr>
          <w:rFonts w:ascii="Times New Roman" w:hAnsi="Times New Roman" w:cs="Times New Roman"/>
          <w:sz w:val="24"/>
          <w:szCs w:val="24"/>
        </w:rPr>
        <w:t>и</w:t>
      </w:r>
      <w:r w:rsidRPr="007C1602">
        <w:rPr>
          <w:rFonts w:ascii="Times New Roman" w:hAnsi="Times New Roman" w:cs="Times New Roman"/>
          <w:sz w:val="24"/>
          <w:szCs w:val="24"/>
        </w:rPr>
        <w:t>видуального жилищного строительства, ведения личного подсобного хозяйства в границах нас</w:t>
      </w:r>
      <w:r w:rsidRPr="007C1602">
        <w:rPr>
          <w:rFonts w:ascii="Times New Roman" w:hAnsi="Times New Roman" w:cs="Times New Roman"/>
          <w:sz w:val="24"/>
          <w:szCs w:val="24"/>
        </w:rPr>
        <w:t>е</w:t>
      </w:r>
      <w:r w:rsidRPr="007C1602">
        <w:rPr>
          <w:rFonts w:ascii="Times New Roman" w:hAnsi="Times New Roman" w:cs="Times New Roman"/>
          <w:sz w:val="24"/>
          <w:szCs w:val="24"/>
        </w:rPr>
        <w:t>ленного пункта, садоводства, дачного хозяйства, гражданам и крестьянским (фермерским) хозяйс</w:t>
      </w:r>
      <w:r w:rsidRPr="007C1602">
        <w:rPr>
          <w:rFonts w:ascii="Times New Roman" w:hAnsi="Times New Roman" w:cs="Times New Roman"/>
          <w:sz w:val="24"/>
          <w:szCs w:val="24"/>
        </w:rPr>
        <w:t>т</w:t>
      </w:r>
      <w:r w:rsidRPr="007C1602">
        <w:rPr>
          <w:rFonts w:ascii="Times New Roman" w:hAnsi="Times New Roman" w:cs="Times New Roman"/>
          <w:sz w:val="24"/>
          <w:szCs w:val="24"/>
        </w:rPr>
        <w:t>вам для осуществления крестьянским (ферме</w:t>
      </w:r>
      <w:r w:rsidRPr="007C1602">
        <w:rPr>
          <w:rFonts w:ascii="Times New Roman" w:hAnsi="Times New Roman" w:cs="Times New Roman"/>
          <w:sz w:val="24"/>
          <w:szCs w:val="24"/>
        </w:rPr>
        <w:t>р</w:t>
      </w:r>
      <w:r w:rsidRPr="007C1602">
        <w:rPr>
          <w:rFonts w:ascii="Times New Roman" w:hAnsi="Times New Roman" w:cs="Times New Roman"/>
          <w:sz w:val="24"/>
          <w:szCs w:val="24"/>
        </w:rPr>
        <w:t>ским)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106A53" w:rsidRPr="003A4528" w:rsidRDefault="00106A53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A53" w:rsidRPr="003A4528" w:rsidRDefault="00106A53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106A53" w:rsidRPr="003A4528" w:rsidRDefault="00106A53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106A53" w:rsidRPr="003A4528" w:rsidRDefault="00106A53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«</w:t>
      </w:r>
      <w:r w:rsidRPr="007C1602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</w:t>
      </w:r>
      <w:r w:rsidRPr="007C1602">
        <w:rPr>
          <w:rFonts w:ascii="Times New Roman" w:hAnsi="Times New Roman" w:cs="Times New Roman"/>
          <w:sz w:val="20"/>
          <w:szCs w:val="20"/>
        </w:rPr>
        <w:t>д</w:t>
      </w:r>
      <w:r w:rsidRPr="007C1602">
        <w:rPr>
          <w:rFonts w:ascii="Times New Roman" w:hAnsi="Times New Roman" w:cs="Times New Roman"/>
          <w:sz w:val="20"/>
          <w:szCs w:val="20"/>
        </w:rPr>
        <w:t>собного хозяйства в границах населенного пункта, садоводства, дачного хозяйства, гражданам и крест</w:t>
      </w:r>
      <w:r w:rsidRPr="007C1602">
        <w:rPr>
          <w:rFonts w:ascii="Times New Roman" w:hAnsi="Times New Roman" w:cs="Times New Roman"/>
          <w:sz w:val="20"/>
          <w:szCs w:val="20"/>
        </w:rPr>
        <w:t>ь</w:t>
      </w:r>
      <w:r w:rsidRPr="007C1602">
        <w:rPr>
          <w:rFonts w:ascii="Times New Roman" w:hAnsi="Times New Roman" w:cs="Times New Roman"/>
          <w:sz w:val="20"/>
          <w:szCs w:val="20"/>
        </w:rPr>
        <w:t>янским (фермерским) хозяйствам для осуществления крестьянским (фермерским) хозяйством его де</w:t>
      </w:r>
      <w:r w:rsidRPr="007C1602">
        <w:rPr>
          <w:rFonts w:ascii="Times New Roman" w:hAnsi="Times New Roman" w:cs="Times New Roman"/>
          <w:sz w:val="20"/>
          <w:szCs w:val="20"/>
        </w:rPr>
        <w:t>я</w:t>
      </w:r>
      <w:r w:rsidRPr="007C1602">
        <w:rPr>
          <w:rFonts w:ascii="Times New Roman" w:hAnsi="Times New Roman" w:cs="Times New Roman"/>
          <w:sz w:val="20"/>
          <w:szCs w:val="20"/>
        </w:rPr>
        <w:t>тельности</w:t>
      </w:r>
      <w:r w:rsidRPr="003A4528">
        <w:rPr>
          <w:rFonts w:ascii="Times New Roman" w:hAnsi="Times New Roman" w:cs="Times New Roman"/>
        </w:rPr>
        <w:t>»</w:t>
      </w:r>
    </w:p>
    <w:p w:rsidR="00106A53" w:rsidRPr="003A4528" w:rsidRDefault="00747E34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7E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106A53" w:rsidRPr="003A4528" w:rsidRDefault="00106A53" w:rsidP="0076338F">
      <w:pPr>
        <w:suppressAutoHyphens/>
        <w:spacing w:after="0" w:line="240" w:lineRule="auto"/>
        <w:rPr>
          <w:sz w:val="28"/>
          <w:szCs w:val="28"/>
        </w:rPr>
      </w:pP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1B1C1B" w:rsidRPr="002B5CF3" w:rsidRDefault="001B1C1B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747E34">
        <w:rPr>
          <w:noProof/>
        </w:rPr>
        <w:pict>
          <v:shape id="Text Box 11" o:spid="_x0000_s1031" type="#_x0000_t202" style="position:absolute;left:0;text-align:left;margin-left:460.35pt;margin-top:21.45pt;width:36.1pt;height:21.8pt;z-index:251655680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747E34">
        <w:rPr>
          <w:noProof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пальной  услуги иоформление результатовмуниципальной услуги </w:t>
                  </w:r>
                </w:p>
              </w:txbxContent>
            </v:textbox>
          </v:shap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251664896;visibility:visible"/>
        </w:pict>
      </w:r>
      <w:r w:rsidRPr="00747E34">
        <w:rPr>
          <w:noProof/>
        </w:rPr>
        <w:pict>
          <v:shape id="AutoShape 23" o:spid="_x0000_s1034" type="#_x0000_t32" style="position:absolute;left:0;text-align:left;margin-left:472.55pt;margin-top:13.6pt;width:13.7pt;height:30pt;z-index:251662848;visibility:visible">
            <v:stroke endarrow="block"/>
          </v:shape>
        </w:pict>
      </w:r>
      <w:r w:rsidRPr="00747E34"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251663872;visibility:visible">
            <v:stroke endarrow="block"/>
          </v:shape>
        </w:pict>
      </w:r>
      <w:r w:rsidRPr="00747E34">
        <w:rPr>
          <w:noProof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 w:rsidRPr="00747E34">
        <w:rPr>
          <w:noProof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shape id="Text Box 16" o:spid="_x0000_s1038" type="#_x0000_t202" style="position:absolute;left:0;text-align:left;margin-left:420.8pt;margin-top:13.9pt;width:94.15pt;height:85.65pt;z-index:251658752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1B1C1B" w:rsidRDefault="001B1C1B" w:rsidP="0076338F"/>
              </w:txbxContent>
            </v:textbox>
          </v:shape>
        </w:pict>
      </w:r>
      <w:r w:rsidRPr="00747E34">
        <w:rPr>
          <w:noProof/>
        </w:rPr>
        <w:pict>
          <v:shape id="Text Box 10" o:spid="_x0000_s1039" type="#_x0000_t202" style="position:absolute;left:0;text-align:left;margin-left:311.3pt;margin-top:13.95pt;width:102.35pt;height:85.65pt;z-index:251656704;visibility:visible;mso-wrap-distance-left:9.05pt;mso-wrap-distance-right:9.05pt" strokeweight=".5pt">
            <v:textbox inset="7.45pt,3.85pt,7.45pt,3.85pt">
              <w:txbxContent>
                <w:p w:rsidR="001B1C1B" w:rsidRPr="00231C3E" w:rsidRDefault="001B1C1B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1B1C1B" w:rsidRDefault="001B1C1B" w:rsidP="0076338F"/>
              </w:txbxContent>
            </v:textbox>
          </v:shape>
        </w:pict>
      </w:r>
    </w:p>
    <w:p w:rsidR="00106A53" w:rsidRPr="003A4528" w:rsidRDefault="00747E3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47E34">
        <w:rPr>
          <w:noProof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1B1C1B" w:rsidRPr="00BE07D1" w:rsidRDefault="001B1C1B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1B1C1B" w:rsidRPr="00BE07D1" w:rsidRDefault="001B1C1B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1B1C1B" w:rsidRPr="00BE07D1" w:rsidRDefault="001B1C1B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1B1C1B" w:rsidRPr="00BE07D1" w:rsidRDefault="001B1C1B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1B1C1B" w:rsidRPr="00BE07D1" w:rsidRDefault="001B1C1B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1B1C1B" w:rsidRPr="00BE07D1" w:rsidRDefault="001B1C1B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1B1C1B" w:rsidRPr="00BE07D1" w:rsidRDefault="001B1C1B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06A53" w:rsidRPr="003A4528" w:rsidRDefault="00106A53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106A53" w:rsidRPr="003A4528" w:rsidRDefault="00106A53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106A53" w:rsidRPr="003A4528" w:rsidRDefault="00106A53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106A53" w:rsidRPr="003A4528" w:rsidRDefault="00106A53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106A53" w:rsidRPr="003A4528" w:rsidRDefault="00747E34" w:rsidP="0076338F">
      <w:pPr>
        <w:pStyle w:val="a8"/>
        <w:rPr>
          <w:sz w:val="28"/>
          <w:szCs w:val="28"/>
        </w:rPr>
      </w:pPr>
      <w:r w:rsidRPr="00747E34">
        <w:rPr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106A53" w:rsidRPr="003A4528" w:rsidRDefault="00106A53" w:rsidP="0076338F">
      <w:pPr>
        <w:pStyle w:val="a8"/>
        <w:rPr>
          <w:sz w:val="28"/>
          <w:szCs w:val="28"/>
        </w:rPr>
      </w:pPr>
    </w:p>
    <w:p w:rsidR="00106A53" w:rsidRPr="000749CC" w:rsidRDefault="00747E34" w:rsidP="000749CC">
      <w:pPr>
        <w:pStyle w:val="a8"/>
        <w:rPr>
          <w:b/>
          <w:bCs/>
          <w:sz w:val="28"/>
          <w:szCs w:val="28"/>
        </w:rPr>
      </w:pPr>
      <w:r w:rsidRPr="00747E34">
        <w:rPr>
          <w:noProof/>
        </w:rPr>
        <w:pict>
          <v:shape id="Text Box 22" o:spid="_x0000_s1042" type="#_x0000_t202" style="position:absolute;margin-left:-45.75pt;margin-top:.6pt;width:348.1pt;height:43.4pt;z-index:251661824;visibility:visible;mso-wrap-distance-left:9.05pt;mso-wrap-distance-right:9.05pt" strokeweight=".5pt">
            <v:textbox style="mso-next-textbox:#Text Box 22" inset="7.45pt,3.85pt,7.45pt,3.85pt">
              <w:txbxContent>
                <w:p w:rsidR="001B1C1B" w:rsidRPr="007B0040" w:rsidRDefault="001B1C1B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040">
                    <w:rPr>
                      <w:rFonts w:ascii="Times New Roman" w:hAnsi="Times New Roman" w:cs="Times New Roman"/>
                    </w:rPr>
                    <w:t>Выдача результатов муниципальной услуги</w:t>
                  </w:r>
                </w:p>
                <w:p w:rsidR="001B1C1B" w:rsidRDefault="001B1C1B" w:rsidP="00B96A5A"/>
                <w:p w:rsidR="001B1C1B" w:rsidRDefault="001B1C1B" w:rsidP="00B96A5A"/>
              </w:txbxContent>
            </v:textbox>
          </v:shape>
        </w:pict>
      </w:r>
    </w:p>
    <w:p w:rsidR="00106A53" w:rsidRDefault="00106A53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106A53" w:rsidRDefault="00106A53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sectPr w:rsidR="00106A53" w:rsidSect="00A534F9">
      <w:headerReference w:type="default" r:id="rId49"/>
      <w:footerReference w:type="default" r:id="rId50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AD" w:rsidRDefault="003417AD" w:rsidP="00C14FF5">
      <w:pPr>
        <w:spacing w:after="0" w:line="240" w:lineRule="auto"/>
      </w:pPr>
      <w:r>
        <w:separator/>
      </w:r>
    </w:p>
  </w:endnote>
  <w:endnote w:type="continuationSeparator" w:id="1">
    <w:p w:rsidR="003417AD" w:rsidRDefault="003417AD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1B" w:rsidRDefault="001B1C1B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AD" w:rsidRDefault="003417AD" w:rsidP="00C14FF5">
      <w:pPr>
        <w:spacing w:after="0" w:line="240" w:lineRule="auto"/>
      </w:pPr>
      <w:r>
        <w:separator/>
      </w:r>
    </w:p>
  </w:footnote>
  <w:footnote w:type="continuationSeparator" w:id="1">
    <w:p w:rsidR="003417AD" w:rsidRDefault="003417AD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1B" w:rsidRDefault="00747E34">
    <w:pPr>
      <w:pStyle w:val="a8"/>
      <w:jc w:val="center"/>
    </w:pPr>
    <w:r>
      <w:fldChar w:fldCharType="begin"/>
    </w:r>
    <w:r w:rsidR="001347CA">
      <w:instrText>PAGE   \* MERGEFORMAT</w:instrText>
    </w:r>
    <w:r>
      <w:fldChar w:fldCharType="separate"/>
    </w:r>
    <w:r w:rsidR="008B466B">
      <w:rPr>
        <w:noProof/>
      </w:rPr>
      <w:t>40</w:t>
    </w:r>
    <w:r>
      <w:rPr>
        <w:noProof/>
      </w:rPr>
      <w:fldChar w:fldCharType="end"/>
    </w:r>
  </w:p>
  <w:p w:rsidR="001B1C1B" w:rsidRDefault="001B1C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FF5"/>
    <w:rsid w:val="000000D7"/>
    <w:rsid w:val="0000619E"/>
    <w:rsid w:val="00007CDB"/>
    <w:rsid w:val="00010D42"/>
    <w:rsid w:val="00021229"/>
    <w:rsid w:val="000247EE"/>
    <w:rsid w:val="0002596D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6527"/>
    <w:rsid w:val="000469FB"/>
    <w:rsid w:val="00047802"/>
    <w:rsid w:val="00047DBC"/>
    <w:rsid w:val="00053ECC"/>
    <w:rsid w:val="00056990"/>
    <w:rsid w:val="00056E4C"/>
    <w:rsid w:val="00061C99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907"/>
    <w:rsid w:val="000F0893"/>
    <w:rsid w:val="000F5636"/>
    <w:rsid w:val="00103A97"/>
    <w:rsid w:val="00105C5F"/>
    <w:rsid w:val="00106A53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47CA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4EF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1C1B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2160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42F3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54C6"/>
    <w:rsid w:val="003158C2"/>
    <w:rsid w:val="0031724C"/>
    <w:rsid w:val="0032134A"/>
    <w:rsid w:val="00322DD4"/>
    <w:rsid w:val="00324DEE"/>
    <w:rsid w:val="00326672"/>
    <w:rsid w:val="0033222C"/>
    <w:rsid w:val="00332E97"/>
    <w:rsid w:val="00336FD5"/>
    <w:rsid w:val="003417AD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520"/>
    <w:rsid w:val="0036373B"/>
    <w:rsid w:val="00365763"/>
    <w:rsid w:val="00366496"/>
    <w:rsid w:val="0037328C"/>
    <w:rsid w:val="0037429D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3F13A0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5C2D"/>
    <w:rsid w:val="004967B6"/>
    <w:rsid w:val="004974A1"/>
    <w:rsid w:val="004A136E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1CA7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2E13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47E34"/>
    <w:rsid w:val="007535FA"/>
    <w:rsid w:val="007570B3"/>
    <w:rsid w:val="0076106D"/>
    <w:rsid w:val="00761F48"/>
    <w:rsid w:val="0076338F"/>
    <w:rsid w:val="007674B2"/>
    <w:rsid w:val="0076767A"/>
    <w:rsid w:val="00771A39"/>
    <w:rsid w:val="00775C39"/>
    <w:rsid w:val="00775C3E"/>
    <w:rsid w:val="00777351"/>
    <w:rsid w:val="0078124A"/>
    <w:rsid w:val="0078338E"/>
    <w:rsid w:val="0078402D"/>
    <w:rsid w:val="007845FC"/>
    <w:rsid w:val="00786870"/>
    <w:rsid w:val="00787003"/>
    <w:rsid w:val="0078765E"/>
    <w:rsid w:val="00790CA8"/>
    <w:rsid w:val="00792BB3"/>
    <w:rsid w:val="007A223E"/>
    <w:rsid w:val="007A305B"/>
    <w:rsid w:val="007A37CE"/>
    <w:rsid w:val="007B0040"/>
    <w:rsid w:val="007B01C5"/>
    <w:rsid w:val="007B2199"/>
    <w:rsid w:val="007B22F5"/>
    <w:rsid w:val="007B7C22"/>
    <w:rsid w:val="007C1602"/>
    <w:rsid w:val="007D25E3"/>
    <w:rsid w:val="007D2E90"/>
    <w:rsid w:val="007D46AB"/>
    <w:rsid w:val="007D5BFF"/>
    <w:rsid w:val="007D6641"/>
    <w:rsid w:val="007D6706"/>
    <w:rsid w:val="007E3A78"/>
    <w:rsid w:val="007E3D4A"/>
    <w:rsid w:val="007E6A10"/>
    <w:rsid w:val="007E7873"/>
    <w:rsid w:val="007F00F2"/>
    <w:rsid w:val="007F0B95"/>
    <w:rsid w:val="007F0C77"/>
    <w:rsid w:val="007F2156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258BF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4CC8"/>
    <w:rsid w:val="00845217"/>
    <w:rsid w:val="00845899"/>
    <w:rsid w:val="008458A9"/>
    <w:rsid w:val="008473FC"/>
    <w:rsid w:val="00851328"/>
    <w:rsid w:val="00851926"/>
    <w:rsid w:val="008539F9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B2636"/>
    <w:rsid w:val="008B466B"/>
    <w:rsid w:val="008C7820"/>
    <w:rsid w:val="008C79B9"/>
    <w:rsid w:val="008D407E"/>
    <w:rsid w:val="008D7A71"/>
    <w:rsid w:val="008E0421"/>
    <w:rsid w:val="008E1D4E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6EE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4F73"/>
    <w:rsid w:val="00A05A59"/>
    <w:rsid w:val="00A06154"/>
    <w:rsid w:val="00A147EE"/>
    <w:rsid w:val="00A1598A"/>
    <w:rsid w:val="00A20231"/>
    <w:rsid w:val="00A2436F"/>
    <w:rsid w:val="00A25327"/>
    <w:rsid w:val="00A351C2"/>
    <w:rsid w:val="00A4289B"/>
    <w:rsid w:val="00A534F9"/>
    <w:rsid w:val="00A53941"/>
    <w:rsid w:val="00A573C5"/>
    <w:rsid w:val="00A6055F"/>
    <w:rsid w:val="00A615AA"/>
    <w:rsid w:val="00A66E64"/>
    <w:rsid w:val="00A71BEE"/>
    <w:rsid w:val="00A736BA"/>
    <w:rsid w:val="00A76B37"/>
    <w:rsid w:val="00A834CB"/>
    <w:rsid w:val="00A8539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AF74C3"/>
    <w:rsid w:val="00AF7A0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C02218"/>
    <w:rsid w:val="00C03138"/>
    <w:rsid w:val="00C04652"/>
    <w:rsid w:val="00C0655A"/>
    <w:rsid w:val="00C07ACD"/>
    <w:rsid w:val="00C13E71"/>
    <w:rsid w:val="00C14FF5"/>
    <w:rsid w:val="00C27096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69B3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D701D"/>
    <w:rsid w:val="00CE1CFC"/>
    <w:rsid w:val="00CE563C"/>
    <w:rsid w:val="00CE7BC2"/>
    <w:rsid w:val="00CF3B2A"/>
    <w:rsid w:val="00D004AF"/>
    <w:rsid w:val="00D04653"/>
    <w:rsid w:val="00D0507E"/>
    <w:rsid w:val="00D11655"/>
    <w:rsid w:val="00D1641D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5D4D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1DFB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409D"/>
    <w:rsid w:val="00E74C89"/>
    <w:rsid w:val="00E75EB4"/>
    <w:rsid w:val="00E7726B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972B2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652C"/>
    <w:rsid w:val="00EE2697"/>
    <w:rsid w:val="00EE407A"/>
    <w:rsid w:val="00EF1FA3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27AF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56D5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E650D"/>
    <w:rsid w:val="00FF1B70"/>
    <w:rsid w:val="00FF2B79"/>
    <w:rsid w:val="00FF371D"/>
    <w:rsid w:val="00FF449B"/>
    <w:rsid w:val="00FF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5" type="connector" idref="#AutoShape 25"/>
        <o:r id="V:Rule6" type="connector" idref="#AutoShape 23"/>
        <o:r id="V:Rule7" type="connector" idref="#AutoShape 24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cs="Times New Roman"/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No Spacing"/>
    <w:uiPriority w:val="1"/>
    <w:qFormat/>
    <w:rsid w:val="002642F3"/>
    <w:pPr>
      <w:tabs>
        <w:tab w:val="left" w:pos="709"/>
      </w:tabs>
      <w:suppressAutoHyphens/>
    </w:pPr>
    <w:rPr>
      <w:rFonts w:eastAsia="Arial" w:cs="Calibri"/>
      <w:color w:val="00000A"/>
      <w:kern w:val="2"/>
      <w:lang w:eastAsia="zh-CN"/>
    </w:rPr>
  </w:style>
  <w:style w:type="paragraph" w:customStyle="1" w:styleId="Standard">
    <w:name w:val="Standard"/>
    <w:rsid w:val="00E7726B"/>
    <w:pPr>
      <w:suppressAutoHyphens/>
      <w:autoSpaceDN w:val="0"/>
      <w:textAlignment w:val="baseline"/>
    </w:pPr>
    <w:rPr>
      <w:rFonts w:ascii="Times New Roman" w:hAnsi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EA491B01D7E06DC9859729EBF2899FB5BC10098FBA8E79C38A4FEB848DBD327592B77C4A8AB5AD1FADG" TargetMode="External"/><Relationship Id="rId18" Type="http://schemas.openxmlformats.org/officeDocument/2006/relationships/hyperlink" Target="consultantplus://offline/ref=A2E8CB93A25CB1BC0CFF575D26095D7DDC800D41E2A1D2945D1BCE1145823A906857784E7BGE45J" TargetMode="External"/><Relationship Id="rId26" Type="http://schemas.openxmlformats.org/officeDocument/2006/relationships/hyperlink" Target="consultantplus://offline/ref=650B90F0FC5314F10D69DC2989AB92FCC658C5C41F9C606653FF7461603B353A2DB19D03D3Q6m6J" TargetMode="External"/><Relationship Id="rId39" Type="http://schemas.openxmlformats.org/officeDocument/2006/relationships/hyperlink" Target="consultantplus://offline/ref=9A37DE814D0E373DDB8C77FC4AD0E699E456927B41328CAB07003580C56D1B22365068C116m3b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E8CB93A25CB1BC0CFF575D26095D7DDC800D41E2A1D2945D1BCE1145823A906857784E7CGE47J" TargetMode="External"/><Relationship Id="rId34" Type="http://schemas.openxmlformats.org/officeDocument/2006/relationships/hyperlink" Target="consultantplus://offline/ref=9A37DE814D0E373DDB8C77FC4AD0E699E456927B41328CAB07003580C56D1B22365068C01Fm3b5M" TargetMode="External"/><Relationship Id="rId42" Type="http://schemas.openxmlformats.org/officeDocument/2006/relationships/hyperlink" Target="http://www._________" TargetMode="External"/><Relationship Id="rId47" Type="http://schemas.openxmlformats.org/officeDocument/2006/relationships/hyperlink" Target="consultantplus://offline/ref=41E78CAD354190E21C77A95C4C6A297D55CB810ECB0963A2A425748E82078E83A019150E62xFr9N" TargetMode="External"/><Relationship Id="rId50" Type="http://schemas.openxmlformats.org/officeDocument/2006/relationships/footer" Target="footer1.xml"/><Relationship Id="rId7" Type="http://schemas.openxmlformats.org/officeDocument/2006/relationships/hyperlink" Target="http://www._________" TargetMode="External"/><Relationship Id="rId12" Type="http://schemas.openxmlformats.org/officeDocument/2006/relationships/hyperlink" Target="consultantplus://offline/ref=E3DAC22588B73EECA051EE360981F504854263E00CA77D594C16FC4BE5CAFBC981F03AA4724B4D85D4F7B7F54DK" TargetMode="External"/><Relationship Id="rId17" Type="http://schemas.openxmlformats.org/officeDocument/2006/relationships/hyperlink" Target="consultantplus://offline/ref=A2E8CB93A25CB1BC0CFF575D26095D7DDC800D41E2A1D2945D1BCE1145823A90685778497EEEG048J" TargetMode="External"/><Relationship Id="rId25" Type="http://schemas.openxmlformats.org/officeDocument/2006/relationships/hyperlink" Target="http://www.rpgu.rkursk.ru" TargetMode="External"/><Relationship Id="rId33" Type="http://schemas.openxmlformats.org/officeDocument/2006/relationships/hyperlink" Target="consultantplus://offline/ref=21BCC54F11B51F49DC3E31301BDBA1AC998BB5A9D5DE05CD5D0C5FF029DFCB4CB45E0A9EA81CY3M" TargetMode="External"/><Relationship Id="rId38" Type="http://schemas.openxmlformats.org/officeDocument/2006/relationships/hyperlink" Target="consultantplus://offline/ref=9A37DE814D0E373DDB8C77FC4AD0E699E456927B41328CAB07003580C56D1B22365068C116m3b8M" TargetMode="External"/><Relationship Id="rId46" Type="http://schemas.openxmlformats.org/officeDocument/2006/relationships/hyperlink" Target="consultantplus://offline/ref=41E78CAD354190E21C77A95C4C6A297D55CB810ECB0963A2A425748E82078E83A019150E61xFr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D76GE42J" TargetMode="External"/><Relationship Id="rId20" Type="http://schemas.openxmlformats.org/officeDocument/2006/relationships/hyperlink" Target="consultantplus://offline/ref=A2E8CB93A25CB1BC0CFF575D26095D7DDC800D41E2A1D2945D1BCE1145823A906857784E7FGE46J" TargetMode="External"/><Relationship Id="rId29" Type="http://schemas.openxmlformats.org/officeDocument/2006/relationships/hyperlink" Target="consultantplus://offline/ref=A991D9F6B710C58CE35D8B35E2A8184EF0BF2C934DCA613A46A8F5E6C2u5w6J" TargetMode="External"/><Relationship Id="rId41" Type="http://schemas.openxmlformats.org/officeDocument/2006/relationships/hyperlink" Target="consultantplus://offline/ref=000781DD78400314837BA1CEF05BE6E0C88BCC20B3A1987CE3A859F931WEJD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@rkursk.ru" TargetMode="External"/><Relationship Id="rId24" Type="http://schemas.openxmlformats.org/officeDocument/2006/relationships/hyperlink" Target="consultantplus://offline/ref=A2E8CB93A25CB1BC0CFF575D26095D7DDC8F0643EEABD2945D1BCE1145G842J" TargetMode="External"/><Relationship Id="rId32" Type="http://schemas.openxmlformats.org/officeDocument/2006/relationships/hyperlink" Target="consultantplus://offline/ref=21BCC54F11B51F49DC3E31301BDBA1AC998BB5A9D5DE05CD5D0C5FF029DFCB4CB45E0A9FA11CY1M" TargetMode="External"/><Relationship Id="rId37" Type="http://schemas.openxmlformats.org/officeDocument/2006/relationships/hyperlink" Target="consultantplus://offline/ref=9A37DE814D0E373DDB8C77FC4AD0E699E456927B41328CAB07003580C56D1B22365068C116m3bEM" TargetMode="External"/><Relationship Id="rId40" Type="http://schemas.openxmlformats.org/officeDocument/2006/relationships/hyperlink" Target="consultantplus://offline/ref=000781DD78400314837BA1CEF05BE6E0C88AC221B1A9987CE3A859F931ED6727EDEC26452BW1J0J" TargetMode="External"/><Relationship Id="rId45" Type="http://schemas.openxmlformats.org/officeDocument/2006/relationships/hyperlink" Target="consultantplus://offline/ref=41E78CAD354190E21C77A95C4C6A297D55CB810ECB0963A2A425748E82078E83A019150E67xFrBN" TargetMode="External"/><Relationship Id="rId53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9D56FD293139A8BD474E5D4DEEBE27E60C9B83BD46C29B531D17EB4C87AF5E2B12DE0E2CE411VDN" TargetMode="External"/><Relationship Id="rId23" Type="http://schemas.openxmlformats.org/officeDocument/2006/relationships/hyperlink" Target="consultantplus://offline/ref=A2E8CB93A25CB1BC0CFF575D26095D7DDC800D41E2A1D2945D1BCE1145823A906857784D76GE42J" TargetMode="External"/><Relationship Id="rId28" Type="http://schemas.openxmlformats.org/officeDocument/2006/relationships/hyperlink" Target="consultantplus://offline/ref=730C3CDF2B1941086B3299C708DBF1C9271FABE03A864AF349518C3593131FF65B50772461i3nBJ" TargetMode="External"/><Relationship Id="rId36" Type="http://schemas.openxmlformats.org/officeDocument/2006/relationships/hyperlink" Target="consultantplus://offline/ref=9A37DE814D0E373DDB8C77FC4AD0E699E456927B41328CAB07003580C56D1B22365068C117m3bEM" TargetMode="External"/><Relationship Id="rId49" Type="http://schemas.openxmlformats.org/officeDocument/2006/relationships/header" Target="header1.xml"/><Relationship Id="rId10" Type="http://schemas.openxmlformats.org/officeDocument/2006/relationships/hyperlink" Target="http://gosuslugi.ru" TargetMode="External"/><Relationship Id="rId19" Type="http://schemas.openxmlformats.org/officeDocument/2006/relationships/hyperlink" Target="consultantplus://offline/ref=A2E8CB93A25CB1BC0CFF575D26095D7DDC800D41E2A1D2945D1BCE1145823A906857784E7FGE44J" TargetMode="External"/><Relationship Id="rId31" Type="http://schemas.openxmlformats.org/officeDocument/2006/relationships/hyperlink" Target="consultantplus://offline/ref=21BCC54F11B51F49DC3E31301BDBA1AC998BB5A9D5DE05CD5D0C5FF029DFCB4CB45E0A9FA01CY8M" TargetMode="External"/><Relationship Id="rId44" Type="http://schemas.openxmlformats.org/officeDocument/2006/relationships/hyperlink" Target="consultantplus://offline/ref=41E78CAD354190E21C77A95C4C6A297D55CB810ECB0963A2A425748E82078E83A019150267xFr9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pgu.rkursk.ru" TargetMode="External"/><Relationship Id="rId14" Type="http://schemas.openxmlformats.org/officeDocument/2006/relationships/hyperlink" Target="consultantplus://offline/ref=7D9D56FD293139A8BD474E5D4DEEBE27E6039081B14CC29B531D17EB4C18V7N" TargetMode="External"/><Relationship Id="rId22" Type="http://schemas.openxmlformats.org/officeDocument/2006/relationships/hyperlink" Target="consultantplus://offline/ref=A2E8CB93A25CB1BC0CFF575D26095D7DDC800D41E2A1D2945D1BCE1145823A906857784078GE47J" TargetMode="External"/><Relationship Id="rId27" Type="http://schemas.openxmlformats.org/officeDocument/2006/relationships/hyperlink" Target="consultantplus://offline/ref=650B90F0FC5314F10D69DC2989AB92FCC659CBC51D94606653FF746160Q3mBJ" TargetMode="External"/><Relationship Id="rId30" Type="http://schemas.openxmlformats.org/officeDocument/2006/relationships/hyperlink" Target="consultantplus://offline/ref=0F3B78C7FC6FEDA8DD034BF95C01BDBB5839DF55382023E99B365CC999E7862C2758A8043EY2U1M" TargetMode="External"/><Relationship Id="rId35" Type="http://schemas.openxmlformats.org/officeDocument/2006/relationships/hyperlink" Target="consultantplus://offline/ref=9A37DE814D0E373DDB8C77FC4AD0E699E456927B41328CAB07003580C56D1B22365068C01Em3bCM" TargetMode="External"/><Relationship Id="rId43" Type="http://schemas.openxmlformats.org/officeDocument/2006/relationships/hyperlink" Target="http://.rpgu.rkursk.ru" TargetMode="External"/><Relationship Id="rId48" Type="http://schemas.openxmlformats.org/officeDocument/2006/relationships/hyperlink" Target="consultantplus://offline/ref=41E78CAD354190E21C77A95C4C6A297D55CB810ECB0963A2A425748E82078E83A019150F63xFrBN" TargetMode="External"/><Relationship Id="rId8" Type="http://schemas.openxmlformats.org/officeDocument/2006/relationships/hyperlink" Target="http://www._________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13801</Words>
  <Characters>78670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 Курского района</Company>
  <LinksUpToDate>false</LinksUpToDate>
  <CharactersWithSpaces>92287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Dshon</dc:creator>
  <cp:lastModifiedBy>Пользователь</cp:lastModifiedBy>
  <cp:revision>9</cp:revision>
  <cp:lastPrinted>2016-01-28T12:32:00Z</cp:lastPrinted>
  <dcterms:created xsi:type="dcterms:W3CDTF">2017-01-30T14:26:00Z</dcterms:created>
  <dcterms:modified xsi:type="dcterms:W3CDTF">2017-06-16T07:47:00Z</dcterms:modified>
</cp:coreProperties>
</file>