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9" w:rsidRPr="00BA645B" w:rsidRDefault="00FF2DD9" w:rsidP="00FF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BA645B">
        <w:rPr>
          <w:rFonts w:ascii="Arial" w:hAnsi="Arial" w:cs="Arial"/>
          <w:b/>
          <w:sz w:val="32"/>
          <w:szCs w:val="32"/>
        </w:rPr>
        <w:t xml:space="preserve"> УСЛАНСКОГО СЕЛЬСОВЕТА</w:t>
      </w:r>
      <w:r w:rsidRPr="00BA645B">
        <w:rPr>
          <w:rFonts w:ascii="Arial" w:hAnsi="Arial" w:cs="Arial"/>
          <w:b/>
          <w:sz w:val="32"/>
          <w:szCs w:val="32"/>
        </w:rPr>
        <w:br/>
        <w:t xml:space="preserve">ОБОЯНСКОГО РАЙОНА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F2DD9" w:rsidRPr="00BA645B" w:rsidRDefault="00FF2DD9" w:rsidP="00FF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645B">
        <w:rPr>
          <w:rFonts w:ascii="Arial" w:hAnsi="Arial" w:cs="Arial"/>
          <w:b/>
          <w:sz w:val="32"/>
          <w:szCs w:val="32"/>
        </w:rPr>
        <w:t>306235 Курская область, Обоянский район, с.Усланка, ул.Центральная, д.9</w:t>
      </w:r>
    </w:p>
    <w:p w:rsidR="00FF2DD9" w:rsidRPr="00BA645B" w:rsidRDefault="00FF2DD9" w:rsidP="00FF2D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645B">
        <w:rPr>
          <w:rFonts w:ascii="Arial" w:hAnsi="Arial" w:cs="Arial"/>
          <w:b/>
          <w:sz w:val="32"/>
          <w:szCs w:val="32"/>
        </w:rPr>
        <w:t>тел. 3-36-34; факс 3-36-18</w:t>
      </w:r>
    </w:p>
    <w:p w:rsidR="00FF2DD9" w:rsidRPr="00EC479B" w:rsidRDefault="00FF2DD9" w:rsidP="00FF2DD9">
      <w:pPr>
        <w:spacing w:after="0"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  <w:r>
        <w:rPr>
          <w:b/>
          <w:sz w:val="32"/>
          <w:szCs w:val="32"/>
        </w:rPr>
        <w:t xml:space="preserve"> </w:t>
      </w:r>
    </w:p>
    <w:p w:rsidR="00FF2DD9" w:rsidRPr="00EC479B" w:rsidRDefault="00FF2DD9" w:rsidP="00FF2DD9">
      <w:pPr>
        <w:spacing w:after="0"/>
        <w:jc w:val="center"/>
        <w:rPr>
          <w:b/>
          <w:sz w:val="32"/>
          <w:szCs w:val="32"/>
        </w:rPr>
      </w:pPr>
    </w:p>
    <w:p w:rsidR="00FF2DD9" w:rsidRPr="00BA645B" w:rsidRDefault="00FF2DD9" w:rsidP="00FF2D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645B">
        <w:rPr>
          <w:rFonts w:ascii="Arial" w:hAnsi="Arial" w:cs="Arial"/>
          <w:b/>
          <w:sz w:val="28"/>
          <w:szCs w:val="28"/>
        </w:rPr>
        <w:t>ПОСТАНОВЛЕНИЕ</w:t>
      </w:r>
    </w:p>
    <w:p w:rsidR="00FF2DD9" w:rsidRPr="00BA645B" w:rsidRDefault="00FF2DD9" w:rsidP="00FF2DD9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BA645B">
        <w:rPr>
          <w:rFonts w:ascii="Arial" w:hAnsi="Arial" w:cs="Arial"/>
          <w:sz w:val="28"/>
          <w:szCs w:val="28"/>
        </w:rPr>
        <w:t>от</w:t>
      </w:r>
      <w:r w:rsidRPr="00BA645B">
        <w:rPr>
          <w:rFonts w:ascii="Arial" w:hAnsi="Arial" w:cs="Arial"/>
          <w:sz w:val="28"/>
          <w:szCs w:val="28"/>
          <w:u w:val="single"/>
        </w:rPr>
        <w:t xml:space="preserve">  25.  01. 2017 </w:t>
      </w:r>
      <w:r w:rsidRPr="00BA645B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BA645B">
        <w:rPr>
          <w:rFonts w:ascii="Arial" w:hAnsi="Arial" w:cs="Arial"/>
          <w:sz w:val="28"/>
          <w:szCs w:val="28"/>
        </w:rPr>
        <w:t xml:space="preserve"> </w:t>
      </w:r>
      <w:r w:rsidRPr="00BA645B">
        <w:rPr>
          <w:rFonts w:ascii="Arial" w:hAnsi="Arial" w:cs="Arial"/>
          <w:sz w:val="28"/>
          <w:szCs w:val="28"/>
          <w:u w:val="single"/>
        </w:rPr>
        <w:t>№ 6</w:t>
      </w:r>
    </w:p>
    <w:p w:rsidR="00FF2DD9" w:rsidRDefault="00FF2DD9" w:rsidP="00FF2DD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A645B">
        <w:rPr>
          <w:rFonts w:ascii="Arial" w:hAnsi="Arial" w:cs="Arial"/>
          <w:sz w:val="28"/>
          <w:szCs w:val="28"/>
        </w:rPr>
        <w:t>с.Усланка</w:t>
      </w:r>
    </w:p>
    <w:p w:rsidR="00FF2DD9" w:rsidRPr="00BA645B" w:rsidRDefault="00FF2DD9" w:rsidP="00FF2D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F2DD9" w:rsidRPr="00BA645B" w:rsidRDefault="00FF2DD9" w:rsidP="00FF2DD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A645B">
        <w:rPr>
          <w:rFonts w:ascii="Arial" w:hAnsi="Arial" w:cs="Arial"/>
          <w:b/>
          <w:sz w:val="28"/>
          <w:szCs w:val="28"/>
        </w:rPr>
        <w:t>О мероприятиях по проверке достоверности сведений о доходах, расходах, об имуществе и обязательствах имущественного характера, представленных муниципальными служащими Администрации Усланского сельсовета Обоянского района в 2017 году (за отчетный 2016 год) и урегулировании конфликта интересов на муниципальной службе.</w:t>
      </w:r>
    </w:p>
    <w:p w:rsidR="00FF2DD9" w:rsidRDefault="00FF2DD9" w:rsidP="00FF2DD9">
      <w:pPr>
        <w:spacing w:after="0"/>
        <w:jc w:val="both"/>
        <w:rPr>
          <w:sz w:val="28"/>
        </w:rPr>
      </w:pPr>
    </w:p>
    <w:p w:rsidR="00FF2DD9" w:rsidRPr="008B5731" w:rsidRDefault="00FF2DD9" w:rsidP="00FF2DD9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8B5731">
        <w:rPr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принимая во внимание протокольное решение комиссии по координации работы по противодействию коррупции в Курской области № 5-1 от 13 декабря 2016 г., согласно областной </w:t>
      </w:r>
      <w:proofErr w:type="spellStart"/>
      <w:r w:rsidRPr="008B5731">
        <w:rPr>
          <w:b w:val="0"/>
          <w:sz w:val="24"/>
          <w:szCs w:val="24"/>
        </w:rPr>
        <w:t>антикоррупционной</w:t>
      </w:r>
      <w:proofErr w:type="spellEnd"/>
      <w:r w:rsidRPr="008B5731">
        <w:rPr>
          <w:b w:val="0"/>
          <w:sz w:val="24"/>
          <w:szCs w:val="24"/>
        </w:rPr>
        <w:t xml:space="preserve"> программой «План противодействия коррупции в Курской области на 2017-2019 годы», утвержденной постановлением Администрации Курской области от 28.12.2016 № 1021 – па, Планом противодействия коррупции в </w:t>
      </w:r>
      <w:proofErr w:type="spellStart"/>
      <w:r w:rsidRPr="008B5731">
        <w:rPr>
          <w:b w:val="0"/>
          <w:sz w:val="24"/>
          <w:szCs w:val="24"/>
        </w:rPr>
        <w:t>Усланском</w:t>
      </w:r>
      <w:proofErr w:type="spellEnd"/>
      <w:r w:rsidRPr="008B5731">
        <w:rPr>
          <w:b w:val="0"/>
          <w:sz w:val="24"/>
          <w:szCs w:val="24"/>
        </w:rPr>
        <w:t xml:space="preserve"> сельсовете Обоянского района   на 2017-2019 годы», утвержденным постановлением Администрации Усланского сельсовета Обоянского района от 16.01.2017 года № 5:</w:t>
      </w:r>
    </w:p>
    <w:p w:rsidR="00FF2DD9" w:rsidRPr="008B5731" w:rsidRDefault="00FF2DD9" w:rsidP="00FF2DD9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8B5731">
        <w:rPr>
          <w:b w:val="0"/>
          <w:sz w:val="24"/>
          <w:szCs w:val="24"/>
        </w:rPr>
        <w:t>Заместителю Главы Администрации Усланского сельсовета Обоянского района Каменевой Г.М.:</w:t>
      </w:r>
    </w:p>
    <w:p w:rsidR="00FF2DD9" w:rsidRPr="008B5731" w:rsidRDefault="00FF2DD9" w:rsidP="00FF2DD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B5731">
        <w:rPr>
          <w:b w:val="0"/>
          <w:sz w:val="24"/>
          <w:szCs w:val="24"/>
        </w:rPr>
        <w:t>- провести методические семинары с муниципальными служащими Администрации Усланского сельсовета Обоянского района по разъяснению порядка заполнения сведений  о доходах, расходах, об имуществе и обязательствах имущественного характера в 2017 году (за отчетный 2016 год) (далее – сведения);</w:t>
      </w:r>
    </w:p>
    <w:p w:rsidR="00FF2DD9" w:rsidRPr="008B5731" w:rsidRDefault="00FF2DD9" w:rsidP="00FF2DD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B5731">
        <w:rPr>
          <w:b w:val="0"/>
          <w:sz w:val="24"/>
          <w:szCs w:val="24"/>
        </w:rPr>
        <w:t>- по завершению декларационной кампании 2017 года осуществить анализ сведений, представленных муниципальными служащими Администрации Обоянского района;</w:t>
      </w:r>
    </w:p>
    <w:p w:rsidR="00FF2DD9" w:rsidRDefault="00FF2DD9" w:rsidP="00FF2DD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B5731">
        <w:rPr>
          <w:b w:val="0"/>
          <w:sz w:val="24"/>
          <w:szCs w:val="24"/>
        </w:rPr>
        <w:t>- при выявлении в ходе анализа данных, свидетельствующих о нарушении ограничений, требований и запретов, установленных в целях противодействия коррупции, инициировать проверки в соответствии с действующим законодательством.</w:t>
      </w:r>
    </w:p>
    <w:p w:rsidR="00FF2DD9" w:rsidRPr="008B5731" w:rsidRDefault="00FF2DD9" w:rsidP="00FF2DD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FF2DD9" w:rsidRDefault="00FF2DD9" w:rsidP="00FF2D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5731">
        <w:rPr>
          <w:rFonts w:ascii="Arial" w:hAnsi="Arial" w:cs="Arial"/>
          <w:sz w:val="24"/>
          <w:szCs w:val="24"/>
        </w:rPr>
        <w:t>2. Контроль исполнения настоящего распоряжения оставляю за собой.</w:t>
      </w:r>
    </w:p>
    <w:p w:rsidR="00FF2DD9" w:rsidRPr="008B5731" w:rsidRDefault="00FF2DD9" w:rsidP="00FF2D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2DD9" w:rsidRDefault="00FF2DD9" w:rsidP="00FF2D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5731">
        <w:rPr>
          <w:rFonts w:ascii="Arial" w:hAnsi="Arial" w:cs="Arial"/>
          <w:sz w:val="24"/>
          <w:szCs w:val="24"/>
        </w:rPr>
        <w:lastRenderedPageBreak/>
        <w:t>3. Постановление  вступает в силу со дня его подписания.</w:t>
      </w:r>
    </w:p>
    <w:p w:rsidR="00FF2DD9" w:rsidRPr="008B5731" w:rsidRDefault="00FF2DD9" w:rsidP="00FF2D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2DD9" w:rsidRPr="008B5731" w:rsidRDefault="00FF2DD9" w:rsidP="00FF2D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2DD9" w:rsidRDefault="00FF2DD9" w:rsidP="00FF2D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5731">
        <w:rPr>
          <w:rFonts w:ascii="Arial" w:hAnsi="Arial" w:cs="Arial"/>
          <w:sz w:val="24"/>
          <w:szCs w:val="24"/>
        </w:rPr>
        <w:t>Глава Усланского сельсовета:                                                 В.И.Образцов</w:t>
      </w:r>
    </w:p>
    <w:p w:rsidR="00FF2DD9" w:rsidRDefault="00FF2DD9" w:rsidP="00FF2D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CE" w:rsidRDefault="00A773CE"/>
    <w:sectPr w:rsidR="00A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FB2"/>
    <w:multiLevelType w:val="hybridMultilevel"/>
    <w:tmpl w:val="E0AA8B0C"/>
    <w:lvl w:ilvl="0" w:tplc="228A89F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2DD9"/>
    <w:rsid w:val="00A773CE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2D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2019-02-21T12:26:00Z</dcterms:created>
  <dcterms:modified xsi:type="dcterms:W3CDTF">2019-02-21T12:27:00Z</dcterms:modified>
</cp:coreProperties>
</file>