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F" w:rsidRPr="002D7B8F" w:rsidRDefault="002D7B8F" w:rsidP="002D7B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B8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D7B8F" w:rsidRPr="002D7B8F" w:rsidRDefault="002D7B8F" w:rsidP="002D7B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B8F"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2D7B8F" w:rsidRPr="002D7B8F" w:rsidRDefault="002D7B8F" w:rsidP="002D7B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B8F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2D7B8F" w:rsidRPr="002D7B8F" w:rsidRDefault="002D7B8F" w:rsidP="002D7B8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7B8F" w:rsidRPr="002D7B8F" w:rsidRDefault="002D7B8F" w:rsidP="002D7B8F">
      <w:pPr>
        <w:pStyle w:val="7"/>
        <w:numPr>
          <w:ilvl w:val="6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B8F">
        <w:rPr>
          <w:rFonts w:ascii="Arial" w:hAnsi="Arial" w:cs="Arial"/>
          <w:b/>
          <w:sz w:val="32"/>
          <w:szCs w:val="32"/>
        </w:rPr>
        <w:t>ПОСТАНОВЛЕНИЕ</w:t>
      </w:r>
    </w:p>
    <w:p w:rsidR="002D7B8F" w:rsidRPr="002D7B8F" w:rsidRDefault="002D7B8F" w:rsidP="002D7B8F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</w:p>
    <w:p w:rsidR="002D7B8F" w:rsidRPr="002D7B8F" w:rsidRDefault="002D7B8F" w:rsidP="002D7B8F">
      <w:pPr>
        <w:spacing w:after="0"/>
        <w:jc w:val="both"/>
        <w:rPr>
          <w:rFonts w:ascii="Arial" w:hAnsi="Arial" w:cs="Arial"/>
          <w:sz w:val="32"/>
          <w:szCs w:val="32"/>
        </w:rPr>
      </w:pPr>
      <w:r w:rsidRPr="002D7B8F">
        <w:rPr>
          <w:rFonts w:ascii="Arial" w:hAnsi="Arial" w:cs="Arial"/>
          <w:sz w:val="32"/>
          <w:szCs w:val="32"/>
        </w:rPr>
        <w:t xml:space="preserve">от 16 марта 2017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</w:t>
      </w:r>
      <w:r w:rsidRPr="002D7B8F">
        <w:rPr>
          <w:rFonts w:ascii="Arial" w:hAnsi="Arial" w:cs="Arial"/>
          <w:sz w:val="32"/>
          <w:szCs w:val="32"/>
        </w:rPr>
        <w:t xml:space="preserve">№ 24 </w:t>
      </w:r>
    </w:p>
    <w:p w:rsidR="002D7B8F" w:rsidRPr="002D7B8F" w:rsidRDefault="002D7B8F" w:rsidP="002D7B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D7B8F">
        <w:rPr>
          <w:rFonts w:ascii="Arial" w:hAnsi="Arial" w:cs="Arial"/>
          <w:sz w:val="32"/>
          <w:szCs w:val="32"/>
        </w:rPr>
        <w:t>с.Усланка</w:t>
      </w:r>
    </w:p>
    <w:p w:rsidR="002D7B8F" w:rsidRPr="002D7B8F" w:rsidRDefault="002D7B8F" w:rsidP="002D7B8F">
      <w:pPr>
        <w:spacing w:after="0"/>
        <w:jc w:val="both"/>
        <w:rPr>
          <w:rFonts w:ascii="Arial" w:eastAsia="Arial CYR" w:hAnsi="Arial" w:cs="Arial"/>
          <w:sz w:val="32"/>
          <w:szCs w:val="32"/>
        </w:rPr>
      </w:pPr>
    </w:p>
    <w:p w:rsidR="002D7B8F" w:rsidRPr="002D7B8F" w:rsidRDefault="002D7B8F" w:rsidP="002D7B8F">
      <w:pPr>
        <w:spacing w:after="0"/>
        <w:jc w:val="both"/>
        <w:rPr>
          <w:rFonts w:ascii="Arial" w:eastAsia="Arial CYR" w:hAnsi="Arial" w:cs="Arial"/>
          <w:b/>
          <w:bCs/>
          <w:sz w:val="32"/>
          <w:szCs w:val="32"/>
        </w:rPr>
      </w:pPr>
      <w:r w:rsidRPr="002D7B8F">
        <w:rPr>
          <w:rFonts w:ascii="Arial" w:eastAsia="Arial CYR" w:hAnsi="Arial" w:cs="Arial"/>
          <w:b/>
          <w:bCs/>
          <w:sz w:val="32"/>
          <w:szCs w:val="32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Курской области, и членов их семей на официальном сайте муниципального образования «</w:t>
      </w:r>
      <w:proofErr w:type="spellStart"/>
      <w:r w:rsidRPr="002D7B8F">
        <w:rPr>
          <w:rFonts w:ascii="Arial" w:eastAsia="Arial CYR" w:hAnsi="Arial" w:cs="Arial"/>
          <w:b/>
          <w:bCs/>
          <w:sz w:val="32"/>
          <w:szCs w:val="32"/>
        </w:rPr>
        <w:t>Усланский</w:t>
      </w:r>
      <w:proofErr w:type="spellEnd"/>
      <w:r w:rsidRPr="002D7B8F">
        <w:rPr>
          <w:rFonts w:ascii="Arial" w:eastAsia="Arial CYR" w:hAnsi="Arial" w:cs="Arial"/>
          <w:b/>
          <w:bCs/>
          <w:sz w:val="32"/>
          <w:szCs w:val="32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опубликования.</w:t>
      </w:r>
    </w:p>
    <w:p w:rsidR="002D7B8F" w:rsidRPr="002D7B8F" w:rsidRDefault="002D7B8F" w:rsidP="002D7B8F">
      <w:pPr>
        <w:spacing w:after="0"/>
        <w:rPr>
          <w:rFonts w:ascii="Arial" w:eastAsia="Arial CYR" w:hAnsi="Arial" w:cs="Arial"/>
          <w:b/>
          <w:bCs/>
          <w:sz w:val="24"/>
          <w:szCs w:val="24"/>
        </w:rPr>
      </w:pP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color w:val="000000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В соответствии со ст.42 Федерального </w:t>
      </w:r>
      <w:hyperlink r:id="rId5" w:history="1">
        <w:r w:rsidRPr="002D7B8F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2D7B8F">
        <w:rPr>
          <w:rFonts w:ascii="Arial" w:hAnsi="Arial" w:cs="Arial"/>
          <w:sz w:val="24"/>
          <w:szCs w:val="24"/>
        </w:rPr>
        <w:t xml:space="preserve">а от 06.10.2003 № 131-ФЗ </w:t>
      </w:r>
      <w:r w:rsidRPr="002D7B8F">
        <w:rPr>
          <w:rFonts w:ascii="Arial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2D7B8F">
        <w:rPr>
          <w:rFonts w:ascii="Arial" w:hAnsi="Arial" w:cs="Arial"/>
          <w:sz w:val="24"/>
          <w:szCs w:val="24"/>
        </w:rPr>
        <w:t xml:space="preserve"> (с последующими изменениями и дополнениями), </w:t>
      </w:r>
      <w:r w:rsidRPr="002D7B8F">
        <w:rPr>
          <w:rFonts w:ascii="Arial" w:eastAsia="Arial CYR" w:hAnsi="Arial" w:cs="Arial"/>
          <w:sz w:val="24"/>
          <w:szCs w:val="24"/>
        </w:rPr>
        <w:t xml:space="preserve">Федеральным </w:t>
      </w:r>
      <w:hyperlink r:id="rId6" w:history="1">
        <w:r w:rsidRPr="002D7B8F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2D7B8F">
        <w:rPr>
          <w:rFonts w:ascii="Arial" w:eastAsia="Arial CYR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2D7B8F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2D7B8F">
        <w:rPr>
          <w:rFonts w:ascii="Arial" w:eastAsia="Arial CYR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2D7B8F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2D7B8F">
        <w:rPr>
          <w:rFonts w:ascii="Arial" w:eastAsia="Arial CYR" w:hAnsi="Arial" w:cs="Arial"/>
          <w:sz w:val="24"/>
          <w:szCs w:val="24"/>
        </w:rPr>
        <w:t xml:space="preserve"> Президента Российской Федерации от 08.07.2013 № 631 "Вопросы противодействия коррупции", </w:t>
      </w:r>
      <w:r w:rsidRPr="002D7B8F">
        <w:rPr>
          <w:rFonts w:ascii="Arial" w:eastAsia="Arial CYR" w:hAnsi="Arial" w:cs="Arial"/>
          <w:color w:val="000000"/>
          <w:sz w:val="24"/>
          <w:szCs w:val="24"/>
        </w:rPr>
        <w:t>Администрация Усланского сельсовета Обоянского района Курской области ПОСТАНОВЛЯЕТ:</w:t>
      </w:r>
    </w:p>
    <w:p w:rsidR="002D7B8F" w:rsidRPr="002D7B8F" w:rsidRDefault="002D7B8F" w:rsidP="002D7B8F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Утвердить прилагаемый </w:t>
      </w:r>
      <w:hyperlink r:id="rId9" w:history="1">
        <w:r w:rsidRPr="002D7B8F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2D7B8F">
        <w:rPr>
          <w:rFonts w:ascii="Arial" w:hAnsi="Arial" w:cs="Arial"/>
          <w:sz w:val="24"/>
          <w:szCs w:val="24"/>
        </w:rPr>
        <w:t xml:space="preserve"> </w:t>
      </w:r>
      <w:r w:rsidRPr="002D7B8F">
        <w:rPr>
          <w:rFonts w:ascii="Arial" w:eastAsia="Arial CYR" w:hAnsi="Arial" w:cs="Arial"/>
          <w:sz w:val="24"/>
          <w:szCs w:val="24"/>
        </w:rPr>
        <w:t>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Курской области, и членов их семей на официальном сайте муниципального образования  «</w:t>
      </w:r>
      <w:proofErr w:type="spellStart"/>
      <w:r w:rsidRPr="002D7B8F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2D7B8F">
        <w:rPr>
          <w:rFonts w:ascii="Arial" w:eastAsia="Arial CYR" w:hAnsi="Arial" w:cs="Arial"/>
          <w:sz w:val="24"/>
          <w:szCs w:val="24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опубликования.</w:t>
      </w:r>
    </w:p>
    <w:p w:rsidR="002D7B8F" w:rsidRPr="002D7B8F" w:rsidRDefault="002D7B8F" w:rsidP="002D7B8F">
      <w:pPr>
        <w:widowControl w:val="0"/>
        <w:autoSpaceDE w:val="0"/>
        <w:spacing w:after="0"/>
        <w:ind w:left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Заместителю Главы Администрации Усланского сельсовета Каменевой Г.М. опубликовать настоящее постановление на официальном сайте муниципального образования «</w:t>
      </w:r>
      <w:proofErr w:type="spellStart"/>
      <w:r w:rsidRPr="002D7B8F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2D7B8F">
        <w:rPr>
          <w:rFonts w:ascii="Arial" w:eastAsia="Arial CYR" w:hAnsi="Arial" w:cs="Arial"/>
          <w:sz w:val="24"/>
          <w:szCs w:val="24"/>
        </w:rPr>
        <w:t xml:space="preserve"> сельсовет» Обоянского района Курской области в сети «Интернет».</w:t>
      </w:r>
    </w:p>
    <w:p w:rsidR="002D7B8F" w:rsidRPr="002D7B8F" w:rsidRDefault="002D7B8F" w:rsidP="002D7B8F">
      <w:pPr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3. Отменить постановление Администрации Усланского сельсовета Обоянского района Курской области от 15 января 2013 г.</w:t>
      </w:r>
      <w:r w:rsidRPr="002D7B8F">
        <w:rPr>
          <w:rFonts w:ascii="Arial" w:hAnsi="Arial" w:cs="Arial"/>
          <w:sz w:val="24"/>
          <w:szCs w:val="24"/>
        </w:rPr>
        <w:t xml:space="preserve"> №  7</w:t>
      </w:r>
      <w:r w:rsidRPr="002D7B8F">
        <w:rPr>
          <w:rFonts w:ascii="Arial" w:eastAsia="Arial CYR" w:hAnsi="Arial" w:cs="Arial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</w:t>
      </w:r>
      <w:r w:rsidRPr="002D7B8F">
        <w:rPr>
          <w:rFonts w:ascii="Arial" w:eastAsia="Arial CYR" w:hAnsi="Arial" w:cs="Arial"/>
          <w:color w:val="333333"/>
          <w:sz w:val="24"/>
          <w:szCs w:val="24"/>
        </w:rPr>
        <w:t xml:space="preserve">Курской области </w:t>
      </w:r>
      <w:r w:rsidRPr="002D7B8F">
        <w:rPr>
          <w:rFonts w:ascii="Arial" w:eastAsia="Arial CYR" w:hAnsi="Arial" w:cs="Arial"/>
          <w:sz w:val="24"/>
          <w:szCs w:val="24"/>
        </w:rPr>
        <w:t>и членов их семей на официальном сайте муниципального образования «</w:t>
      </w:r>
      <w:proofErr w:type="spellStart"/>
      <w:r w:rsidRPr="002D7B8F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2D7B8F">
        <w:rPr>
          <w:rFonts w:ascii="Arial" w:eastAsia="Arial CYR" w:hAnsi="Arial" w:cs="Arial"/>
          <w:sz w:val="24"/>
          <w:szCs w:val="24"/>
        </w:rPr>
        <w:t xml:space="preserve"> сельсовет» Обоянского района Курской области и предоставления этих сведений средствам массовой информации для опубликования».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4. Контроль  исполнения настоящего постановления</w:t>
      </w:r>
      <w:r w:rsidRPr="002D7B8F">
        <w:rPr>
          <w:rFonts w:ascii="Arial" w:hAnsi="Arial" w:cs="Arial"/>
          <w:sz w:val="24"/>
          <w:szCs w:val="24"/>
        </w:rPr>
        <w:t xml:space="preserve"> возложить на з</w:t>
      </w:r>
      <w:r w:rsidRPr="002D7B8F">
        <w:rPr>
          <w:rFonts w:ascii="Arial" w:eastAsia="Arial CYR" w:hAnsi="Arial" w:cs="Arial"/>
          <w:sz w:val="24"/>
          <w:szCs w:val="24"/>
        </w:rPr>
        <w:t>аместителя Главы  Администрации Усланского сельсовета</w:t>
      </w:r>
      <w:r w:rsidRPr="002D7B8F">
        <w:rPr>
          <w:rFonts w:ascii="Arial" w:hAnsi="Arial" w:cs="Arial"/>
          <w:sz w:val="24"/>
          <w:szCs w:val="24"/>
        </w:rPr>
        <w:t xml:space="preserve"> Каменеву Г.М.</w:t>
      </w:r>
    </w:p>
    <w:p w:rsidR="002D7B8F" w:rsidRPr="002D7B8F" w:rsidRDefault="002D7B8F" w:rsidP="002D7B8F">
      <w:pPr>
        <w:widowControl w:val="0"/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widowControl w:val="0"/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5. Постановление вступает в силу после его официального опубликования.</w:t>
      </w:r>
    </w:p>
    <w:p w:rsidR="002D7B8F" w:rsidRPr="002D7B8F" w:rsidRDefault="002D7B8F" w:rsidP="002D7B8F">
      <w:pPr>
        <w:widowControl w:val="0"/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D7B8F">
        <w:rPr>
          <w:rFonts w:ascii="Arial" w:hAnsi="Arial" w:cs="Arial"/>
          <w:sz w:val="24"/>
          <w:szCs w:val="24"/>
        </w:rPr>
        <w:t xml:space="preserve">      Глава Усланского сельсовета                                    В.И.Образцов</w:t>
      </w: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sz w:val="24"/>
          <w:szCs w:val="24"/>
        </w:rPr>
      </w:pPr>
      <w:r w:rsidRPr="002D7B8F">
        <w:rPr>
          <w:rFonts w:ascii="Arial" w:hAnsi="Arial" w:cs="Arial"/>
          <w:sz w:val="24"/>
          <w:szCs w:val="24"/>
        </w:rPr>
        <w:t xml:space="preserve">Каменева Г.М..   </w:t>
      </w:r>
    </w:p>
    <w:p w:rsidR="002D7B8F" w:rsidRPr="002D7B8F" w:rsidRDefault="002D7B8F" w:rsidP="002D7B8F">
      <w:pPr>
        <w:shd w:val="clear" w:color="auto" w:fill="FFFFFF"/>
        <w:rPr>
          <w:rFonts w:ascii="Arial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(47141) 3-36-34</w:t>
      </w:r>
    </w:p>
    <w:p w:rsidR="002D7B8F" w:rsidRPr="002D7B8F" w:rsidRDefault="002D7B8F" w:rsidP="002D7B8F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2D7B8F" w:rsidRPr="002D7B8F" w:rsidRDefault="002D7B8F" w:rsidP="002D7B8F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Утвержден</w:t>
      </w:r>
    </w:p>
    <w:p w:rsidR="002D7B8F" w:rsidRPr="002D7B8F" w:rsidRDefault="002D7B8F" w:rsidP="002D7B8F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постановлением Администрации</w:t>
      </w:r>
    </w:p>
    <w:p w:rsidR="002D7B8F" w:rsidRPr="002D7B8F" w:rsidRDefault="002D7B8F" w:rsidP="002D7B8F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Усланского сельсовета</w:t>
      </w:r>
    </w:p>
    <w:p w:rsidR="002D7B8F" w:rsidRPr="002D7B8F" w:rsidRDefault="002D7B8F" w:rsidP="002D7B8F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Обоянского района Курской области</w:t>
      </w:r>
    </w:p>
    <w:p w:rsidR="002D7B8F" w:rsidRPr="002D7B8F" w:rsidRDefault="002D7B8F" w:rsidP="002D7B8F">
      <w:pPr>
        <w:autoSpaceDE w:val="0"/>
        <w:spacing w:after="0"/>
        <w:jc w:val="right"/>
        <w:rPr>
          <w:rFonts w:ascii="Arial" w:eastAsia="Arial CYR" w:hAnsi="Arial" w:cs="Arial"/>
          <w:color w:val="000000"/>
          <w:sz w:val="24"/>
          <w:szCs w:val="24"/>
        </w:rPr>
      </w:pPr>
      <w:r w:rsidRPr="002D7B8F">
        <w:rPr>
          <w:rFonts w:ascii="Arial" w:eastAsia="Arial CYR" w:hAnsi="Arial" w:cs="Arial"/>
          <w:color w:val="000000"/>
          <w:sz w:val="24"/>
          <w:szCs w:val="24"/>
        </w:rPr>
        <w:t>от 16.03.2017  № 24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2D7B8F">
        <w:rPr>
          <w:rFonts w:ascii="Arial" w:eastAsia="Arial CYR" w:hAnsi="Arial" w:cs="Arial"/>
          <w:b/>
          <w:bCs/>
          <w:sz w:val="24"/>
          <w:szCs w:val="24"/>
        </w:rPr>
        <w:t>Порядок</w:t>
      </w:r>
    </w:p>
    <w:p w:rsidR="002D7B8F" w:rsidRPr="002D7B8F" w:rsidRDefault="002D7B8F" w:rsidP="002D7B8F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2D7B8F">
        <w:rPr>
          <w:rFonts w:ascii="Arial" w:eastAsia="Arial CYR" w:hAnsi="Arial" w:cs="Arial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Курской области, и членов их семей на официальном сайте  муниципального образования «</w:t>
      </w:r>
      <w:proofErr w:type="spellStart"/>
      <w:r w:rsidRPr="002D7B8F">
        <w:rPr>
          <w:rFonts w:ascii="Arial" w:eastAsia="Arial CYR" w:hAnsi="Arial" w:cs="Arial"/>
          <w:b/>
          <w:bCs/>
          <w:sz w:val="24"/>
          <w:szCs w:val="24"/>
        </w:rPr>
        <w:t>Усланский</w:t>
      </w:r>
      <w:proofErr w:type="spellEnd"/>
      <w:r w:rsidRPr="002D7B8F">
        <w:rPr>
          <w:rFonts w:ascii="Arial" w:eastAsia="Arial CYR" w:hAnsi="Arial" w:cs="Arial"/>
          <w:b/>
          <w:bCs/>
          <w:sz w:val="24"/>
          <w:szCs w:val="24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</w:t>
      </w:r>
    </w:p>
    <w:p w:rsidR="002D7B8F" w:rsidRPr="002D7B8F" w:rsidRDefault="002D7B8F" w:rsidP="002D7B8F">
      <w:pPr>
        <w:autoSpaceDE w:val="0"/>
        <w:spacing w:after="0"/>
        <w:jc w:val="both"/>
        <w:rPr>
          <w:rFonts w:ascii="Arial" w:eastAsia="Arial CYR" w:hAnsi="Arial" w:cs="Arial"/>
          <w:sz w:val="24"/>
          <w:szCs w:val="24"/>
        </w:rPr>
      </w:pPr>
    </w:p>
    <w:p w:rsidR="002D7B8F" w:rsidRPr="002D7B8F" w:rsidRDefault="002D7B8F" w:rsidP="002D7B8F">
      <w:pPr>
        <w:pStyle w:val="ConsPlusDocList"/>
        <w:ind w:firstLine="540"/>
        <w:jc w:val="both"/>
        <w:rPr>
          <w:sz w:val="24"/>
          <w:szCs w:val="24"/>
        </w:rPr>
      </w:pPr>
      <w:r w:rsidRPr="002D7B8F">
        <w:rPr>
          <w:rFonts w:eastAsia="Arial CYR"/>
          <w:sz w:val="24"/>
          <w:szCs w:val="24"/>
        </w:rPr>
        <w:t xml:space="preserve">1. Настоящим Порядком устанавливаются обязанности Администрации Усланского сельсовета Обоянского района Курской области 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Курской области (далее - муниципальный служащий), их супругов и несовершеннолетних детей </w:t>
      </w:r>
      <w:r w:rsidRPr="002D7B8F">
        <w:rPr>
          <w:sz w:val="24"/>
          <w:szCs w:val="24"/>
        </w:rPr>
        <w:t xml:space="preserve">в информационно-телекоммуникационной сети "Интернет" </w:t>
      </w:r>
      <w:r w:rsidRPr="002D7B8F">
        <w:rPr>
          <w:rFonts w:eastAsia="Arial CYR"/>
          <w:sz w:val="24"/>
          <w:szCs w:val="24"/>
        </w:rPr>
        <w:t>на официальном сайте муниципального образования «</w:t>
      </w:r>
      <w:proofErr w:type="spellStart"/>
      <w:r w:rsidRPr="002D7B8F">
        <w:rPr>
          <w:rFonts w:eastAsia="Arial CYR"/>
          <w:sz w:val="24"/>
          <w:szCs w:val="24"/>
        </w:rPr>
        <w:t>Усланский</w:t>
      </w:r>
      <w:proofErr w:type="spellEnd"/>
      <w:r w:rsidRPr="002D7B8F">
        <w:rPr>
          <w:rFonts w:eastAsia="Arial CYR"/>
          <w:sz w:val="24"/>
          <w:szCs w:val="24"/>
        </w:rPr>
        <w:t xml:space="preserve"> сельсовет» Обоянского района Курской области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</w:t>
      </w:r>
      <w:r w:rsidRPr="002D7B8F">
        <w:rPr>
          <w:sz w:val="24"/>
          <w:szCs w:val="24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</w:t>
      </w:r>
      <w:r w:rsidRPr="002D7B8F">
        <w:rPr>
          <w:rFonts w:ascii="Arial" w:hAnsi="Arial" w:cs="Arial"/>
          <w:sz w:val="24"/>
          <w:szCs w:val="24"/>
        </w:rPr>
        <w:t xml:space="preserve"> муниципальных служащих,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D7B8F" w:rsidRPr="002D7B8F" w:rsidRDefault="002D7B8F" w:rsidP="002D7B8F">
      <w:pPr>
        <w:pStyle w:val="ConsPlusDocList"/>
        <w:ind w:firstLine="540"/>
        <w:jc w:val="both"/>
        <w:rPr>
          <w:sz w:val="24"/>
          <w:szCs w:val="24"/>
        </w:rPr>
      </w:pPr>
      <w:r w:rsidRPr="002D7B8F">
        <w:rPr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2D7B8F">
        <w:rPr>
          <w:sz w:val="24"/>
          <w:szCs w:val="24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 и его супруги (супруга) за три последних года, предшествующих отчетному периоду.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а) иные сведения (кроме указанных в </w:t>
      </w:r>
      <w:hyperlink r:id="rId10" w:history="1">
        <w:r w:rsidRPr="002D7B8F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2D7B8F">
        <w:rPr>
          <w:rFonts w:ascii="Arial" w:eastAsia="Arial CYR" w:hAnsi="Arial" w:cs="Arial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proofErr w:type="spellStart"/>
      <w:r w:rsidRPr="002D7B8F">
        <w:rPr>
          <w:rFonts w:ascii="Arial" w:eastAsia="Arial CYR" w:hAnsi="Arial" w:cs="Arial"/>
          <w:sz w:val="24"/>
          <w:szCs w:val="24"/>
        </w:rPr>
        <w:t>д</w:t>
      </w:r>
      <w:proofErr w:type="spellEnd"/>
      <w:r w:rsidRPr="002D7B8F">
        <w:rPr>
          <w:rFonts w:ascii="Arial" w:eastAsia="Arial CYR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D7B8F" w:rsidRPr="002D7B8F" w:rsidRDefault="002D7B8F" w:rsidP="002D7B8F">
      <w:pPr>
        <w:pStyle w:val="ConsPlusDocList"/>
        <w:ind w:firstLine="540"/>
        <w:jc w:val="both"/>
        <w:rPr>
          <w:sz w:val="24"/>
          <w:szCs w:val="24"/>
        </w:rPr>
      </w:pPr>
      <w:r w:rsidRPr="002D7B8F">
        <w:rPr>
          <w:rFonts w:eastAsia="Arial CYR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history="1">
        <w:r w:rsidRPr="002D7B8F">
          <w:rPr>
            <w:rStyle w:val="a3"/>
            <w:sz w:val="24"/>
            <w:szCs w:val="24"/>
          </w:rPr>
          <w:t>пункте 2</w:t>
        </w:r>
      </w:hyperlink>
      <w:r w:rsidRPr="002D7B8F">
        <w:rPr>
          <w:rFonts w:eastAsia="Arial CYR"/>
          <w:sz w:val="24"/>
          <w:szCs w:val="24"/>
        </w:rPr>
        <w:t xml:space="preserve"> настоящего Порядка, </w:t>
      </w:r>
      <w:r w:rsidRPr="002D7B8F">
        <w:rPr>
          <w:sz w:val="24"/>
          <w:szCs w:val="24"/>
        </w:rPr>
        <w:t>за весь период замещения муниципальным служащим должностей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2D7B8F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2D7B8F">
        <w:rPr>
          <w:rFonts w:ascii="Arial" w:eastAsia="Arial CYR" w:hAnsi="Arial" w:cs="Arial"/>
          <w:sz w:val="24"/>
          <w:szCs w:val="24"/>
        </w:rPr>
        <w:t xml:space="preserve"> настоящего Порядка, обеспечивается заместителем Главы Администрации Усланского сельсовета Обоянского района Курской области.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>6. Заместитель Главы Администрации Усланского сельсовета Обоянского района Курской области:</w:t>
      </w:r>
    </w:p>
    <w:p w:rsidR="002D7B8F" w:rsidRPr="002D7B8F" w:rsidRDefault="002D7B8F" w:rsidP="002D7B8F">
      <w:pPr>
        <w:pStyle w:val="ConsPlusDocList"/>
        <w:ind w:firstLine="540"/>
        <w:jc w:val="both"/>
        <w:rPr>
          <w:sz w:val="24"/>
          <w:szCs w:val="24"/>
        </w:rPr>
      </w:pPr>
      <w:r w:rsidRPr="002D7B8F">
        <w:rPr>
          <w:rFonts w:eastAsia="Arial CYR"/>
          <w:sz w:val="24"/>
          <w:szCs w:val="24"/>
        </w:rPr>
        <w:t xml:space="preserve">а) </w:t>
      </w:r>
      <w:r w:rsidRPr="002D7B8F">
        <w:rPr>
          <w:sz w:val="24"/>
          <w:szCs w:val="24"/>
        </w:rP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б) </w:t>
      </w:r>
      <w:r w:rsidRPr="002D7B8F">
        <w:rPr>
          <w:rFonts w:ascii="Arial" w:hAnsi="Arial" w:cs="Arial"/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3" w:anchor="Par86" w:history="1">
        <w:r w:rsidRPr="002D7B8F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2D7B8F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</w:t>
      </w:r>
    </w:p>
    <w:p w:rsidR="002D7B8F" w:rsidRPr="002D7B8F" w:rsidRDefault="002D7B8F" w:rsidP="002D7B8F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2D7B8F">
        <w:rPr>
          <w:rFonts w:ascii="Arial" w:eastAsia="Arial CYR" w:hAnsi="Arial" w:cs="Arial"/>
          <w:sz w:val="24"/>
          <w:szCs w:val="24"/>
        </w:rPr>
        <w:t xml:space="preserve">7. Заместитель Главы Администрации Усланского сельсовета Обоянского района Курской области, </w:t>
      </w:r>
      <w:r w:rsidRPr="002D7B8F">
        <w:rPr>
          <w:rFonts w:ascii="Arial" w:hAnsi="Arial" w:cs="Arial"/>
          <w:sz w:val="24"/>
          <w:szCs w:val="24"/>
        </w:rPr>
        <w:t xml:space="preserve">обеспечивающий размещение сведений о доходах, расходах, об имуществе и обязательствах имущественного характера на </w:t>
      </w:r>
      <w:r w:rsidRPr="002D7B8F">
        <w:rPr>
          <w:rFonts w:ascii="Arial" w:hAnsi="Arial" w:cs="Arial"/>
          <w:sz w:val="24"/>
          <w:szCs w:val="24"/>
        </w:rPr>
        <w:lastRenderedPageBreak/>
        <w:t xml:space="preserve">официальном сайте и их представление общероссийским средствам массовой информации для опубликования </w:t>
      </w:r>
      <w:r w:rsidRPr="002D7B8F">
        <w:rPr>
          <w:rFonts w:ascii="Arial" w:eastAsia="Arial CYR" w:hAnsi="Arial" w:cs="Arial"/>
          <w:sz w:val="24"/>
          <w:szCs w:val="24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D7B8F" w:rsidRDefault="002D7B8F" w:rsidP="002D7B8F">
      <w:pPr>
        <w:spacing w:after="0"/>
        <w:rPr>
          <w:rFonts w:ascii="Arial" w:eastAsia="Times New Roman" w:hAnsi="Arial" w:cs="Arial"/>
        </w:rPr>
      </w:pPr>
    </w:p>
    <w:p w:rsidR="00175F22" w:rsidRDefault="00175F22"/>
    <w:sectPr w:rsidR="0017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7B8F"/>
    <w:rsid w:val="00175F22"/>
    <w:rsid w:val="002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2D7B8F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D7B8F"/>
    <w:rPr>
      <w:rFonts w:ascii="Calibri" w:eastAsia="Times New Roman" w:hAnsi="Calibri" w:cs="Times New Roman"/>
      <w:kern w:val="2"/>
      <w:sz w:val="24"/>
      <w:szCs w:val="24"/>
    </w:rPr>
  </w:style>
  <w:style w:type="character" w:styleId="a3">
    <w:name w:val="Hyperlink"/>
    <w:uiPriority w:val="99"/>
    <w:unhideWhenUsed/>
    <w:rsid w:val="002D7B8F"/>
    <w:rPr>
      <w:color w:val="000080"/>
      <w:u w:val="single"/>
    </w:rPr>
  </w:style>
  <w:style w:type="paragraph" w:customStyle="1" w:styleId="ConsPlusDocList">
    <w:name w:val="ConsPlusDocList"/>
    <w:next w:val="a"/>
    <w:rsid w:val="002D7B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FFAF3A2F7208FB3184855B658639359CE201e4VAK" TargetMode="External"/><Relationship Id="rId13" Type="http://schemas.openxmlformats.org/officeDocument/2006/relationships/hyperlink" Target="file:///C:\Users\&#1055;&#1086;&#1083;&#1100;&#1079;&#1086;&#1074;&#1072;&#1090;&#1077;&#1083;&#1100;\Desktop\14910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0F3335D5386E90AD3FFAF3A2F7208F33487855E6BDB333DC5EE034D81CCA415B7371Ee0V9K" TargetMode="External"/><Relationship Id="rId12" Type="http://schemas.openxmlformats.org/officeDocument/2006/relationships/hyperlink" Target="consultantplus://offline/ref=4020F3335D5386E90AD3E1A22C432804F53DD8815B66D867669AB55E1A88C6F352F86E5F4953E11111A8E4eB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20F3335D5386E90AD3FFAF3A2F7208F33487855D69DB333DC5EE034D81CCA415B7371De0VCK" TargetMode="External"/><Relationship Id="rId11" Type="http://schemas.openxmlformats.org/officeDocument/2006/relationships/hyperlink" Target="consultantplus://offline/ref=4020F3335D5386E90AD3E1A22C432804F53DD8815B66D867669AB55E1A88C6F352F86E5F4953E11111A8E4eBV1K" TargetMode="External"/><Relationship Id="rId5" Type="http://schemas.openxmlformats.org/officeDocument/2006/relationships/hyperlink" Target="consultantplus://offline/ref=4020F3335D5386E90AD3FFAF3A2F7208F33487855D69DB333DC5EE034D81CCA415B7371De0V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20F3335D5386E90AD3E1A22C432804F53DD8815B66D867669AB55E1A88C6F352F86E5F4953E11111A8E4eB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20F3335D5386E90AD3E1A22C432804F53DD8815B66D867669AB55E1A88C6F352F86E5F4953E11111A8E4eBV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2019-02-21T12:30:00Z</dcterms:created>
  <dcterms:modified xsi:type="dcterms:W3CDTF">2019-02-21T12:30:00Z</dcterms:modified>
</cp:coreProperties>
</file>