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2" w:rsidRDefault="00870632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70632" w:rsidRDefault="00894183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</w:t>
      </w:r>
      <w:r w:rsidR="0087063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70632" w:rsidRDefault="00870632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870632" w:rsidRDefault="00870632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870632" w:rsidRDefault="00870632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870632" w:rsidRDefault="00870632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E43BF" w:rsidRDefault="000E43BF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0E43BF" w:rsidRDefault="000E43BF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 апреля 2016 года № 2</w:t>
      </w:r>
      <w:r w:rsidR="005D50A2">
        <w:rPr>
          <w:rFonts w:ascii="Arial" w:hAnsi="Arial" w:cs="Arial"/>
          <w:b/>
          <w:sz w:val="32"/>
          <w:szCs w:val="32"/>
        </w:rPr>
        <w:t>5</w:t>
      </w:r>
    </w:p>
    <w:p w:rsidR="00870632" w:rsidRDefault="00870632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870632" w:rsidRDefault="00870632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Порядок организации работы с обращениями граждан в администрации </w:t>
      </w:r>
      <w:r w:rsidR="00894183">
        <w:rPr>
          <w:rFonts w:ascii="Arial" w:hAnsi="Arial" w:cs="Arial"/>
          <w:b/>
          <w:sz w:val="32"/>
          <w:szCs w:val="32"/>
        </w:rPr>
        <w:t>Усланского</w:t>
      </w:r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области, утвержденного постановлением администрации </w:t>
      </w:r>
      <w:r w:rsidR="00894183">
        <w:rPr>
          <w:rFonts w:ascii="Arial" w:hAnsi="Arial" w:cs="Arial"/>
          <w:b/>
          <w:sz w:val="32"/>
          <w:szCs w:val="32"/>
        </w:rPr>
        <w:t>Усланского</w:t>
      </w:r>
      <w:r w:rsidR="005D50A2">
        <w:rPr>
          <w:rFonts w:ascii="Arial" w:hAnsi="Arial" w:cs="Arial"/>
          <w:b/>
          <w:sz w:val="32"/>
          <w:szCs w:val="32"/>
        </w:rPr>
        <w:t xml:space="preserve"> сельсовета  от 30.10.2014 г. № 62</w:t>
      </w:r>
    </w:p>
    <w:p w:rsidR="00870632" w:rsidRDefault="00870632" w:rsidP="00870632">
      <w:pPr>
        <w:pStyle w:val="Standard"/>
        <w:ind w:right="-330"/>
        <w:jc w:val="center"/>
        <w:rPr>
          <w:rFonts w:ascii="Arial" w:hAnsi="Arial" w:cs="Arial"/>
          <w:b/>
          <w:sz w:val="32"/>
          <w:szCs w:val="32"/>
        </w:rPr>
      </w:pPr>
    </w:p>
    <w:p w:rsidR="00870632" w:rsidRDefault="00870632" w:rsidP="00870632">
      <w:pPr>
        <w:pStyle w:val="Standard"/>
        <w:ind w:right="-330"/>
        <w:jc w:val="center"/>
        <w:rPr>
          <w:sz w:val="28"/>
          <w:szCs w:val="28"/>
        </w:rPr>
      </w:pPr>
    </w:p>
    <w:p w:rsidR="00870632" w:rsidRDefault="00870632" w:rsidP="00870632">
      <w:pPr>
        <w:pStyle w:val="Standard"/>
        <w:ind w:right="-330"/>
        <w:jc w:val="center"/>
        <w:rPr>
          <w:sz w:val="28"/>
          <w:szCs w:val="28"/>
        </w:rPr>
      </w:pPr>
    </w:p>
    <w:p w:rsidR="00870632" w:rsidRDefault="00870632" w:rsidP="00536165">
      <w:pPr>
        <w:pStyle w:val="Standard"/>
        <w:ind w:right="-33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02.05.2006 года № 59-ФЗ «О порядке рассмотрения  обращений граждан  Российской Федерации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Федерального закона от 03.11.2015 г № 305-ФЗ)   и рассмотрев протест прокурора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от 31.</w:t>
      </w:r>
      <w:r w:rsidR="005D50A2">
        <w:rPr>
          <w:sz w:val="28"/>
          <w:szCs w:val="28"/>
        </w:rPr>
        <w:t>03</w:t>
      </w:r>
      <w:r>
        <w:rPr>
          <w:sz w:val="28"/>
          <w:szCs w:val="28"/>
        </w:rPr>
        <w:t xml:space="preserve">.2016 № 07-01-2016   на отдельные положения Порядка организации  работы с обращениями граждан в администрации </w:t>
      </w:r>
      <w:r w:rsidR="00894183">
        <w:rPr>
          <w:sz w:val="28"/>
          <w:szCs w:val="28"/>
        </w:rPr>
        <w:t>Усланского</w:t>
      </w:r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области, утвержденного  постановлением администрации</w:t>
      </w:r>
      <w:r w:rsidR="005D50A2">
        <w:rPr>
          <w:sz w:val="28"/>
          <w:szCs w:val="28"/>
        </w:rPr>
        <w:t xml:space="preserve"> </w:t>
      </w:r>
      <w:r w:rsidR="00894183">
        <w:rPr>
          <w:sz w:val="28"/>
          <w:szCs w:val="28"/>
        </w:rPr>
        <w:t>Усланского</w:t>
      </w:r>
      <w:r w:rsidR="005D50A2">
        <w:rPr>
          <w:sz w:val="28"/>
          <w:szCs w:val="28"/>
        </w:rPr>
        <w:t xml:space="preserve"> сельсовета 30</w:t>
      </w:r>
      <w:r w:rsidR="008210F1">
        <w:rPr>
          <w:sz w:val="28"/>
          <w:szCs w:val="28"/>
        </w:rPr>
        <w:t>.10</w:t>
      </w:r>
      <w:bookmarkStart w:id="0" w:name="_GoBack"/>
      <w:bookmarkEnd w:id="0"/>
      <w:r w:rsidR="005D50A2">
        <w:rPr>
          <w:sz w:val="28"/>
          <w:szCs w:val="28"/>
        </w:rPr>
        <w:t>.2014 г № 62</w:t>
      </w:r>
      <w:r>
        <w:rPr>
          <w:sz w:val="28"/>
          <w:szCs w:val="28"/>
        </w:rPr>
        <w:t xml:space="preserve">, администрация </w:t>
      </w:r>
      <w:r w:rsidR="00894183">
        <w:rPr>
          <w:sz w:val="28"/>
          <w:szCs w:val="28"/>
        </w:rPr>
        <w:t>Усланского</w:t>
      </w:r>
      <w:r>
        <w:rPr>
          <w:sz w:val="28"/>
          <w:szCs w:val="28"/>
        </w:rPr>
        <w:t xml:space="preserve"> сельсовета ПОСТАНОВЛЯЕТ: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следующие изменения и дополнения в Порядок организации работы с обращениями граждан в администрации </w:t>
      </w:r>
      <w:r w:rsidR="00894183">
        <w:rPr>
          <w:sz w:val="28"/>
          <w:szCs w:val="28"/>
        </w:rPr>
        <w:t>Усланского</w:t>
      </w:r>
      <w:r>
        <w:rPr>
          <w:sz w:val="28"/>
          <w:szCs w:val="28"/>
        </w:rPr>
        <w:t xml:space="preserve"> сельсовета: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1.Абзац 15 пункта 5  раздела 111 Порядка дополнить п.п.4, 5 следующего содержания: 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«п.п.4 – Герои Советского союза, Герои Российской Федерации;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«п.п. 5- член Совета Федерации, депутат Государственной Думы».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2.В разделе  1 п.1.2. Порядка  изложить в следующей редакции: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«п.1.2. Порядок рассмотрения обращения граждан распространяется на все обращения граждан, за исключением обращений, которые подлежат рассмотрению в порядке, установленном федеральными, конституционными и иными федеральными законами. Под обращением гражданина понимаются направленные в государственный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 </w:t>
      </w:r>
      <w:r>
        <w:rPr>
          <w:sz w:val="28"/>
          <w:szCs w:val="28"/>
        </w:rPr>
        <w:lastRenderedPageBreak/>
        <w:t>государственный орган, орган местного самоуправления».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3.Абзац 17 пункта 3 раздела 111 Порядка изложить в следующей редакции: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«абзац  17 –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 публично значимых функций, и их должностным лицам.</w:t>
      </w:r>
      <w:proofErr w:type="gramEnd"/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 обращаться с заявлением о прекращении рассмотрения обращения. В силу норм гражданского законодательства, полномочия представителя должны быть выражены в доверенности, выданной и оформленной в  соответствии с законом. Полномочия представителя могут быть определены также в письменном заявлении доверителя. Доверенностью признается письменное уполномочие, выдаваемое одним лицом другому лицу или другим лицам для представительства перед третьими лицами. Действия в интересах несовершеннолетних детей, а также недееспособных граждан совершают их законные представители. С заявлением о прекращении рассмотрения обращения имеет право обратиться гражданин, непосредственно направивший заявление, либо его законный представитель.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4.Абзац 11 пункта 4 раздела 111 Порядка  исключить.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постановления возложить на заместителя главы администрации </w:t>
      </w:r>
      <w:r w:rsidR="00894183">
        <w:rPr>
          <w:sz w:val="28"/>
          <w:szCs w:val="28"/>
        </w:rPr>
        <w:t>Усланского</w:t>
      </w:r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–</w:t>
      </w:r>
      <w:r w:rsidR="005D50A2">
        <w:rPr>
          <w:sz w:val="28"/>
          <w:szCs w:val="28"/>
        </w:rPr>
        <w:t>К</w:t>
      </w:r>
      <w:proofErr w:type="gramEnd"/>
      <w:r w:rsidR="005D50A2">
        <w:rPr>
          <w:sz w:val="28"/>
          <w:szCs w:val="28"/>
        </w:rPr>
        <w:t>аменеву Г.М</w:t>
      </w:r>
      <w:r>
        <w:rPr>
          <w:sz w:val="28"/>
          <w:szCs w:val="28"/>
        </w:rPr>
        <w:t>.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обнародования  и  подлежит размещению на официальном сайте муниципального образования «</w:t>
      </w:r>
      <w:proofErr w:type="spellStart"/>
      <w:r w:rsidR="005D50A2">
        <w:rPr>
          <w:sz w:val="28"/>
          <w:szCs w:val="28"/>
        </w:rPr>
        <w:t>Усланский</w:t>
      </w:r>
      <w:proofErr w:type="spellEnd"/>
      <w:r>
        <w:rPr>
          <w:sz w:val="28"/>
          <w:szCs w:val="28"/>
        </w:rPr>
        <w:t xml:space="preserve"> сельсовет» в сети «Интернет».</w:t>
      </w: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jc w:val="both"/>
        <w:rPr>
          <w:sz w:val="28"/>
          <w:szCs w:val="28"/>
        </w:rPr>
      </w:pPr>
    </w:p>
    <w:p w:rsidR="00870632" w:rsidRDefault="00870632" w:rsidP="00536165">
      <w:pPr>
        <w:pStyle w:val="Standard"/>
        <w:tabs>
          <w:tab w:val="left" w:pos="300"/>
        </w:tabs>
        <w:ind w:right="-33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894183">
        <w:rPr>
          <w:sz w:val="28"/>
          <w:szCs w:val="28"/>
        </w:rPr>
        <w:t>Усланского</w:t>
      </w:r>
      <w:r>
        <w:rPr>
          <w:sz w:val="28"/>
          <w:szCs w:val="28"/>
        </w:rPr>
        <w:t xml:space="preserve"> сельсовета                                    </w:t>
      </w:r>
      <w:r w:rsidR="005D50A2">
        <w:rPr>
          <w:sz w:val="28"/>
          <w:szCs w:val="28"/>
        </w:rPr>
        <w:t>В.И.Образцов</w:t>
      </w:r>
    </w:p>
    <w:p w:rsidR="00870632" w:rsidRDefault="00870632" w:rsidP="00870632">
      <w:pPr>
        <w:pStyle w:val="Standard"/>
        <w:ind w:right="-330"/>
        <w:jc w:val="center"/>
        <w:rPr>
          <w:sz w:val="28"/>
          <w:szCs w:val="28"/>
        </w:rPr>
      </w:pPr>
    </w:p>
    <w:p w:rsidR="00870632" w:rsidRDefault="00870632" w:rsidP="00870632">
      <w:pPr>
        <w:pStyle w:val="Standard"/>
        <w:ind w:right="-330"/>
        <w:jc w:val="center"/>
        <w:rPr>
          <w:sz w:val="28"/>
          <w:szCs w:val="28"/>
        </w:rPr>
      </w:pPr>
    </w:p>
    <w:p w:rsidR="00870632" w:rsidRDefault="00870632" w:rsidP="00870632">
      <w:pPr>
        <w:pStyle w:val="Standard"/>
        <w:ind w:right="-330"/>
        <w:jc w:val="center"/>
        <w:rPr>
          <w:sz w:val="28"/>
          <w:szCs w:val="28"/>
        </w:rPr>
      </w:pPr>
    </w:p>
    <w:p w:rsidR="00870632" w:rsidRDefault="00870632" w:rsidP="00870632">
      <w:pPr>
        <w:pStyle w:val="Standard"/>
        <w:ind w:right="-330"/>
        <w:jc w:val="center"/>
        <w:rPr>
          <w:sz w:val="28"/>
          <w:szCs w:val="28"/>
        </w:rPr>
      </w:pPr>
    </w:p>
    <w:p w:rsidR="00870632" w:rsidRDefault="00870632" w:rsidP="00870632">
      <w:pPr>
        <w:pStyle w:val="Standard"/>
        <w:ind w:right="-330"/>
        <w:jc w:val="center"/>
        <w:rPr>
          <w:sz w:val="28"/>
          <w:szCs w:val="28"/>
        </w:rPr>
      </w:pPr>
    </w:p>
    <w:p w:rsidR="00870632" w:rsidRDefault="00870632" w:rsidP="00870632">
      <w:pPr>
        <w:pStyle w:val="Standard"/>
        <w:ind w:right="-330"/>
        <w:jc w:val="center"/>
        <w:rPr>
          <w:sz w:val="28"/>
          <w:szCs w:val="28"/>
        </w:rPr>
      </w:pPr>
    </w:p>
    <w:p w:rsidR="00870632" w:rsidRDefault="00870632" w:rsidP="00870632">
      <w:pPr>
        <w:pStyle w:val="Standard"/>
        <w:ind w:right="-330"/>
        <w:jc w:val="center"/>
        <w:rPr>
          <w:sz w:val="28"/>
          <w:szCs w:val="28"/>
        </w:rPr>
      </w:pPr>
    </w:p>
    <w:p w:rsidR="00870632" w:rsidRDefault="00870632" w:rsidP="00536165">
      <w:pPr>
        <w:pStyle w:val="Standard"/>
        <w:ind w:right="-330"/>
        <w:rPr>
          <w:sz w:val="28"/>
          <w:szCs w:val="28"/>
        </w:rPr>
      </w:pPr>
    </w:p>
    <w:p w:rsidR="00FE4AEA" w:rsidRDefault="00FE4AEA"/>
    <w:sectPr w:rsidR="00FE4AEA" w:rsidSect="00FE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632"/>
    <w:rsid w:val="000E43BF"/>
    <w:rsid w:val="00536165"/>
    <w:rsid w:val="00536175"/>
    <w:rsid w:val="005452AD"/>
    <w:rsid w:val="005D50A2"/>
    <w:rsid w:val="008210F1"/>
    <w:rsid w:val="00870632"/>
    <w:rsid w:val="00894183"/>
    <w:rsid w:val="00FE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6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4</cp:revision>
  <dcterms:created xsi:type="dcterms:W3CDTF">2016-04-18T00:29:00Z</dcterms:created>
  <dcterms:modified xsi:type="dcterms:W3CDTF">2016-04-27T06:40:00Z</dcterms:modified>
</cp:coreProperties>
</file>