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3F" w:rsidRDefault="00606A3F" w:rsidP="00606A3F">
      <w:pPr>
        <w:spacing w:after="0"/>
        <w:rPr>
          <w:rFonts w:ascii="Arial" w:hAnsi="Arial" w:cs="Arial"/>
          <w:sz w:val="24"/>
          <w:szCs w:val="24"/>
        </w:rPr>
      </w:pPr>
    </w:p>
    <w:p w:rsidR="00606A3F" w:rsidRDefault="00606A3F" w:rsidP="00606A3F">
      <w:pPr>
        <w:spacing w:after="0" w:line="10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АДМИНИСТРАЦИЯ </w:t>
      </w:r>
    </w:p>
    <w:p w:rsidR="00606A3F" w:rsidRDefault="00606A3F" w:rsidP="00606A3F">
      <w:pPr>
        <w:spacing w:after="0" w:line="10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УСЛАНСКОГО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СЕЛЬСОВЕТА</w:t>
      </w:r>
    </w:p>
    <w:p w:rsidR="00606A3F" w:rsidRDefault="00606A3F" w:rsidP="00606A3F">
      <w:pPr>
        <w:spacing w:after="0" w:line="10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ОБОЯНСКОГО РАЙОНА </w:t>
      </w:r>
    </w:p>
    <w:p w:rsidR="00606A3F" w:rsidRDefault="00606A3F" w:rsidP="00606A3F">
      <w:pPr>
        <w:spacing w:after="0" w:line="10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РАСПОРЯЖЕНИЕ</w:t>
      </w: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606A3F" w:rsidRDefault="00606A3F" w:rsidP="00606A3F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от  30.03.2020                                                                                             № </w:t>
      </w:r>
      <w:r>
        <w:rPr>
          <w:rFonts w:cs="Times New Roman"/>
          <w:b/>
          <w:bCs/>
          <w:sz w:val="28"/>
          <w:szCs w:val="28"/>
        </w:rPr>
        <w:t>11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-р</w:t>
      </w: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606A3F" w:rsidRDefault="00606A3F" w:rsidP="00606A3F">
      <w:pPr>
        <w:spacing w:after="0" w:line="10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О  дополнительных мерах </w:t>
      </w: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</w:rPr>
        <w:t>мерах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по предупреждению распространения </w:t>
      </w:r>
    </w:p>
    <w:p w:rsidR="00606A3F" w:rsidRDefault="00606A3F" w:rsidP="00606A3F">
      <w:pPr>
        <w:spacing w:after="0" w:line="10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новой </w:t>
      </w: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инфекции на территории </w:t>
      </w:r>
      <w:proofErr w:type="spellStart"/>
      <w:r>
        <w:rPr>
          <w:rFonts w:cs="Times New Roman"/>
          <w:b/>
          <w:bCs/>
          <w:sz w:val="28"/>
          <w:szCs w:val="28"/>
        </w:rPr>
        <w:t>Усланского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сельсовета </w:t>
      </w:r>
    </w:p>
    <w:p w:rsidR="00606A3F" w:rsidRDefault="00606A3F" w:rsidP="00606A3F">
      <w:pPr>
        <w:spacing w:after="0" w:line="10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</w:rPr>
        <w:t>Обоянского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района Курской области</w:t>
      </w: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Принимая во внимание распоряжение Губернатора Курской области от 30.03.2020 №101-рг «О дополнительных мерах по предупреждению распространения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коронавирусной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инфекции на территории Курской области», в связи с угрозой распространения на территории Курской области новой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коронавирусной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инфекции», в целях обеспечения безопасности здоровья населения на территории </w:t>
      </w:r>
      <w:proofErr w:type="spellStart"/>
      <w:r>
        <w:rPr>
          <w:rFonts w:cs="Times New Roman"/>
          <w:sz w:val="28"/>
          <w:szCs w:val="28"/>
        </w:rPr>
        <w:t>Усланского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сельсовета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Обоянского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района:</w:t>
      </w:r>
    </w:p>
    <w:p w:rsidR="00606A3F" w:rsidRDefault="00606A3F" w:rsidP="00606A3F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Запретить муниципальным служащим и руководителям подведомственных учреждений Администрации </w:t>
      </w:r>
      <w:proofErr w:type="spellStart"/>
      <w:r>
        <w:rPr>
          <w:rFonts w:cs="Times New Roman"/>
          <w:sz w:val="28"/>
          <w:szCs w:val="28"/>
        </w:rPr>
        <w:t>Усланского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сельсовета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Обоянского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района выезд за пределы Курской области (включая находящихся в ежегодных оплачиваемых отпусках).</w:t>
      </w:r>
    </w:p>
    <w:p w:rsidR="00606A3F" w:rsidRDefault="00606A3F" w:rsidP="00606A3F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Заместителю Главы Администрации </w:t>
      </w:r>
      <w:proofErr w:type="spellStart"/>
      <w:r>
        <w:rPr>
          <w:rFonts w:cs="Times New Roman"/>
          <w:sz w:val="28"/>
          <w:szCs w:val="28"/>
        </w:rPr>
        <w:t>Усланского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сельсовета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Обоянского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района </w:t>
      </w:r>
      <w:r>
        <w:rPr>
          <w:rFonts w:cs="Times New Roman"/>
          <w:sz w:val="28"/>
          <w:szCs w:val="28"/>
        </w:rPr>
        <w:t>Кичигиной Елене Леонидовне</w:t>
      </w:r>
      <w:r>
        <w:rPr>
          <w:rFonts w:ascii="Calibri" w:eastAsia="Times New Roman" w:hAnsi="Calibri" w:cs="Times New Roman"/>
          <w:sz w:val="28"/>
          <w:szCs w:val="28"/>
        </w:rPr>
        <w:t xml:space="preserve"> ознакомить муниципальных служащих и руководителей подведомственных учреждений с настоящим распоряжением под роспись.</w:t>
      </w:r>
    </w:p>
    <w:p w:rsidR="00606A3F" w:rsidRDefault="00606A3F" w:rsidP="00606A3F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Руководителям подведомственных учреждений  Администрации </w:t>
      </w:r>
      <w:proofErr w:type="spellStart"/>
      <w:r>
        <w:rPr>
          <w:rFonts w:cs="Times New Roman"/>
          <w:sz w:val="28"/>
          <w:szCs w:val="28"/>
        </w:rPr>
        <w:t>Усланского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сельсовета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Обоянского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района принять меры, указанные в п. 1 настоящего распоряжения, соответствующими приказами.</w:t>
      </w:r>
    </w:p>
    <w:p w:rsidR="00606A3F" w:rsidRDefault="00606A3F" w:rsidP="00606A3F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606A3F" w:rsidRDefault="00606A3F" w:rsidP="00606A3F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Распоряжение вступает в силу со дня его подписания.</w:t>
      </w: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Глава </w:t>
      </w:r>
      <w:proofErr w:type="spellStart"/>
      <w:r>
        <w:rPr>
          <w:rFonts w:cs="Times New Roman"/>
          <w:sz w:val="28"/>
          <w:szCs w:val="28"/>
        </w:rPr>
        <w:t>Усланского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сельсовета                                                         </w:t>
      </w:r>
      <w:r>
        <w:rPr>
          <w:rFonts w:cs="Times New Roman"/>
          <w:sz w:val="28"/>
          <w:szCs w:val="28"/>
        </w:rPr>
        <w:t>В.И.Образцов</w:t>
      </w: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8(47141)</w:t>
      </w:r>
      <w:r>
        <w:rPr>
          <w:rFonts w:cs="Times New Roman"/>
          <w:sz w:val="28"/>
          <w:szCs w:val="28"/>
        </w:rPr>
        <w:t>3-36-34</w:t>
      </w: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Е.Л.Кичигина</w:t>
      </w: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 распоряжением от 30.03.2020 №</w:t>
      </w:r>
      <w:r>
        <w:rPr>
          <w:rFonts w:cs="Times New Roman"/>
          <w:sz w:val="28"/>
          <w:szCs w:val="28"/>
        </w:rPr>
        <w:t>11</w:t>
      </w:r>
      <w:r>
        <w:rPr>
          <w:rFonts w:ascii="Calibri" w:eastAsia="Times New Roman" w:hAnsi="Calibri" w:cs="Times New Roman"/>
          <w:sz w:val="28"/>
          <w:szCs w:val="28"/>
        </w:rPr>
        <w:t xml:space="preserve">-р "О  дополнительных мерах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мерах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по предупреждению распространения новой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коронавирусной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инфекции на территории </w:t>
      </w:r>
      <w:proofErr w:type="spellStart"/>
      <w:r>
        <w:rPr>
          <w:rFonts w:cs="Times New Roman"/>
          <w:sz w:val="28"/>
          <w:szCs w:val="28"/>
        </w:rPr>
        <w:t>Усланского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сельсовета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Обоянского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района Курской области» ознакомлены:</w:t>
      </w:r>
    </w:p>
    <w:p w:rsidR="00606A3F" w:rsidRDefault="00606A3F" w:rsidP="00606A3F">
      <w:pPr>
        <w:spacing w:after="0" w:line="100" w:lineRule="atLeast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Кичигина Е.Л.</w:t>
      </w: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Кичигина Г.А.</w:t>
      </w: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Левкова Н.В.</w:t>
      </w: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Михалева С.В.</w:t>
      </w: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widowControl w:val="0"/>
        <w:suppressAutoHyphens/>
        <w:spacing w:after="0" w:line="100" w:lineRule="atLeast"/>
        <w:ind w:left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widowControl w:val="0"/>
        <w:suppressAutoHyphens/>
        <w:spacing w:after="0" w:line="100" w:lineRule="atLeast"/>
        <w:ind w:left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6A3F" w:rsidRDefault="00606A3F" w:rsidP="00606A3F">
      <w:pPr>
        <w:spacing w:after="0"/>
        <w:rPr>
          <w:rFonts w:ascii="Arial" w:hAnsi="Arial" w:cs="Arial"/>
          <w:sz w:val="24"/>
          <w:szCs w:val="24"/>
        </w:rPr>
      </w:pPr>
    </w:p>
    <w:p w:rsidR="00606A3F" w:rsidRDefault="00606A3F" w:rsidP="00606A3F">
      <w:pPr>
        <w:spacing w:after="0"/>
        <w:rPr>
          <w:rFonts w:ascii="Arial" w:hAnsi="Arial" w:cs="Arial"/>
          <w:sz w:val="24"/>
          <w:szCs w:val="24"/>
        </w:rPr>
      </w:pPr>
    </w:p>
    <w:p w:rsidR="00606A3F" w:rsidRDefault="00606A3F" w:rsidP="00606A3F">
      <w:pPr>
        <w:spacing w:after="0"/>
        <w:rPr>
          <w:rFonts w:ascii="Arial" w:hAnsi="Arial" w:cs="Arial"/>
          <w:sz w:val="24"/>
          <w:szCs w:val="24"/>
        </w:rPr>
      </w:pPr>
    </w:p>
    <w:p w:rsidR="00606A3F" w:rsidRDefault="00606A3F" w:rsidP="00606A3F">
      <w:pPr>
        <w:spacing w:after="0"/>
        <w:rPr>
          <w:rFonts w:ascii="Arial" w:hAnsi="Arial" w:cs="Arial"/>
          <w:sz w:val="24"/>
          <w:szCs w:val="24"/>
        </w:rPr>
      </w:pPr>
    </w:p>
    <w:p w:rsidR="00606A3F" w:rsidRDefault="00606A3F" w:rsidP="00606A3F">
      <w:pPr>
        <w:spacing w:after="0"/>
        <w:rPr>
          <w:rFonts w:ascii="Arial" w:hAnsi="Arial" w:cs="Arial"/>
          <w:sz w:val="24"/>
          <w:szCs w:val="24"/>
        </w:rPr>
      </w:pPr>
    </w:p>
    <w:p w:rsidR="00606A3F" w:rsidRDefault="00606A3F" w:rsidP="00606A3F">
      <w:pPr>
        <w:spacing w:after="0"/>
        <w:rPr>
          <w:rFonts w:ascii="Arial" w:hAnsi="Arial" w:cs="Arial"/>
          <w:sz w:val="24"/>
          <w:szCs w:val="24"/>
        </w:rPr>
      </w:pPr>
    </w:p>
    <w:p w:rsidR="00606A3F" w:rsidRDefault="00606A3F" w:rsidP="00606A3F">
      <w:pPr>
        <w:spacing w:after="0"/>
        <w:rPr>
          <w:rFonts w:ascii="Arial" w:hAnsi="Arial" w:cs="Arial"/>
          <w:sz w:val="24"/>
          <w:szCs w:val="24"/>
        </w:rPr>
      </w:pPr>
    </w:p>
    <w:p w:rsidR="00606A3F" w:rsidRDefault="00606A3F" w:rsidP="00606A3F">
      <w:pPr>
        <w:spacing w:after="0"/>
        <w:jc w:val="center"/>
        <w:rPr>
          <w:b/>
          <w:sz w:val="28"/>
          <w:szCs w:val="28"/>
        </w:rPr>
      </w:pPr>
    </w:p>
    <w:p w:rsidR="00976558" w:rsidRDefault="00976558"/>
    <w:sectPr w:rsidR="0097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06A3F"/>
    <w:rsid w:val="00606A3F"/>
    <w:rsid w:val="0097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2020-04-03T06:00:00Z</dcterms:created>
  <dcterms:modified xsi:type="dcterms:W3CDTF">2020-04-03T06:00:00Z</dcterms:modified>
</cp:coreProperties>
</file>