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1F" w:rsidRDefault="00955D1F" w:rsidP="00955D1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СОБРАНИЕ ДЕПУТАТОВ</w:t>
      </w:r>
    </w:p>
    <w:p w:rsidR="00955D1F" w:rsidRDefault="00955D1F" w:rsidP="00955D1F">
      <w:pPr>
        <w:pStyle w:val="a4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УСЛАНСКОГО СЕЛЬСОВЕТА</w:t>
      </w:r>
    </w:p>
    <w:p w:rsidR="00955D1F" w:rsidRDefault="00955D1F" w:rsidP="00955D1F">
      <w:pPr>
        <w:pStyle w:val="a4"/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</w:t>
      </w:r>
    </w:p>
    <w:p w:rsidR="00955D1F" w:rsidRDefault="00955D1F" w:rsidP="00955D1F">
      <w:pPr>
        <w:pStyle w:val="a4"/>
        <w:tabs>
          <w:tab w:val="left" w:pos="311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ВТОРОГО </w:t>
      </w:r>
      <w:r w:rsidRPr="00C41C4F">
        <w:rPr>
          <w:rFonts w:ascii="Arial" w:hAnsi="Arial" w:cs="Arial"/>
          <w:b/>
          <w:sz w:val="32"/>
          <w:szCs w:val="32"/>
        </w:rPr>
        <w:t>СОЗЫВА</w:t>
      </w:r>
    </w:p>
    <w:p w:rsidR="00955D1F" w:rsidRPr="00C41C4F" w:rsidRDefault="00955D1F" w:rsidP="00955D1F">
      <w:pPr>
        <w:pStyle w:val="a4"/>
        <w:tabs>
          <w:tab w:val="left" w:pos="3110"/>
        </w:tabs>
        <w:spacing w:line="276" w:lineRule="auto"/>
        <w:rPr>
          <w:rFonts w:ascii="Arial" w:hAnsi="Arial" w:cs="Arial"/>
          <w:b/>
          <w:sz w:val="32"/>
          <w:szCs w:val="32"/>
        </w:rPr>
      </w:pPr>
    </w:p>
    <w:p w:rsidR="00955D1F" w:rsidRPr="00CD5A2E" w:rsidRDefault="00955D1F" w:rsidP="00955D1F">
      <w:pPr>
        <w:pStyle w:val="a4"/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55D1F" w:rsidRPr="00535FDC" w:rsidRDefault="00955D1F" w:rsidP="00955D1F">
      <w:pPr>
        <w:pStyle w:val="a4"/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27.02.2020                                           № 55/155 а</w:t>
      </w:r>
    </w:p>
    <w:p w:rsidR="00955D1F" w:rsidRPr="00787065" w:rsidRDefault="00955D1F" w:rsidP="00955D1F">
      <w:pPr>
        <w:pStyle w:val="a4"/>
        <w:spacing w:line="100" w:lineRule="atLeast"/>
        <w:jc w:val="center"/>
        <w:rPr>
          <w:rFonts w:ascii="Arial" w:hAnsi="Arial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Положение о бюджетном процессе в </w:t>
      </w:r>
      <w:proofErr w:type="spellStart"/>
      <w:r>
        <w:rPr>
          <w:rFonts w:ascii="Arial" w:hAnsi="Arial" w:cs="Arial"/>
          <w:b/>
          <w:sz w:val="32"/>
          <w:szCs w:val="32"/>
        </w:rPr>
        <w:t>Усланском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сельсовете </w:t>
      </w:r>
      <w:proofErr w:type="spellStart"/>
      <w:r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области, утвержденное решением Собрания 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Усланского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от 30.10.2017 №23/74</w:t>
      </w:r>
    </w:p>
    <w:p w:rsidR="00955D1F" w:rsidRDefault="00955D1F" w:rsidP="00955D1F">
      <w:pPr>
        <w:pStyle w:val="a4"/>
        <w:spacing w:line="276" w:lineRule="auto"/>
        <w:jc w:val="both"/>
        <w:rPr>
          <w:rFonts w:ascii="Arial" w:hAnsi="Arial"/>
        </w:rPr>
      </w:pPr>
    </w:p>
    <w:p w:rsidR="00955D1F" w:rsidRPr="00527A99" w:rsidRDefault="00955D1F" w:rsidP="00955D1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7A99">
        <w:rPr>
          <w:rFonts w:ascii="Arial" w:hAnsi="Arial" w:cs="Arial"/>
        </w:rPr>
        <w:t xml:space="preserve">В соответствии с   Бюджетным  кодексом Российской Федерации от 31.07.1998 №145-ФЗ (в редакции Федерального закона от 26.07.2019 №199-ФЗ «О внесении изменений в Бюджетный кодекс Российской Федерации в части совершенствования государственного (муниципального финансового контроля, внутреннего финансового контроля и внутреннего финансового аудита»), рассмотрев протест прокурора  от 09.02.2020 года № 07-01-2020  на Положение  о бюджетном процессе в </w:t>
      </w:r>
      <w:proofErr w:type="spellStart"/>
      <w:r>
        <w:rPr>
          <w:rFonts w:ascii="Arial" w:hAnsi="Arial" w:cs="Arial"/>
        </w:rPr>
        <w:t>Усланском</w:t>
      </w:r>
      <w:proofErr w:type="spellEnd"/>
      <w:r>
        <w:rPr>
          <w:rFonts w:ascii="Arial" w:hAnsi="Arial" w:cs="Arial"/>
        </w:rPr>
        <w:t xml:space="preserve"> </w:t>
      </w:r>
      <w:r w:rsidRPr="00527A99">
        <w:rPr>
          <w:rFonts w:ascii="Arial" w:hAnsi="Arial" w:cs="Arial"/>
        </w:rPr>
        <w:t xml:space="preserve">сельсовете </w:t>
      </w:r>
      <w:proofErr w:type="spellStart"/>
      <w:r w:rsidRPr="00527A99">
        <w:rPr>
          <w:rFonts w:ascii="Arial" w:hAnsi="Arial" w:cs="Arial"/>
        </w:rPr>
        <w:t>Обоянского</w:t>
      </w:r>
      <w:proofErr w:type="spellEnd"/>
      <w:r w:rsidRPr="00527A99">
        <w:rPr>
          <w:rFonts w:ascii="Arial" w:hAnsi="Arial" w:cs="Arial"/>
        </w:rPr>
        <w:t xml:space="preserve"> района Курской области, утвержденное решением Собрания депутатов </w:t>
      </w:r>
      <w:proofErr w:type="spellStart"/>
      <w:r>
        <w:rPr>
          <w:rFonts w:ascii="Arial" w:hAnsi="Arial" w:cs="Arial"/>
        </w:rPr>
        <w:t>Усланского</w:t>
      </w:r>
      <w:proofErr w:type="spellEnd"/>
      <w:r w:rsidRPr="00527A99">
        <w:rPr>
          <w:rFonts w:ascii="Arial" w:hAnsi="Arial" w:cs="Arial"/>
        </w:rPr>
        <w:t xml:space="preserve"> сельсовета </w:t>
      </w:r>
      <w:proofErr w:type="spellStart"/>
      <w:r w:rsidRPr="00527A99">
        <w:rPr>
          <w:rFonts w:ascii="Arial" w:hAnsi="Arial" w:cs="Arial"/>
        </w:rPr>
        <w:t>Обоянского</w:t>
      </w:r>
      <w:proofErr w:type="spellEnd"/>
      <w:r w:rsidRPr="00527A99">
        <w:rPr>
          <w:rFonts w:ascii="Arial" w:hAnsi="Arial" w:cs="Arial"/>
        </w:rPr>
        <w:t xml:space="preserve"> района 30.10.2017 № 2</w:t>
      </w:r>
      <w:r>
        <w:rPr>
          <w:rFonts w:ascii="Arial" w:hAnsi="Arial" w:cs="Arial"/>
        </w:rPr>
        <w:t>3</w:t>
      </w:r>
      <w:r w:rsidRPr="00527A99">
        <w:rPr>
          <w:rFonts w:ascii="Arial" w:hAnsi="Arial" w:cs="Arial"/>
        </w:rPr>
        <w:t>/7</w:t>
      </w:r>
      <w:r>
        <w:rPr>
          <w:rFonts w:ascii="Arial" w:hAnsi="Arial" w:cs="Arial"/>
        </w:rPr>
        <w:t>4</w:t>
      </w:r>
      <w:r w:rsidRPr="00527A99">
        <w:rPr>
          <w:rFonts w:ascii="Arial" w:hAnsi="Arial" w:cs="Arial"/>
        </w:rPr>
        <w:t xml:space="preserve"> Собрание депутатов </w:t>
      </w:r>
      <w:proofErr w:type="spellStart"/>
      <w:r>
        <w:rPr>
          <w:rFonts w:ascii="Arial" w:hAnsi="Arial" w:cs="Arial"/>
        </w:rPr>
        <w:t>Усланского</w:t>
      </w:r>
      <w:proofErr w:type="spellEnd"/>
      <w:r w:rsidRPr="00527A99">
        <w:rPr>
          <w:rFonts w:ascii="Arial" w:hAnsi="Arial" w:cs="Arial"/>
        </w:rPr>
        <w:t xml:space="preserve"> сельсовета </w:t>
      </w:r>
      <w:proofErr w:type="spellStart"/>
      <w:r w:rsidRPr="00527A99">
        <w:rPr>
          <w:rFonts w:ascii="Arial" w:hAnsi="Arial" w:cs="Arial"/>
        </w:rPr>
        <w:t>Обоянского</w:t>
      </w:r>
      <w:proofErr w:type="spellEnd"/>
      <w:r w:rsidRPr="00527A99">
        <w:rPr>
          <w:rFonts w:ascii="Arial" w:hAnsi="Arial" w:cs="Arial"/>
        </w:rPr>
        <w:t xml:space="preserve"> района </w:t>
      </w:r>
    </w:p>
    <w:p w:rsidR="00955D1F" w:rsidRPr="00527A99" w:rsidRDefault="00955D1F" w:rsidP="00955D1F">
      <w:pPr>
        <w:ind w:firstLine="708"/>
        <w:jc w:val="both"/>
        <w:rPr>
          <w:rFonts w:ascii="Arial" w:hAnsi="Arial" w:cs="Arial"/>
        </w:rPr>
      </w:pPr>
      <w:r w:rsidRPr="00527A99">
        <w:rPr>
          <w:rFonts w:ascii="Arial" w:hAnsi="Arial" w:cs="Arial"/>
        </w:rPr>
        <w:t>РЕШИЛО:</w:t>
      </w:r>
    </w:p>
    <w:p w:rsidR="00955D1F" w:rsidRPr="00527A99" w:rsidRDefault="00955D1F" w:rsidP="00955D1F">
      <w:pPr>
        <w:ind w:firstLine="708"/>
        <w:jc w:val="both"/>
        <w:rPr>
          <w:rFonts w:ascii="Arial" w:hAnsi="Arial" w:cs="Arial"/>
        </w:rPr>
      </w:pPr>
    </w:p>
    <w:p w:rsidR="00955D1F" w:rsidRPr="00527A99" w:rsidRDefault="00955D1F" w:rsidP="00955D1F">
      <w:pPr>
        <w:ind w:firstLine="708"/>
        <w:jc w:val="both"/>
        <w:rPr>
          <w:rFonts w:ascii="Arial" w:hAnsi="Arial" w:cs="Arial"/>
        </w:rPr>
      </w:pPr>
      <w:r w:rsidRPr="00527A99">
        <w:rPr>
          <w:rFonts w:ascii="Arial" w:hAnsi="Arial" w:cs="Arial"/>
        </w:rPr>
        <w:t xml:space="preserve">1.Внести следующие изменения и дополнения  в Положение  о бюджетном процессе в  </w:t>
      </w:r>
      <w:proofErr w:type="spellStart"/>
      <w:r>
        <w:rPr>
          <w:rFonts w:ascii="Arial" w:hAnsi="Arial" w:cs="Arial"/>
        </w:rPr>
        <w:t>Усланском</w:t>
      </w:r>
      <w:proofErr w:type="spellEnd"/>
      <w:r w:rsidRPr="00527A99">
        <w:rPr>
          <w:rFonts w:ascii="Arial" w:hAnsi="Arial" w:cs="Arial"/>
        </w:rPr>
        <w:t xml:space="preserve"> сельсовете </w:t>
      </w:r>
      <w:proofErr w:type="spellStart"/>
      <w:r w:rsidRPr="00527A99">
        <w:rPr>
          <w:rFonts w:ascii="Arial" w:hAnsi="Arial" w:cs="Arial"/>
        </w:rPr>
        <w:t>Обоянского</w:t>
      </w:r>
      <w:proofErr w:type="spellEnd"/>
      <w:r w:rsidRPr="00527A99">
        <w:rPr>
          <w:rFonts w:ascii="Arial" w:hAnsi="Arial" w:cs="Arial"/>
        </w:rPr>
        <w:t xml:space="preserve"> района Курской области, утвержденное решением Собрания депутатов </w:t>
      </w:r>
      <w:proofErr w:type="spellStart"/>
      <w:r>
        <w:rPr>
          <w:rFonts w:ascii="Arial" w:hAnsi="Arial" w:cs="Arial"/>
        </w:rPr>
        <w:t>Усланского</w:t>
      </w:r>
      <w:proofErr w:type="spellEnd"/>
      <w:r w:rsidRPr="00527A99">
        <w:rPr>
          <w:rFonts w:ascii="Arial" w:hAnsi="Arial" w:cs="Arial"/>
        </w:rPr>
        <w:t xml:space="preserve"> сельсовета </w:t>
      </w:r>
      <w:proofErr w:type="spellStart"/>
      <w:r w:rsidRPr="00527A99">
        <w:rPr>
          <w:rFonts w:ascii="Arial" w:hAnsi="Arial" w:cs="Arial"/>
        </w:rPr>
        <w:t>Обоянского</w:t>
      </w:r>
      <w:proofErr w:type="spellEnd"/>
      <w:r w:rsidRPr="00527A99">
        <w:rPr>
          <w:rFonts w:ascii="Arial" w:hAnsi="Arial" w:cs="Arial"/>
        </w:rPr>
        <w:t xml:space="preserve"> района 30.10.2017 № 2</w:t>
      </w:r>
      <w:r>
        <w:rPr>
          <w:rFonts w:ascii="Arial" w:hAnsi="Arial" w:cs="Arial"/>
        </w:rPr>
        <w:t>3</w:t>
      </w:r>
      <w:r w:rsidRPr="00527A99">
        <w:rPr>
          <w:rFonts w:ascii="Arial" w:hAnsi="Arial" w:cs="Arial"/>
        </w:rPr>
        <w:t>/7</w:t>
      </w:r>
      <w:r>
        <w:rPr>
          <w:rFonts w:ascii="Arial" w:hAnsi="Arial" w:cs="Arial"/>
        </w:rPr>
        <w:t>4</w:t>
      </w:r>
      <w:r w:rsidRPr="00527A99">
        <w:rPr>
          <w:rFonts w:ascii="Arial" w:hAnsi="Arial" w:cs="Arial"/>
        </w:rPr>
        <w:t>:</w:t>
      </w:r>
    </w:p>
    <w:p w:rsidR="00955D1F" w:rsidRPr="00D50E4E" w:rsidRDefault="00955D1F" w:rsidP="00955D1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</w:rPr>
      </w:pPr>
      <w:r w:rsidRPr="00527A99">
        <w:rPr>
          <w:rFonts w:ascii="Arial" w:hAnsi="Arial" w:cs="Arial"/>
        </w:rPr>
        <w:t xml:space="preserve">       а) </w:t>
      </w:r>
      <w:r w:rsidRPr="00D50E4E">
        <w:rPr>
          <w:rFonts w:ascii="Arial" w:hAnsi="Arial" w:cs="Arial"/>
        </w:rPr>
        <w:t xml:space="preserve">статью 8.3 Бюджетные полномочия Администрации </w:t>
      </w:r>
      <w:proofErr w:type="spellStart"/>
      <w:r w:rsidRPr="00D50E4E">
        <w:rPr>
          <w:rFonts w:ascii="Arial" w:hAnsi="Arial" w:cs="Arial"/>
        </w:rPr>
        <w:t>Усланского</w:t>
      </w:r>
      <w:proofErr w:type="spellEnd"/>
      <w:r w:rsidRPr="00D50E4E">
        <w:rPr>
          <w:rFonts w:ascii="Arial" w:hAnsi="Arial" w:cs="Arial"/>
        </w:rPr>
        <w:t xml:space="preserve"> сельсовета </w:t>
      </w:r>
      <w:proofErr w:type="spellStart"/>
      <w:r w:rsidRPr="00D50E4E">
        <w:rPr>
          <w:rFonts w:ascii="Arial" w:hAnsi="Arial" w:cs="Arial"/>
        </w:rPr>
        <w:t>Обоянского</w:t>
      </w:r>
      <w:proofErr w:type="spellEnd"/>
      <w:r w:rsidRPr="00D50E4E">
        <w:rPr>
          <w:rFonts w:ascii="Arial" w:hAnsi="Arial" w:cs="Arial"/>
        </w:rPr>
        <w:t xml:space="preserve"> района </w:t>
      </w:r>
      <w:r w:rsidRPr="00D50E4E">
        <w:rPr>
          <w:rFonts w:ascii="Arial" w:hAnsi="Arial" w:cs="Arial"/>
          <w:bCs/>
        </w:rPr>
        <w:t>(исполнительно-распорядительного органа муниципального образования)</w:t>
      </w:r>
      <w:r>
        <w:rPr>
          <w:rFonts w:ascii="Arial" w:hAnsi="Arial" w:cs="Arial"/>
          <w:bCs/>
        </w:rPr>
        <w:t xml:space="preserve"> </w:t>
      </w:r>
      <w:r w:rsidRPr="00527A99">
        <w:rPr>
          <w:rFonts w:ascii="Arial" w:hAnsi="Arial" w:cs="Arial"/>
        </w:rPr>
        <w:t>изложить в следующей редакции:</w:t>
      </w:r>
    </w:p>
    <w:p w:rsidR="00955D1F" w:rsidRPr="00527A99" w:rsidRDefault="00955D1F" w:rsidP="00955D1F">
      <w:pPr>
        <w:autoSpaceDE w:val="0"/>
        <w:ind w:firstLine="1134"/>
        <w:jc w:val="both"/>
        <w:rPr>
          <w:rFonts w:ascii="Arial" w:hAnsi="Arial" w:cs="Arial"/>
        </w:rPr>
      </w:pPr>
      <w:r w:rsidRPr="00527A99">
        <w:rPr>
          <w:rFonts w:ascii="Arial" w:hAnsi="Arial" w:cs="Arial"/>
        </w:rPr>
        <w:t>1. 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администратора источников финансирования дефицита бюджета:</w:t>
      </w:r>
    </w:p>
    <w:p w:rsidR="00955D1F" w:rsidRPr="00527A99" w:rsidRDefault="00955D1F" w:rsidP="00955D1F">
      <w:pPr>
        <w:autoSpaceDE w:val="0"/>
        <w:ind w:firstLine="1134"/>
        <w:jc w:val="both"/>
        <w:rPr>
          <w:rFonts w:ascii="Arial" w:hAnsi="Arial" w:cs="Arial"/>
        </w:rPr>
      </w:pPr>
      <w:r w:rsidRPr="00527A99">
        <w:rPr>
          <w:rFonts w:ascii="Arial" w:hAnsi="Arial" w:cs="Arial"/>
        </w:rPr>
        <w:t xml:space="preserve"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</w:t>
      </w:r>
      <w:r w:rsidRPr="00527A99">
        <w:rPr>
          <w:rFonts w:ascii="Arial" w:hAnsi="Arial" w:cs="Arial"/>
        </w:rPr>
        <w:lastRenderedPageBreak/>
        <w:t>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955D1F" w:rsidRPr="00527A99" w:rsidRDefault="00955D1F" w:rsidP="00955D1F">
      <w:pPr>
        <w:autoSpaceDE w:val="0"/>
        <w:ind w:firstLine="1134"/>
        <w:jc w:val="both"/>
        <w:rPr>
          <w:rFonts w:ascii="Arial" w:hAnsi="Arial" w:cs="Arial"/>
        </w:rPr>
      </w:pPr>
      <w:r w:rsidRPr="00527A99">
        <w:rPr>
          <w:rFonts w:ascii="Arial" w:hAnsi="Arial" w:cs="Arial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955D1F" w:rsidRPr="00527A99" w:rsidRDefault="00955D1F" w:rsidP="00955D1F">
      <w:pPr>
        <w:autoSpaceDE w:val="0"/>
        <w:ind w:firstLine="1134"/>
        <w:jc w:val="both"/>
        <w:rPr>
          <w:rFonts w:ascii="Arial" w:hAnsi="Arial" w:cs="Arial"/>
        </w:rPr>
      </w:pPr>
      <w:r w:rsidRPr="00527A99">
        <w:rPr>
          <w:rFonts w:ascii="Arial" w:hAnsi="Arial" w:cs="Arial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955D1F" w:rsidRPr="00527A99" w:rsidRDefault="00955D1F" w:rsidP="00955D1F">
      <w:pPr>
        <w:autoSpaceDE w:val="0"/>
        <w:ind w:firstLine="1134"/>
        <w:jc w:val="both"/>
        <w:rPr>
          <w:rFonts w:ascii="Arial" w:hAnsi="Arial" w:cs="Arial"/>
        </w:rPr>
      </w:pPr>
      <w:r w:rsidRPr="00527A99">
        <w:rPr>
          <w:rFonts w:ascii="Arial" w:hAnsi="Arial" w:cs="Arial"/>
        </w:rPr>
        <w:t>2. Внутренний финансовый аудит осуществляется в целях:</w:t>
      </w:r>
    </w:p>
    <w:p w:rsidR="00955D1F" w:rsidRPr="00527A99" w:rsidRDefault="00955D1F" w:rsidP="00955D1F">
      <w:pPr>
        <w:autoSpaceDE w:val="0"/>
        <w:ind w:firstLine="1134"/>
        <w:jc w:val="both"/>
        <w:rPr>
          <w:rFonts w:ascii="Arial" w:hAnsi="Arial" w:cs="Arial"/>
        </w:rPr>
      </w:pPr>
      <w:r w:rsidRPr="00527A99">
        <w:rPr>
          <w:rFonts w:ascii="Arial" w:hAnsi="Arial" w:cs="Arial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955D1F" w:rsidRPr="00527A99" w:rsidRDefault="00955D1F" w:rsidP="00955D1F">
      <w:pPr>
        <w:autoSpaceDE w:val="0"/>
        <w:ind w:firstLine="1134"/>
        <w:jc w:val="both"/>
        <w:rPr>
          <w:rFonts w:ascii="Arial" w:hAnsi="Arial" w:cs="Arial"/>
        </w:rPr>
      </w:pPr>
      <w:r w:rsidRPr="00527A99">
        <w:rPr>
          <w:rFonts w:ascii="Arial" w:hAnsi="Arial" w:cs="Arial"/>
        </w:rPr>
        <w:t xml:space="preserve"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</w:t>
      </w:r>
      <w:hyperlink w:anchor="Par6632" w:history="1">
        <w:r w:rsidRPr="00527A99">
          <w:rPr>
            <w:rStyle w:val="a3"/>
            <w:rFonts w:ascii="Arial" w:hAnsi="Arial" w:cs="Arial"/>
          </w:rPr>
          <w:t>пунктом 5 статьи 264.1</w:t>
        </w:r>
      </w:hyperlink>
      <w:r w:rsidRPr="00527A99">
        <w:rPr>
          <w:rFonts w:ascii="Arial" w:hAnsi="Arial" w:cs="Arial"/>
        </w:rPr>
        <w:t xml:space="preserve"> Бюджетного Кодекса;</w:t>
      </w:r>
    </w:p>
    <w:p w:rsidR="00955D1F" w:rsidRPr="00527A99" w:rsidRDefault="00955D1F" w:rsidP="00955D1F">
      <w:pPr>
        <w:autoSpaceDE w:val="0"/>
        <w:ind w:firstLine="1134"/>
        <w:jc w:val="both"/>
        <w:rPr>
          <w:rFonts w:ascii="Arial" w:hAnsi="Arial" w:cs="Arial"/>
        </w:rPr>
      </w:pPr>
      <w:r w:rsidRPr="00527A99">
        <w:rPr>
          <w:rFonts w:ascii="Arial" w:hAnsi="Arial" w:cs="Arial"/>
        </w:rPr>
        <w:t>3) повышения качества финансового менеджмента.</w:t>
      </w:r>
    </w:p>
    <w:p w:rsidR="00955D1F" w:rsidRPr="00527A99" w:rsidRDefault="00955D1F" w:rsidP="00955D1F">
      <w:pPr>
        <w:autoSpaceDE w:val="0"/>
        <w:ind w:firstLine="1134"/>
        <w:jc w:val="both"/>
        <w:rPr>
          <w:rFonts w:ascii="Arial" w:hAnsi="Arial" w:cs="Arial"/>
        </w:rPr>
      </w:pPr>
      <w:r w:rsidRPr="00527A99">
        <w:rPr>
          <w:rFonts w:ascii="Arial" w:hAnsi="Arial" w:cs="Arial"/>
        </w:rPr>
        <w:t>3.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средств), которому передаются указанные полномочия.</w:t>
      </w:r>
    </w:p>
    <w:p w:rsidR="00955D1F" w:rsidRPr="00527A99" w:rsidRDefault="00955D1F" w:rsidP="00955D1F">
      <w:pPr>
        <w:autoSpaceDE w:val="0"/>
        <w:ind w:firstLine="1134"/>
        <w:jc w:val="both"/>
        <w:rPr>
          <w:rFonts w:ascii="Arial" w:hAnsi="Arial" w:cs="Arial"/>
        </w:rPr>
      </w:pPr>
      <w:r w:rsidRPr="00527A99">
        <w:rPr>
          <w:rFonts w:ascii="Arial" w:hAnsi="Arial" w:cs="Arial"/>
        </w:rPr>
        <w:t>4.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955D1F" w:rsidRPr="00527A99" w:rsidRDefault="00955D1F" w:rsidP="00955D1F">
      <w:pPr>
        <w:autoSpaceDE w:val="0"/>
        <w:ind w:firstLine="1134"/>
        <w:jc w:val="both"/>
        <w:rPr>
          <w:rFonts w:ascii="Arial" w:hAnsi="Arial" w:cs="Arial"/>
        </w:rPr>
      </w:pPr>
      <w:r w:rsidRPr="00527A99">
        <w:rPr>
          <w:rFonts w:ascii="Arial" w:hAnsi="Arial" w:cs="Arial"/>
        </w:rPr>
        <w:t>5.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955D1F" w:rsidRPr="00527A99" w:rsidRDefault="00955D1F" w:rsidP="00955D1F">
      <w:pPr>
        <w:autoSpaceDE w:val="0"/>
        <w:ind w:firstLine="1134"/>
        <w:jc w:val="both"/>
        <w:rPr>
          <w:rFonts w:ascii="Arial" w:hAnsi="Arial" w:cs="Arial"/>
        </w:rPr>
      </w:pPr>
      <w:r w:rsidRPr="00527A99">
        <w:rPr>
          <w:rFonts w:ascii="Arial" w:hAnsi="Arial" w:cs="Arial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955D1F" w:rsidRPr="00527A99" w:rsidRDefault="00955D1F" w:rsidP="00955D1F">
      <w:pPr>
        <w:autoSpaceDE w:val="0"/>
        <w:ind w:firstLine="1134"/>
        <w:jc w:val="both"/>
        <w:rPr>
          <w:rFonts w:ascii="Arial" w:hAnsi="Arial" w:cs="Arial"/>
        </w:rPr>
      </w:pPr>
      <w:r w:rsidRPr="00527A99">
        <w:rPr>
          <w:rFonts w:ascii="Arial" w:hAnsi="Arial" w:cs="Arial"/>
        </w:rPr>
        <w:lastRenderedPageBreak/>
        <w:t>6.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(муниципальных) нужд, проводится:</w:t>
      </w:r>
    </w:p>
    <w:p w:rsidR="00955D1F" w:rsidRPr="00527A99" w:rsidRDefault="00955D1F" w:rsidP="00955D1F">
      <w:pPr>
        <w:autoSpaceDE w:val="0"/>
        <w:ind w:firstLine="1134"/>
        <w:jc w:val="both"/>
        <w:rPr>
          <w:rFonts w:ascii="Arial" w:hAnsi="Arial" w:cs="Arial"/>
        </w:rPr>
      </w:pPr>
      <w:r w:rsidRPr="00527A99">
        <w:rPr>
          <w:rFonts w:ascii="Arial" w:hAnsi="Arial" w:cs="Arial"/>
        </w:rPr>
        <w:t>1) финансовым органом (органом управления государственным внебюджетным фондом) в установленном им порядке в отношении главных администраторов средств соответствующего бюджета;</w:t>
      </w:r>
    </w:p>
    <w:p w:rsidR="00955D1F" w:rsidRPr="00527A99" w:rsidRDefault="00955D1F" w:rsidP="00955D1F">
      <w:pPr>
        <w:autoSpaceDE w:val="0"/>
        <w:ind w:firstLine="1134"/>
        <w:jc w:val="both"/>
        <w:rPr>
          <w:rFonts w:ascii="Arial" w:hAnsi="Arial" w:cs="Arial"/>
        </w:rPr>
      </w:pPr>
      <w:r w:rsidRPr="00527A99">
        <w:rPr>
          <w:rFonts w:ascii="Arial" w:hAnsi="Arial" w:cs="Arial"/>
        </w:rPr>
        <w:t>2) главным администратором бюджетных средств в установленном им порядке в отношении подведомственных ему администраторов бюджетных средств.</w:t>
      </w:r>
    </w:p>
    <w:p w:rsidR="00955D1F" w:rsidRPr="00527A99" w:rsidRDefault="00955D1F" w:rsidP="00955D1F">
      <w:pPr>
        <w:autoSpaceDE w:val="0"/>
        <w:ind w:firstLine="1134"/>
        <w:jc w:val="both"/>
        <w:rPr>
          <w:rFonts w:ascii="Arial" w:hAnsi="Arial" w:cs="Arial"/>
        </w:rPr>
      </w:pPr>
      <w:r w:rsidRPr="00527A99">
        <w:rPr>
          <w:rFonts w:ascii="Arial" w:hAnsi="Arial" w:cs="Arial"/>
        </w:rPr>
        <w:t>7. Порядок проведения мониторинга качества финансового менеджмента определяет в том числе:</w:t>
      </w:r>
    </w:p>
    <w:p w:rsidR="00955D1F" w:rsidRPr="00527A99" w:rsidRDefault="00955D1F" w:rsidP="00955D1F">
      <w:pPr>
        <w:autoSpaceDE w:val="0"/>
        <w:ind w:firstLine="1134"/>
        <w:jc w:val="both"/>
        <w:rPr>
          <w:rFonts w:ascii="Arial" w:hAnsi="Arial" w:cs="Arial"/>
        </w:rPr>
      </w:pPr>
      <w:r w:rsidRPr="00527A99">
        <w:rPr>
          <w:rFonts w:ascii="Arial" w:hAnsi="Arial" w:cs="Arial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955D1F" w:rsidRPr="00527A99" w:rsidRDefault="00955D1F" w:rsidP="00955D1F">
      <w:pPr>
        <w:autoSpaceDE w:val="0"/>
        <w:ind w:firstLine="1134"/>
        <w:jc w:val="both"/>
        <w:rPr>
          <w:rFonts w:ascii="Arial" w:hAnsi="Arial" w:cs="Arial"/>
        </w:rPr>
      </w:pPr>
      <w:r w:rsidRPr="00527A99">
        <w:rPr>
          <w:rFonts w:ascii="Arial" w:hAnsi="Arial" w:cs="Arial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955D1F" w:rsidRPr="00527A99" w:rsidRDefault="00955D1F" w:rsidP="00955D1F">
      <w:pPr>
        <w:widowControl w:val="0"/>
        <w:numPr>
          <w:ilvl w:val="3"/>
          <w:numId w:val="1"/>
        </w:numPr>
        <w:suppressAutoHyphens/>
        <w:autoSpaceDE w:val="0"/>
        <w:spacing w:after="0" w:line="240" w:lineRule="auto"/>
        <w:ind w:left="0" w:firstLine="1134"/>
        <w:jc w:val="both"/>
        <w:rPr>
          <w:rFonts w:ascii="Arial" w:hAnsi="Arial" w:cs="Arial"/>
        </w:rPr>
      </w:pPr>
      <w:r w:rsidRPr="00527A99">
        <w:rPr>
          <w:rFonts w:ascii="Arial" w:hAnsi="Arial" w:cs="Arial"/>
        </w:rPr>
        <w:t>Главный администратор средств соответствующего бюджета вправе внести на рассмотрение финансового органа 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(органу управления государственным внебюджетным фондом) указанные полномочия.».</w:t>
      </w:r>
    </w:p>
    <w:p w:rsidR="00955D1F" w:rsidRPr="00527A99" w:rsidRDefault="00955D1F" w:rsidP="00955D1F">
      <w:pPr>
        <w:pStyle w:val="ConsPlusTitle"/>
        <w:ind w:firstLine="540"/>
        <w:jc w:val="both"/>
        <w:rPr>
          <w:rFonts w:ascii="Arial" w:hAnsi="Arial" w:cs="Arial"/>
          <w:b w:val="0"/>
          <w:bCs w:val="0"/>
        </w:rPr>
      </w:pPr>
    </w:p>
    <w:p w:rsidR="00955D1F" w:rsidRPr="00527A99" w:rsidRDefault="00955D1F" w:rsidP="00955D1F">
      <w:pPr>
        <w:autoSpaceDE w:val="0"/>
        <w:autoSpaceDN w:val="0"/>
        <w:adjustRightInd w:val="0"/>
        <w:ind w:firstLine="540"/>
        <w:outlineLvl w:val="3"/>
        <w:rPr>
          <w:rFonts w:ascii="Arial" w:hAnsi="Arial" w:cs="Arial"/>
          <w:b/>
        </w:rPr>
      </w:pPr>
      <w:r w:rsidRPr="00527A99">
        <w:rPr>
          <w:rFonts w:ascii="Arial" w:hAnsi="Arial" w:cs="Arial"/>
          <w:b/>
          <w:bCs/>
        </w:rPr>
        <w:t xml:space="preserve">  б) ст. 27» </w:t>
      </w:r>
      <w:r w:rsidRPr="00527A99">
        <w:rPr>
          <w:rFonts w:ascii="Arial" w:hAnsi="Arial" w:cs="Arial"/>
          <w:b/>
        </w:rPr>
        <w:t xml:space="preserve">Полномочия органов внешнего муниципального финансового контроля по осуществлению внешнего муниципального финансового контроля»;   </w:t>
      </w:r>
    </w:p>
    <w:p w:rsidR="00955D1F" w:rsidRPr="00527A99" w:rsidRDefault="00955D1F" w:rsidP="00955D1F">
      <w:pPr>
        <w:pStyle w:val="ConsPlusTitle"/>
        <w:ind w:firstLine="540"/>
        <w:jc w:val="both"/>
        <w:rPr>
          <w:rFonts w:ascii="Arial" w:hAnsi="Arial" w:cs="Arial"/>
          <w:b w:val="0"/>
          <w:bCs w:val="0"/>
        </w:rPr>
      </w:pPr>
      <w:r w:rsidRPr="00527A99">
        <w:rPr>
          <w:rFonts w:ascii="Arial" w:hAnsi="Arial" w:cs="Arial"/>
          <w:b w:val="0"/>
          <w:bCs w:val="0"/>
        </w:rPr>
        <w:t>а) в  п.1 добавить новый абзац  следующего содержания:</w:t>
      </w:r>
    </w:p>
    <w:p w:rsidR="00955D1F" w:rsidRPr="00527A99" w:rsidRDefault="00955D1F" w:rsidP="00955D1F">
      <w:pPr>
        <w:pStyle w:val="ConsPlusTitle"/>
        <w:ind w:firstLine="540"/>
        <w:jc w:val="both"/>
        <w:rPr>
          <w:rFonts w:ascii="Arial" w:hAnsi="Arial" w:cs="Arial"/>
          <w:b w:val="0"/>
        </w:rPr>
      </w:pPr>
      <w:r w:rsidRPr="00527A99">
        <w:rPr>
          <w:rFonts w:ascii="Arial" w:hAnsi="Arial" w:cs="Arial"/>
          <w:b w:val="0"/>
        </w:rPr>
        <w:t>направляется финансовым органам (органам управления государственными внебюджетными фондами) уведомления о применении бюджетных мер принуждения.</w:t>
      </w:r>
    </w:p>
    <w:p w:rsidR="00955D1F" w:rsidRPr="00527A99" w:rsidRDefault="00955D1F" w:rsidP="00955D1F">
      <w:pPr>
        <w:pStyle w:val="ConsPlusTitle"/>
        <w:ind w:firstLine="540"/>
        <w:jc w:val="both"/>
        <w:rPr>
          <w:rFonts w:ascii="Arial" w:hAnsi="Arial" w:cs="Arial"/>
          <w:b w:val="0"/>
          <w:bCs w:val="0"/>
        </w:rPr>
      </w:pPr>
    </w:p>
    <w:p w:rsidR="00955D1F" w:rsidRPr="00527A99" w:rsidRDefault="00955D1F" w:rsidP="00955D1F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  <w:r w:rsidRPr="00527A99">
        <w:rPr>
          <w:rFonts w:ascii="Arial" w:hAnsi="Arial" w:cs="Arial"/>
          <w:sz w:val="24"/>
          <w:szCs w:val="24"/>
          <w:lang w:val="ru-RU"/>
        </w:rPr>
        <w:t>2. Настоящее решение вступает в силу со дня его официального опубликования (обнародования)</w:t>
      </w:r>
    </w:p>
    <w:p w:rsidR="00955D1F" w:rsidRPr="00527A99" w:rsidRDefault="00955D1F" w:rsidP="00955D1F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955D1F" w:rsidRPr="00527A99" w:rsidRDefault="00955D1F" w:rsidP="00955D1F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955D1F" w:rsidRPr="00527A99" w:rsidRDefault="00955D1F" w:rsidP="00955D1F">
      <w:pPr>
        <w:jc w:val="both"/>
        <w:rPr>
          <w:rFonts w:ascii="Arial" w:hAnsi="Arial" w:cs="Arial"/>
        </w:rPr>
      </w:pPr>
    </w:p>
    <w:p w:rsidR="00955D1F" w:rsidRPr="00097DB2" w:rsidRDefault="00955D1F" w:rsidP="00955D1F">
      <w:pPr>
        <w:autoSpaceDE w:val="0"/>
        <w:autoSpaceDN w:val="0"/>
        <w:adjustRightInd w:val="0"/>
        <w:spacing w:before="160" w:after="0"/>
        <w:rPr>
          <w:rFonts w:ascii="Arial" w:hAnsi="Arial" w:cs="Arial"/>
        </w:rPr>
      </w:pPr>
      <w:r w:rsidRPr="00097DB2">
        <w:rPr>
          <w:rFonts w:ascii="Arial" w:hAnsi="Arial" w:cs="Arial"/>
        </w:rPr>
        <w:t xml:space="preserve">Председатель Собрания депутатов   </w:t>
      </w:r>
    </w:p>
    <w:p w:rsidR="00955D1F" w:rsidRPr="00097DB2" w:rsidRDefault="00955D1F" w:rsidP="00955D1F">
      <w:pPr>
        <w:autoSpaceDE w:val="0"/>
        <w:autoSpaceDN w:val="0"/>
        <w:adjustRightInd w:val="0"/>
        <w:spacing w:before="160" w:after="0"/>
        <w:rPr>
          <w:rFonts w:ascii="Arial" w:hAnsi="Arial" w:cs="Arial"/>
        </w:rPr>
      </w:pPr>
      <w:proofErr w:type="spellStart"/>
      <w:r w:rsidRPr="00097DB2">
        <w:rPr>
          <w:rFonts w:ascii="Arial" w:hAnsi="Arial" w:cs="Arial"/>
        </w:rPr>
        <w:t>Усланского</w:t>
      </w:r>
      <w:proofErr w:type="spellEnd"/>
      <w:r w:rsidRPr="00097DB2">
        <w:rPr>
          <w:rFonts w:ascii="Arial" w:hAnsi="Arial" w:cs="Arial"/>
        </w:rPr>
        <w:t xml:space="preserve">  сельсовета </w:t>
      </w:r>
      <w:proofErr w:type="spellStart"/>
      <w:r w:rsidRPr="00097DB2">
        <w:rPr>
          <w:rFonts w:ascii="Arial" w:hAnsi="Arial" w:cs="Arial"/>
        </w:rPr>
        <w:t>Обоянского</w:t>
      </w:r>
      <w:proofErr w:type="spellEnd"/>
      <w:r w:rsidRPr="00097DB2">
        <w:rPr>
          <w:rFonts w:ascii="Arial" w:hAnsi="Arial" w:cs="Arial"/>
        </w:rPr>
        <w:t xml:space="preserve">  района                                             </w:t>
      </w:r>
      <w:proofErr w:type="spellStart"/>
      <w:r w:rsidRPr="00097DB2">
        <w:rPr>
          <w:rFonts w:ascii="Arial" w:hAnsi="Arial" w:cs="Arial"/>
        </w:rPr>
        <w:t>Н.С.Алмосова</w:t>
      </w:r>
      <w:proofErr w:type="spellEnd"/>
    </w:p>
    <w:p w:rsidR="00955D1F" w:rsidRPr="00097DB2" w:rsidRDefault="00955D1F" w:rsidP="00955D1F">
      <w:pPr>
        <w:autoSpaceDE w:val="0"/>
        <w:autoSpaceDN w:val="0"/>
        <w:adjustRightInd w:val="0"/>
        <w:spacing w:before="160" w:after="0"/>
        <w:rPr>
          <w:rFonts w:ascii="Arial" w:hAnsi="Arial" w:cs="Arial"/>
        </w:rPr>
      </w:pPr>
    </w:p>
    <w:p w:rsidR="00955D1F" w:rsidRPr="00097DB2" w:rsidRDefault="00955D1F" w:rsidP="00955D1F">
      <w:pPr>
        <w:autoSpaceDE w:val="0"/>
        <w:autoSpaceDN w:val="0"/>
        <w:adjustRightInd w:val="0"/>
        <w:spacing w:before="160" w:after="0"/>
        <w:rPr>
          <w:rFonts w:ascii="Arial" w:hAnsi="Arial" w:cs="Arial"/>
        </w:rPr>
      </w:pPr>
      <w:r w:rsidRPr="00097DB2">
        <w:rPr>
          <w:rFonts w:ascii="Arial" w:hAnsi="Arial" w:cs="Arial"/>
        </w:rPr>
        <w:t xml:space="preserve">Глава  </w:t>
      </w:r>
      <w:proofErr w:type="spellStart"/>
      <w:r w:rsidRPr="00097DB2">
        <w:rPr>
          <w:rFonts w:ascii="Arial" w:hAnsi="Arial" w:cs="Arial"/>
        </w:rPr>
        <w:t>Усланского</w:t>
      </w:r>
      <w:proofErr w:type="spellEnd"/>
      <w:r w:rsidRPr="00097DB2">
        <w:rPr>
          <w:rFonts w:ascii="Arial" w:hAnsi="Arial" w:cs="Arial"/>
        </w:rPr>
        <w:t xml:space="preserve">  сельсовета</w:t>
      </w:r>
    </w:p>
    <w:p w:rsidR="00955D1F" w:rsidRPr="00097DB2" w:rsidRDefault="00955D1F" w:rsidP="00955D1F">
      <w:pPr>
        <w:autoSpaceDE w:val="0"/>
        <w:autoSpaceDN w:val="0"/>
        <w:adjustRightInd w:val="0"/>
        <w:spacing w:before="160" w:after="0"/>
        <w:rPr>
          <w:rFonts w:ascii="Arial" w:hAnsi="Arial" w:cs="Arial"/>
        </w:rPr>
      </w:pPr>
      <w:proofErr w:type="spellStart"/>
      <w:r w:rsidRPr="00097DB2">
        <w:rPr>
          <w:rFonts w:ascii="Arial" w:hAnsi="Arial" w:cs="Arial"/>
        </w:rPr>
        <w:t>Обоянского</w:t>
      </w:r>
      <w:proofErr w:type="spellEnd"/>
      <w:r w:rsidRPr="00097DB2">
        <w:rPr>
          <w:rFonts w:ascii="Arial" w:hAnsi="Arial" w:cs="Arial"/>
        </w:rPr>
        <w:t xml:space="preserve">  района                                                                                      В.И.Образцов. </w:t>
      </w:r>
    </w:p>
    <w:p w:rsidR="00955D1F" w:rsidRPr="00D50E4E" w:rsidRDefault="00955D1F" w:rsidP="00955D1F">
      <w:pPr>
        <w:rPr>
          <w:rFonts w:ascii="Arial" w:hAnsi="Arial" w:cs="Arial"/>
        </w:rPr>
      </w:pPr>
    </w:p>
    <w:p w:rsidR="00955D1F" w:rsidRPr="00DE5443" w:rsidRDefault="00955D1F" w:rsidP="00955D1F">
      <w:pPr>
        <w:spacing w:after="0"/>
      </w:pPr>
    </w:p>
    <w:p w:rsidR="00000000" w:rsidRDefault="00955D1F"/>
    <w:p w:rsidR="00955D1F" w:rsidRDefault="00955D1F"/>
    <w:sectPr w:rsidR="00955D1F" w:rsidSect="00D45E1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55D1F"/>
    <w:rsid w:val="0095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D1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55D1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55D1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955D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1">
    <w:name w:val="Без интервала1"/>
    <w:rsid w:val="00955D1F"/>
    <w:pPr>
      <w:suppressAutoHyphens/>
    </w:pPr>
    <w:rPr>
      <w:rFonts w:ascii="Times New Roman" w:eastAsia="Andale Sans UI" w:hAnsi="Times New Roman" w:cs="Tahoma"/>
      <w:kern w:val="1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2020-07-13T10:30:00Z</dcterms:created>
  <dcterms:modified xsi:type="dcterms:W3CDTF">2020-07-13T10:33:00Z</dcterms:modified>
</cp:coreProperties>
</file>