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B6" w:rsidRDefault="004B43B6" w:rsidP="004B43B6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СОБРАНИЕ ДЕПУТАТОВ</w:t>
      </w:r>
    </w:p>
    <w:p w:rsidR="004B43B6" w:rsidRDefault="004B43B6" w:rsidP="004B43B6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УСЛАНСКОГО СЕЛЬСОВЕТА</w:t>
      </w:r>
    </w:p>
    <w:p w:rsidR="004B43B6" w:rsidRDefault="004B43B6" w:rsidP="004B43B6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ОБОЯНСКОГО РАЙОНА</w:t>
      </w:r>
    </w:p>
    <w:p w:rsidR="004B43B6" w:rsidRDefault="004B43B6" w:rsidP="004B43B6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ТРЕТЬЕГО СОЗЫВА   </w:t>
      </w:r>
    </w:p>
    <w:p w:rsidR="004B43B6" w:rsidRDefault="004B43B6" w:rsidP="004B43B6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4B43B6" w:rsidRDefault="004B43B6" w:rsidP="004B43B6">
      <w:pPr>
        <w:shd w:val="clear" w:color="auto" w:fill="FFFFFF"/>
        <w:spacing w:after="0"/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4B43B6" w:rsidRDefault="004B43B6" w:rsidP="004B43B6">
      <w:pPr>
        <w:spacing w:after="0"/>
        <w:jc w:val="both"/>
        <w:rPr>
          <w:rFonts w:ascii="Arial" w:hAnsi="Arial" w:cs="Arial"/>
          <w:sz w:val="32"/>
          <w:szCs w:val="32"/>
          <w:u w:val="single"/>
        </w:rPr>
      </w:pPr>
    </w:p>
    <w:p w:rsidR="004B43B6" w:rsidRDefault="004B43B6" w:rsidP="004B43B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от  02.02.2021                                                                   </w:t>
      </w:r>
      <w:r>
        <w:rPr>
          <w:rFonts w:ascii="Arial" w:hAnsi="Arial" w:cs="Arial"/>
          <w:b/>
          <w:bCs/>
          <w:color w:val="000000"/>
          <w:sz w:val="32"/>
          <w:szCs w:val="32"/>
        </w:rPr>
        <w:t>№8/38</w:t>
      </w:r>
    </w:p>
    <w:p w:rsidR="004B43B6" w:rsidRPr="00095E28" w:rsidRDefault="004B43B6" w:rsidP="004B43B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095E28">
        <w:rPr>
          <w:rFonts w:ascii="Arial" w:hAnsi="Arial" w:cs="Arial"/>
          <w:b/>
          <w:bCs/>
          <w:sz w:val="28"/>
          <w:szCs w:val="28"/>
        </w:rPr>
        <w:t>с.Усланка</w:t>
      </w:r>
      <w:proofErr w:type="spellEnd"/>
    </w:p>
    <w:p w:rsidR="004B43B6" w:rsidRDefault="004B43B6" w:rsidP="004B43B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B43B6" w:rsidRDefault="004B43B6" w:rsidP="004B43B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B43B6" w:rsidRDefault="004B43B6" w:rsidP="004B43B6">
      <w:pPr>
        <w:pStyle w:val="a3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  <w:sz w:val="32"/>
          <w:szCs w:val="32"/>
        </w:rPr>
        <w:t xml:space="preserve">Об утверждении Порядка выдвижения, внесения, обсуждения, рассмотрения инициативных проектов, а также проведения их конкурсного отбора в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Усланском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сельсовете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Обоянского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района</w:t>
      </w:r>
    </w:p>
    <w:p w:rsidR="004B43B6" w:rsidRDefault="004B43B6" w:rsidP="004B43B6">
      <w:pPr>
        <w:pStyle w:val="a3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В соответствии со статьями 74 и 86 Бюджетного кодекса Российской Федерации, статьей 26.1 Федерального закона от 6 октября 2003 года            № 131-ФЗ «Об общих принципах организации местного самоуправления в Российской Федерации», с целью активизации участия жителей </w:t>
      </w:r>
      <w:proofErr w:type="spellStart"/>
      <w:r>
        <w:rPr>
          <w:rFonts w:ascii="Arial" w:hAnsi="Arial" w:cs="Arial"/>
          <w:color w:val="000000"/>
        </w:rPr>
        <w:t>Усланского</w:t>
      </w:r>
      <w:proofErr w:type="spellEnd"/>
      <w:r>
        <w:rPr>
          <w:rFonts w:ascii="Arial" w:hAnsi="Arial" w:cs="Arial"/>
          <w:color w:val="000000"/>
        </w:rPr>
        <w:t xml:space="preserve"> сельсовета </w:t>
      </w:r>
      <w:proofErr w:type="spellStart"/>
      <w:r>
        <w:rPr>
          <w:rFonts w:ascii="Arial" w:hAnsi="Arial" w:cs="Arial"/>
          <w:color w:val="000000"/>
        </w:rPr>
        <w:t>Обоянского</w:t>
      </w:r>
      <w:proofErr w:type="spellEnd"/>
      <w:r>
        <w:rPr>
          <w:rFonts w:ascii="Arial" w:hAnsi="Arial" w:cs="Arial"/>
          <w:color w:val="000000"/>
        </w:rPr>
        <w:t xml:space="preserve"> района </w:t>
      </w:r>
      <w:r>
        <w:rPr>
          <w:rFonts w:ascii="Arial" w:hAnsi="Arial" w:cs="Arial"/>
        </w:rPr>
        <w:t xml:space="preserve">в осуществлении местного самоуправления и решения вопросов местного значения посредством реализации на территории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инициативных проектов, руководствуясь Уставом муниципального образования «</w:t>
      </w:r>
      <w:proofErr w:type="spellStart"/>
      <w:r>
        <w:rPr>
          <w:rFonts w:ascii="Arial" w:hAnsi="Arial" w:cs="Arial"/>
        </w:rPr>
        <w:t>Усланский</w:t>
      </w:r>
      <w:proofErr w:type="spellEnd"/>
      <w:r>
        <w:rPr>
          <w:rFonts w:ascii="Arial" w:hAnsi="Arial" w:cs="Arial"/>
        </w:rPr>
        <w:t xml:space="preserve"> сельсовет»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области, Собрание депутатов </w:t>
      </w:r>
      <w:proofErr w:type="spellStart"/>
      <w:r>
        <w:rPr>
          <w:rFonts w:ascii="Arial" w:hAnsi="Arial" w:cs="Arial"/>
          <w:color w:val="000000"/>
        </w:rPr>
        <w:t>Усланского</w:t>
      </w:r>
      <w:proofErr w:type="spellEnd"/>
      <w:r>
        <w:rPr>
          <w:rFonts w:ascii="Arial" w:hAnsi="Arial" w:cs="Arial"/>
          <w:color w:val="000000"/>
        </w:rPr>
        <w:t xml:space="preserve"> сельсовета </w:t>
      </w:r>
      <w:proofErr w:type="spellStart"/>
      <w:r>
        <w:rPr>
          <w:rFonts w:ascii="Arial" w:hAnsi="Arial" w:cs="Arial"/>
          <w:color w:val="000000"/>
        </w:rPr>
        <w:t>Обоянского</w:t>
      </w:r>
      <w:proofErr w:type="spellEnd"/>
      <w:r>
        <w:rPr>
          <w:rFonts w:ascii="Arial" w:hAnsi="Arial" w:cs="Arial"/>
          <w:color w:val="000000"/>
        </w:rPr>
        <w:t xml:space="preserve"> района </w:t>
      </w:r>
      <w:r>
        <w:rPr>
          <w:rFonts w:ascii="Arial" w:hAnsi="Arial" w:cs="Arial"/>
        </w:rPr>
        <w:t>РЕШИЛО: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 Утвердить прилагаемый Порядок выдвижения, внесения, обсуждения, рассмотрения инициативных проектов, а также проведения их конкурсного отбора </w:t>
      </w:r>
      <w:proofErr w:type="spellStart"/>
      <w:r>
        <w:rPr>
          <w:rFonts w:ascii="Arial" w:hAnsi="Arial" w:cs="Arial"/>
          <w:color w:val="000000"/>
        </w:rPr>
        <w:t>Усланском</w:t>
      </w:r>
      <w:proofErr w:type="spellEnd"/>
      <w:r>
        <w:rPr>
          <w:rFonts w:ascii="Arial" w:hAnsi="Arial" w:cs="Arial"/>
          <w:color w:val="000000"/>
        </w:rPr>
        <w:t xml:space="preserve">  сельсовете </w:t>
      </w:r>
      <w:proofErr w:type="spellStart"/>
      <w:r>
        <w:rPr>
          <w:rFonts w:ascii="Arial" w:hAnsi="Arial" w:cs="Arial"/>
          <w:color w:val="000000"/>
        </w:rPr>
        <w:t>Обоянского</w:t>
      </w:r>
      <w:proofErr w:type="spellEnd"/>
      <w:r>
        <w:rPr>
          <w:rFonts w:ascii="Arial" w:hAnsi="Arial" w:cs="Arial"/>
          <w:color w:val="000000"/>
        </w:rPr>
        <w:t xml:space="preserve"> района</w:t>
      </w:r>
      <w:r>
        <w:rPr>
          <w:rFonts w:ascii="Arial" w:hAnsi="Arial" w:cs="Arial"/>
        </w:rPr>
        <w:t>.</w:t>
      </w:r>
    </w:p>
    <w:p w:rsidR="004B43B6" w:rsidRDefault="004B43B6" w:rsidP="004B43B6">
      <w:pPr>
        <w:pStyle w:val="a3"/>
        <w:spacing w:after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Настоящее решение разместить на официальном сайте </w:t>
      </w:r>
      <w:r>
        <w:rPr>
          <w:rFonts w:ascii="Arial" w:hAnsi="Arial" w:cs="Arial"/>
          <w:color w:val="000000"/>
        </w:rPr>
        <w:t>муниципального образования «</w:t>
      </w:r>
      <w:proofErr w:type="spellStart"/>
      <w:r>
        <w:rPr>
          <w:rFonts w:ascii="Arial" w:hAnsi="Arial" w:cs="Arial"/>
          <w:color w:val="000000"/>
        </w:rPr>
        <w:t>Усланский</w:t>
      </w:r>
      <w:proofErr w:type="spellEnd"/>
      <w:r>
        <w:rPr>
          <w:rFonts w:ascii="Arial" w:hAnsi="Arial" w:cs="Arial"/>
          <w:color w:val="000000"/>
        </w:rPr>
        <w:t xml:space="preserve"> сельсовет»  </w:t>
      </w:r>
      <w:proofErr w:type="spellStart"/>
      <w:r>
        <w:rPr>
          <w:rFonts w:ascii="Arial" w:hAnsi="Arial" w:cs="Arial"/>
          <w:color w:val="000000"/>
        </w:rPr>
        <w:t>Обоянского</w:t>
      </w:r>
      <w:proofErr w:type="spellEnd"/>
      <w:r>
        <w:rPr>
          <w:rFonts w:ascii="Arial" w:hAnsi="Arial" w:cs="Arial"/>
          <w:color w:val="000000"/>
        </w:rPr>
        <w:t xml:space="preserve"> района Курской области </w:t>
      </w:r>
      <w:r>
        <w:rPr>
          <w:rFonts w:ascii="Arial" w:hAnsi="Arial" w:cs="Arial"/>
        </w:rPr>
        <w:t> в сети «Интернет» (</w:t>
      </w:r>
      <w:r>
        <w:rPr>
          <w:rFonts w:ascii="Arial" w:hAnsi="Arial" w:cs="Arial"/>
          <w:lang w:val="en-US"/>
        </w:rPr>
        <w:t>http</w:t>
      </w:r>
      <w:r>
        <w:rPr>
          <w:rFonts w:ascii="Arial" w:hAnsi="Arial" w:cs="Arial"/>
        </w:rPr>
        <w:t xml:space="preserve">:// </w:t>
      </w:r>
      <w:proofErr w:type="spellStart"/>
      <w:r>
        <w:rPr>
          <w:rFonts w:ascii="Arial" w:hAnsi="Arial" w:cs="Arial"/>
          <w:lang w:val="en-US"/>
        </w:rPr>
        <w:t>uslanskiy</w:t>
      </w:r>
      <w:proofErr w:type="spellEnd"/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rkursk</w:t>
      </w:r>
      <w:proofErr w:type="spellEnd"/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>).</w:t>
      </w:r>
    </w:p>
    <w:p w:rsidR="004B43B6" w:rsidRDefault="004B43B6" w:rsidP="004B43B6">
      <w:pPr>
        <w:pStyle w:val="a3"/>
        <w:numPr>
          <w:ilvl w:val="1"/>
          <w:numId w:val="1"/>
        </w:numPr>
        <w:spacing w:after="0"/>
        <w:ind w:left="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Решение вступает в силу после его официального опубликования (обнародования) и распространяется на правоотношения, возникшие с 1 января 2021 года.</w:t>
      </w:r>
    </w:p>
    <w:p w:rsidR="004B43B6" w:rsidRDefault="004B43B6" w:rsidP="004B43B6">
      <w:pPr>
        <w:pStyle w:val="a3"/>
        <w:spacing w:after="0"/>
        <w:ind w:firstLine="540"/>
        <w:jc w:val="both"/>
        <w:rPr>
          <w:rFonts w:ascii="Arial" w:hAnsi="Arial" w:cs="Arial"/>
        </w:rPr>
      </w:pP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Собрания депутатов</w:t>
      </w:r>
    </w:p>
    <w:p w:rsidR="004B43B6" w:rsidRPr="00095E28" w:rsidRDefault="004B43B6" w:rsidP="004B43B6">
      <w:pPr>
        <w:pStyle w:val="a3"/>
        <w:tabs>
          <w:tab w:val="left" w:pos="7213"/>
        </w:tabs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Н.С.Алмосова</w:t>
      </w:r>
      <w:proofErr w:type="spellEnd"/>
    </w:p>
    <w:p w:rsidR="004B43B6" w:rsidRPr="00B152A9" w:rsidRDefault="004B43B6" w:rsidP="004B43B6">
      <w:pPr>
        <w:pStyle w:val="a3"/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                                                                         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</w:t>
      </w:r>
    </w:p>
    <w:p w:rsidR="004B43B6" w:rsidRPr="00095E28" w:rsidRDefault="004B43B6" w:rsidP="004B43B6">
      <w:pPr>
        <w:pStyle w:val="a3"/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                                                                            В.И.Образцов</w:t>
      </w:r>
    </w:p>
    <w:p w:rsidR="004B43B6" w:rsidRDefault="004B43B6" w:rsidP="004B43B6">
      <w:pPr>
        <w:pStyle w:val="a3"/>
        <w:pageBreakBefore/>
        <w:spacing w:after="0"/>
        <w:ind w:left="4395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УТВЕРЖДЕН</w:t>
      </w:r>
    </w:p>
    <w:p w:rsidR="004B43B6" w:rsidRPr="00095E28" w:rsidRDefault="004B43B6" w:rsidP="004B43B6">
      <w:pPr>
        <w:pStyle w:val="a3"/>
        <w:spacing w:after="0"/>
        <w:ind w:left="4395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решением Собрания депутатов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от 02.02.2021 №8/38</w:t>
      </w:r>
    </w:p>
    <w:p w:rsidR="004B43B6" w:rsidRDefault="004B43B6" w:rsidP="004B43B6">
      <w:pPr>
        <w:pStyle w:val="a3"/>
        <w:spacing w:after="0"/>
        <w:ind w:left="552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B43B6" w:rsidRDefault="004B43B6" w:rsidP="004B43B6">
      <w:pPr>
        <w:pStyle w:val="a3"/>
        <w:spacing w:after="0"/>
        <w:ind w:left="552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color w:val="000000"/>
        </w:rPr>
        <w:t> </w:t>
      </w:r>
    </w:p>
    <w:p w:rsidR="004B43B6" w:rsidRDefault="004B43B6" w:rsidP="004B43B6">
      <w:pPr>
        <w:pStyle w:val="a3"/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Порядок</w:t>
      </w:r>
    </w:p>
    <w:p w:rsidR="004B43B6" w:rsidRDefault="004B43B6" w:rsidP="004B43B6">
      <w:pPr>
        <w:pStyle w:val="a3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 xml:space="preserve">выдвижения, внесения, обсуждения, рассмотрения инициативных проектов, а также проведения их конкурсного отбора в </w:t>
      </w:r>
      <w:proofErr w:type="spellStart"/>
      <w:r>
        <w:rPr>
          <w:rFonts w:ascii="Arial" w:hAnsi="Arial" w:cs="Arial"/>
          <w:b/>
          <w:sz w:val="32"/>
          <w:szCs w:val="32"/>
        </w:rPr>
        <w:t>Усланском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сельсовете </w:t>
      </w:r>
      <w:proofErr w:type="spellStart"/>
      <w:r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района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Настоящий Порядок выдвижения, внесения, обсуждения, рассмотрения инициативных проектов, а также проведения их конкурсного отбора в </w:t>
      </w:r>
      <w:proofErr w:type="spellStart"/>
      <w:r>
        <w:rPr>
          <w:rFonts w:ascii="Arial" w:hAnsi="Arial" w:cs="Arial"/>
        </w:rPr>
        <w:t>Усланском</w:t>
      </w:r>
      <w:proofErr w:type="spellEnd"/>
      <w:r>
        <w:rPr>
          <w:rFonts w:ascii="Arial" w:hAnsi="Arial" w:cs="Arial"/>
        </w:rPr>
        <w:t xml:space="preserve"> сельсовете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(далее - Порядок) устанавливает общие положения, а также правила осуществления процедур по выдвижению, внесению, обсуждению, рассмотрению инициативных проектов, а также проведения их конкурсного отбора в </w:t>
      </w:r>
      <w:proofErr w:type="spellStart"/>
      <w:r>
        <w:rPr>
          <w:rFonts w:ascii="Arial" w:hAnsi="Arial" w:cs="Arial"/>
        </w:rPr>
        <w:t>Усланском</w:t>
      </w:r>
      <w:proofErr w:type="spellEnd"/>
      <w:r>
        <w:rPr>
          <w:rFonts w:ascii="Arial" w:hAnsi="Arial" w:cs="Arial"/>
        </w:rPr>
        <w:t xml:space="preserve"> сельсовете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района.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В целях реализации мероприятий, имеющих приоритетное значение для жителей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или его части, по решению вопросов местного значения или иных вопросов, право решения которых предоставлено органам местного самоуправления, в Администрацию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может быть внесен инициативный проект.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3. С инициативой о внесении инициативного проекта вправе выступить: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инициативная группа численностью не менее пяти граждан, достигших шестнадцатилетнего возраста и проживающих на территории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</w:t>
      </w:r>
      <w:r>
        <w:rPr>
          <w:rFonts w:ascii="Arial" w:hAnsi="Arial" w:cs="Arial"/>
          <w:color w:val="000000"/>
        </w:rPr>
        <w:t>;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органы территориального общественного самоуправления;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староста сельского населенного пункта.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Предлагаемый к реализации инициативный проект должен быть ориентирован на решение конкретной проблемы в рамках вопросов местного значения в пределах территории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или его части и содержать следующие сведения: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описание проблемы, решение которой имеет приоритетное значение для жителей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или его части; 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2) обоснование предложений по решению указанной проблемы;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описание ожидаемого результата (ожидаемых результатов) реализации инициативного проекта; 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предварительный расчет необходимых расходов на реализацию инициативного проекта; 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планируемые сроки реализации инициативного проекта; 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указание на территорию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или его часть, в границах которой будет реализовываться инициативный проект, в соответствии с порядком, установленным решением Собрания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 xml:space="preserve">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района;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9) указание на участие в проекте «Народный бюджет» в Курской области, с целью получения субсидии из областного бюджета на </w:t>
      </w:r>
      <w:proofErr w:type="spellStart"/>
      <w:r>
        <w:rPr>
          <w:rFonts w:ascii="Arial" w:hAnsi="Arial" w:cs="Arial"/>
        </w:rPr>
        <w:t>софинансирование</w:t>
      </w:r>
      <w:proofErr w:type="spellEnd"/>
      <w:r>
        <w:rPr>
          <w:rFonts w:ascii="Arial" w:hAnsi="Arial" w:cs="Arial"/>
        </w:rPr>
        <w:t xml:space="preserve"> проекта.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Инициативный проект до его внесения в Администрацию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Выявление мнения граждан по вопросу о поддержке инициативного проекта может осуществляться путем опроса граждан, сбора их подписей.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Возможно рассмотрение нескольких инициативных проектов на одном сходе, на одном собрании, на одной конференции граждан.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При внесении инициативного проекта в Администрацию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инициаторы проекта прикладывают к нему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или его части, по форме.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Протокол схода, собрания или конференции граждан должен содержать следующую информацию: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1) дату и время проведения;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2) количество присутствовавших граждан;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3) данные (ФИО, контактный телефон) об инициаторе проведения схода, собрания или конференции граждан и секретаре схода, собрания или конференции граждан;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4) повестку дня о рассмотрении следующих вопросов: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а) утверждение инициативного проекта;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б) принятие решения по вопросу подачи заявки для участия инициативного проекта в конкурсном отборе проектов (программ) муниципальных образований Курской области, в рамках проекта «Народный бюджет» (в случае такого решения);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в) утверждение перечня и объемов работ по инициативному проекту;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г) принятие решения о размере </w:t>
      </w:r>
      <w:proofErr w:type="spellStart"/>
      <w:r>
        <w:rPr>
          <w:rFonts w:ascii="Arial" w:hAnsi="Arial" w:cs="Arial"/>
        </w:rPr>
        <w:t>софинансирования</w:t>
      </w:r>
      <w:proofErr w:type="spellEnd"/>
      <w:r>
        <w:rPr>
          <w:rFonts w:ascii="Arial" w:hAnsi="Arial" w:cs="Arial"/>
        </w:rPr>
        <w:t xml:space="preserve"> инициативного проекта жителями муниципального образования;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д</w:t>
      </w:r>
      <w:proofErr w:type="spellEnd"/>
      <w:r>
        <w:rPr>
          <w:rFonts w:ascii="Arial" w:hAnsi="Arial" w:cs="Arial"/>
        </w:rPr>
        <w:t xml:space="preserve">) уровень </w:t>
      </w:r>
      <w:proofErr w:type="spellStart"/>
      <w:r>
        <w:rPr>
          <w:rFonts w:ascii="Arial" w:hAnsi="Arial" w:cs="Arial"/>
        </w:rPr>
        <w:t>софинансирования</w:t>
      </w:r>
      <w:proofErr w:type="spellEnd"/>
      <w:r>
        <w:rPr>
          <w:rFonts w:ascii="Arial" w:hAnsi="Arial" w:cs="Arial"/>
        </w:rPr>
        <w:t xml:space="preserve"> инициативного проекта юридическими и физическими лицами, индивидуальными предпринимателями, желающими принять участие в реализации инициативного проекта (при наличии);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е) уровень </w:t>
      </w:r>
      <w:proofErr w:type="spellStart"/>
      <w:r>
        <w:rPr>
          <w:rFonts w:ascii="Arial" w:hAnsi="Arial" w:cs="Arial"/>
        </w:rPr>
        <w:t>софинансирования</w:t>
      </w:r>
      <w:proofErr w:type="spellEnd"/>
      <w:r>
        <w:rPr>
          <w:rFonts w:ascii="Arial" w:hAnsi="Arial" w:cs="Arial"/>
        </w:rPr>
        <w:t xml:space="preserve"> инициативного проекта за счет бюджета муниципального образования;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ж) уровень </w:t>
      </w:r>
      <w:proofErr w:type="spellStart"/>
      <w:r>
        <w:rPr>
          <w:rFonts w:ascii="Arial" w:hAnsi="Arial" w:cs="Arial"/>
        </w:rPr>
        <w:t>софинансирования</w:t>
      </w:r>
      <w:proofErr w:type="spellEnd"/>
      <w:r>
        <w:rPr>
          <w:rFonts w:ascii="Arial" w:hAnsi="Arial" w:cs="Arial"/>
        </w:rPr>
        <w:t xml:space="preserve"> инициативного проекта за счет областного бюджета (в случае принятия решения об участии в проекте «Народный бюджет» в Курской области);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з</w:t>
      </w:r>
      <w:proofErr w:type="spellEnd"/>
      <w:r>
        <w:rPr>
          <w:rFonts w:ascii="Arial" w:hAnsi="Arial" w:cs="Arial"/>
        </w:rPr>
        <w:t>) вклад населения, юридических и физических лиц, индивидуальных предпринимателей, желающих принять участие в реализации инициативного проекта, в не денежной форме (трудовое участие, материалы, и другие формы);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и) принятие решения о порядке и сроках сбора средств </w:t>
      </w:r>
      <w:proofErr w:type="spellStart"/>
      <w:r>
        <w:rPr>
          <w:rFonts w:ascii="Arial" w:hAnsi="Arial" w:cs="Arial"/>
        </w:rPr>
        <w:t>софинансирования</w:t>
      </w:r>
      <w:proofErr w:type="spellEnd"/>
      <w:r>
        <w:rPr>
          <w:rFonts w:ascii="Arial" w:hAnsi="Arial" w:cs="Arial"/>
        </w:rPr>
        <w:t xml:space="preserve"> проекта;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к) утверждение состава инициативной группы граждан и ее представителя, уполномоченного подписывать документы и представлять интересы в органах </w:t>
      </w:r>
      <w:r>
        <w:rPr>
          <w:rFonts w:ascii="Arial" w:hAnsi="Arial" w:cs="Arial"/>
        </w:rPr>
        <w:lastRenderedPageBreak/>
        <w:t>местного самоуправления муниципального образования, других органах и организациях при внесении и реализации инициативного проекта.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Администрация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в течение трех рабочих дней со дня внесения инициативного проекта опубликовывает (обнародует) и размещает на официальном сайте  муниципального образования «</w:t>
      </w:r>
      <w:proofErr w:type="spellStart"/>
      <w:r>
        <w:rPr>
          <w:rFonts w:ascii="Arial" w:hAnsi="Arial" w:cs="Arial"/>
        </w:rPr>
        <w:t>Усланский</w:t>
      </w:r>
      <w:proofErr w:type="spellEnd"/>
      <w:r>
        <w:rPr>
          <w:rFonts w:ascii="Arial" w:hAnsi="Arial" w:cs="Arial"/>
        </w:rPr>
        <w:t xml:space="preserve"> сельсовет»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 в информационно-телекоммуникационной сети «Интернет» (</w:t>
      </w:r>
      <w:r>
        <w:rPr>
          <w:rFonts w:ascii="Arial" w:hAnsi="Arial" w:cs="Arial"/>
          <w:lang w:val="en-US"/>
        </w:rPr>
        <w:t>http</w:t>
      </w:r>
      <w:r>
        <w:rPr>
          <w:rFonts w:ascii="Arial" w:hAnsi="Arial" w:cs="Arial"/>
        </w:rPr>
        <w:t xml:space="preserve">:// </w:t>
      </w:r>
      <w:proofErr w:type="spellStart"/>
      <w:r>
        <w:rPr>
          <w:rFonts w:ascii="Arial" w:hAnsi="Arial" w:cs="Arial"/>
          <w:lang w:val="en-US"/>
        </w:rPr>
        <w:t>uslanskiy</w:t>
      </w:r>
      <w:proofErr w:type="spellEnd"/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rkursk</w:t>
      </w:r>
      <w:proofErr w:type="spellEnd"/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 xml:space="preserve">) информацию о внесении инициативного проекта, с указанием сведений установленных пунктом 3 статьей 26.1 Федерального закона от 6 октября 2003 года № 131-ФЗ «Об общих принципах организации местного самоуправления в Российской Федерации». 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Свои замечания и предложения вправе направлять жители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района, достигшие шестнадцатилетнего возраста.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Инициативный проект рассматривается Администрацией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в течение 30 дней со дня его внесения. По результатам рассмотрения инициативного проекта Администрация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принимает одно из следующих решений: 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поддержать инициативный проект и продолжить работу над ним в пределах бюджетных ассигнований, предусмотренных решением о бюджете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района, на соответствующие цели и (или) в соответствии с порядком составления и рассмотрения проекта местного бюджета;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2) поддержать инициативный проект и направить его на конкурсный отбор проектов (программ) муниципальных образований Курской области в рамках проекта «Народный бюджет» в Курской области;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Администрация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принимает решение об отказе в поддержке инициативного проекта в одном из следующих случаев: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1) несоблюдения установленного порядка внесения инициативного проекта и его рассмотрения;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2) 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Курской области, Уставу муниципального образования «</w:t>
      </w:r>
      <w:proofErr w:type="spellStart"/>
      <w:r>
        <w:rPr>
          <w:rFonts w:ascii="Arial" w:hAnsi="Arial" w:cs="Arial"/>
        </w:rPr>
        <w:t>Усланский</w:t>
      </w:r>
      <w:proofErr w:type="spellEnd"/>
      <w:r>
        <w:rPr>
          <w:rFonts w:ascii="Arial" w:hAnsi="Arial" w:cs="Arial"/>
        </w:rPr>
        <w:t xml:space="preserve"> сельсовет»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области;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3) невозможности реализации инициативного проекта ввиду отсутствия у органов местного самоуправления необходимых полномочий и прав;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5) наличия возможности решения описанной в инициативном проекте проблемы более эффективным способом;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6) признания инициативного проекта не прошедшим конкурсный отбор.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10. Администрация вправе, а в случае, предусмотренном подпунктом 5 пункта 9 настоящего Порядка, обязана предложить инициаторам проекта совместно доработать инициативный проект, а также рекомендовать представить его на рассмотрение в орган местного самоуправления иного муниципального образования или в государственный орган в соответствии с их компетенцией.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В случае, если в Администрацию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внесено несколько инициативных проектов, в том числе с описанием аналогичных по содержанию приоритетных проблем, Администрация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организует проведение конкурсного отбора и информирует об этом инициаторов проекта.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 Проведение конкурсного отбора возлагается на коллегиальный орган - </w:t>
      </w:r>
      <w:r>
        <w:rPr>
          <w:rFonts w:ascii="Arial" w:hAnsi="Arial" w:cs="Arial"/>
        </w:rPr>
        <w:lastRenderedPageBreak/>
        <w:t>Конкурсную комиссию.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 Состав Конкурсной комиссии формируется Администрацией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района. При этом половина от общего числа членов Конкурсной комиссии должна быть назначена на основе предложений Собрания депутатов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района.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Конкурсная комиссия по результатам рассмотрения инициативного проекта принимает одно из следующих решений: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признать инициативный проект прошедшим конкурсный отбор;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признать инициативный проект не прошедшим конкурсный отбор.</w:t>
      </w:r>
    </w:p>
    <w:p w:rsidR="004B43B6" w:rsidRDefault="004B43B6" w:rsidP="004B43B6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 Инициаторы проекта, другие граждане, проживающие на территории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4B43B6" w:rsidRDefault="004B43B6" w:rsidP="004B43B6">
      <w:pPr>
        <w:pStyle w:val="a3"/>
        <w:ind w:firstLine="5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15. Информация о рассмотрении инициативного проекта Администрацией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в информационно-телекоммуникационной сети «Интернет». Отчет Администрации </w:t>
      </w:r>
      <w:proofErr w:type="spellStart"/>
      <w:r>
        <w:rPr>
          <w:rFonts w:ascii="Arial" w:hAnsi="Arial" w:cs="Arial"/>
        </w:rPr>
        <w:t>Усланского</w:t>
      </w:r>
      <w:proofErr w:type="spellEnd"/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об итогах реализации инициативного проекта подлежит опубликованию (обнародованию) и размещению на официальном сайте  </w:t>
      </w:r>
      <w:r>
        <w:rPr>
          <w:rFonts w:ascii="Arial" w:hAnsi="Arial" w:cs="Arial"/>
          <w:color w:val="000000"/>
        </w:rPr>
        <w:t>муниципального образования «</w:t>
      </w:r>
      <w:proofErr w:type="spellStart"/>
      <w:r>
        <w:rPr>
          <w:rFonts w:ascii="Arial" w:hAnsi="Arial" w:cs="Arial"/>
          <w:color w:val="000000"/>
        </w:rPr>
        <w:t>Усланский</w:t>
      </w:r>
      <w:proofErr w:type="spellEnd"/>
      <w:r>
        <w:rPr>
          <w:rFonts w:ascii="Arial" w:hAnsi="Arial" w:cs="Arial"/>
          <w:color w:val="000000"/>
        </w:rPr>
        <w:t xml:space="preserve"> сельсовет»  </w:t>
      </w:r>
      <w:proofErr w:type="spellStart"/>
      <w:r>
        <w:rPr>
          <w:rFonts w:ascii="Arial" w:hAnsi="Arial" w:cs="Arial"/>
          <w:color w:val="000000"/>
        </w:rPr>
        <w:t>Обоянского</w:t>
      </w:r>
      <w:proofErr w:type="spellEnd"/>
      <w:r>
        <w:rPr>
          <w:rFonts w:ascii="Arial" w:hAnsi="Arial" w:cs="Arial"/>
          <w:color w:val="000000"/>
        </w:rPr>
        <w:t xml:space="preserve"> района Курской области </w:t>
      </w:r>
      <w:r>
        <w:rPr>
          <w:rFonts w:ascii="Arial" w:hAnsi="Arial" w:cs="Arial"/>
        </w:rPr>
        <w:t> в сети «Интернет» (</w:t>
      </w:r>
      <w:r>
        <w:rPr>
          <w:rFonts w:ascii="Arial" w:hAnsi="Arial" w:cs="Arial"/>
          <w:lang w:val="en-US"/>
        </w:rPr>
        <w:t>http</w:t>
      </w:r>
      <w:r>
        <w:rPr>
          <w:rFonts w:ascii="Arial" w:hAnsi="Arial" w:cs="Arial"/>
        </w:rPr>
        <w:t xml:space="preserve">:// </w:t>
      </w:r>
      <w:proofErr w:type="spellStart"/>
      <w:r>
        <w:rPr>
          <w:rFonts w:ascii="Arial" w:hAnsi="Arial" w:cs="Arial"/>
          <w:lang w:val="en-US"/>
        </w:rPr>
        <w:t>uslanskiy</w:t>
      </w:r>
      <w:proofErr w:type="spellEnd"/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rkursk</w:t>
      </w:r>
      <w:proofErr w:type="spellEnd"/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>)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4B43B6" w:rsidRDefault="004B43B6" w:rsidP="004B43B6">
      <w:pPr>
        <w:jc w:val="both"/>
        <w:rPr>
          <w:rFonts w:ascii="Arial" w:hAnsi="Arial" w:cs="Arial"/>
          <w:b/>
          <w:sz w:val="24"/>
          <w:szCs w:val="24"/>
        </w:rPr>
      </w:pPr>
    </w:p>
    <w:p w:rsidR="004B43B6" w:rsidRDefault="004B43B6" w:rsidP="004B43B6">
      <w:pPr>
        <w:jc w:val="center"/>
        <w:rPr>
          <w:rFonts w:ascii="Arial" w:hAnsi="Arial" w:cs="Arial"/>
          <w:b/>
          <w:sz w:val="24"/>
          <w:szCs w:val="24"/>
        </w:rPr>
      </w:pPr>
    </w:p>
    <w:p w:rsidR="000522C1" w:rsidRDefault="000522C1"/>
    <w:sectPr w:rsidR="00052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B43B6"/>
    <w:rsid w:val="000522C1"/>
    <w:rsid w:val="004B4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43B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B43B6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1903</Words>
  <Characters>10851</Characters>
  <Application>Microsoft Office Word</Application>
  <DocSecurity>0</DocSecurity>
  <Lines>90</Lines>
  <Paragraphs>25</Paragraphs>
  <ScaleCrop>false</ScaleCrop>
  <Company/>
  <LinksUpToDate>false</LinksUpToDate>
  <CharactersWithSpaces>12729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2021-02-04T10:49:00Z</dcterms:created>
  <dcterms:modified xsi:type="dcterms:W3CDTF">2021-02-04T10:49:00Z</dcterms:modified>
</cp:coreProperties>
</file>