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44" w:rsidRPr="00E16379" w:rsidRDefault="00C40944" w:rsidP="00C409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40944" w:rsidRPr="00E16379" w:rsidRDefault="00C40944" w:rsidP="00C409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 xml:space="preserve"> УСЛАНСКОГО СЕЛЬСОВЕТА </w:t>
      </w:r>
    </w:p>
    <w:p w:rsidR="00C40944" w:rsidRPr="00E16379" w:rsidRDefault="00C40944" w:rsidP="00C409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C40944" w:rsidRPr="00E16379" w:rsidRDefault="00C40944" w:rsidP="00C4094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>ТРЕТЬЕГО СОЗЫВА</w:t>
      </w:r>
    </w:p>
    <w:p w:rsidR="00C40944" w:rsidRPr="00E16379" w:rsidRDefault="00C40944" w:rsidP="00C4094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40944" w:rsidRPr="00E16379" w:rsidRDefault="00C40944" w:rsidP="00C40944">
      <w:pPr>
        <w:spacing w:after="0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 xml:space="preserve">                                          РЕШЕНИЕ</w:t>
      </w:r>
    </w:p>
    <w:p w:rsidR="00C40944" w:rsidRPr="00E16379" w:rsidRDefault="00C40944" w:rsidP="00C40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944" w:rsidRPr="00E16379" w:rsidRDefault="00341031" w:rsidP="00E16379">
      <w:pPr>
        <w:spacing w:after="0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>от</w:t>
      </w:r>
      <w:r w:rsidR="00E16379">
        <w:rPr>
          <w:rFonts w:ascii="Arial" w:hAnsi="Arial" w:cs="Arial"/>
          <w:b/>
          <w:sz w:val="32"/>
          <w:szCs w:val="32"/>
        </w:rPr>
        <w:t xml:space="preserve"> 10</w:t>
      </w:r>
      <w:r w:rsidRPr="00E16379">
        <w:rPr>
          <w:rFonts w:ascii="Arial" w:hAnsi="Arial" w:cs="Arial"/>
          <w:b/>
          <w:sz w:val="32"/>
          <w:szCs w:val="32"/>
        </w:rPr>
        <w:t xml:space="preserve"> марта</w:t>
      </w:r>
      <w:r w:rsidR="00C40944" w:rsidRPr="00E16379">
        <w:rPr>
          <w:rFonts w:ascii="Arial" w:hAnsi="Arial" w:cs="Arial"/>
          <w:b/>
          <w:sz w:val="32"/>
          <w:szCs w:val="32"/>
        </w:rPr>
        <w:t xml:space="preserve"> 2023</w:t>
      </w:r>
      <w:r w:rsidR="00E16379" w:rsidRPr="00E16379">
        <w:rPr>
          <w:rFonts w:ascii="Arial" w:hAnsi="Arial" w:cs="Arial"/>
          <w:b/>
          <w:sz w:val="32"/>
          <w:szCs w:val="32"/>
        </w:rPr>
        <w:t xml:space="preserve"> </w:t>
      </w:r>
      <w:r w:rsidR="00C40944" w:rsidRPr="00E16379">
        <w:rPr>
          <w:rFonts w:ascii="Arial" w:hAnsi="Arial" w:cs="Arial"/>
          <w:b/>
          <w:sz w:val="32"/>
          <w:szCs w:val="32"/>
        </w:rPr>
        <w:t xml:space="preserve"> № 36/110</w:t>
      </w:r>
    </w:p>
    <w:p w:rsidR="00C40944" w:rsidRPr="00E16379" w:rsidRDefault="00C40944" w:rsidP="00C40944">
      <w:pPr>
        <w:spacing w:after="0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ab/>
      </w:r>
    </w:p>
    <w:p w:rsidR="00C40944" w:rsidRPr="00E16379" w:rsidRDefault="00C40944" w:rsidP="00C40944">
      <w:pPr>
        <w:spacing w:after="0"/>
        <w:rPr>
          <w:rFonts w:ascii="Arial" w:hAnsi="Arial" w:cs="Arial"/>
          <w:b/>
          <w:sz w:val="32"/>
          <w:szCs w:val="32"/>
        </w:rPr>
      </w:pPr>
      <w:r w:rsidRPr="00E16379">
        <w:rPr>
          <w:rFonts w:ascii="Arial" w:hAnsi="Arial" w:cs="Arial"/>
          <w:b/>
          <w:sz w:val="32"/>
          <w:szCs w:val="32"/>
        </w:rPr>
        <w:tab/>
        <w:t>О назначении и проведении отчета Главы Усланского сельсовета Обоянского района за 2022 год перед Собранием депутатов Усланского сельсовета Обоянского района</w:t>
      </w:r>
    </w:p>
    <w:p w:rsidR="00C40944" w:rsidRDefault="00C40944" w:rsidP="00C40944">
      <w:pPr>
        <w:spacing w:after="0"/>
        <w:rPr>
          <w:rFonts w:ascii="Arial" w:hAnsi="Arial" w:cs="Arial"/>
          <w:b/>
          <w:sz w:val="24"/>
          <w:szCs w:val="24"/>
        </w:rPr>
      </w:pPr>
    </w:p>
    <w:p w:rsidR="00C40944" w:rsidRDefault="00C40944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«Усланский сельсовет» Обоянского района Курской области, Собрание депутатов Усланского сельсовета Обоянского района РЕШИЛО:</w:t>
      </w:r>
    </w:p>
    <w:p w:rsidR="00C40944" w:rsidRDefault="00C40944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и провести отчет Главы Усланского сельсовета Обоянского района за 2022 год перед Собранием депутатов Усланского сельсовета Обоянского района 18 апреля 2023 года в 14-00 часов в здании Администрации Усланского сельсовета Обоянского района Курской области по адресу: Курская область, Обоянский район, с. Усланка, ул. Центральная, д.9а.</w:t>
      </w:r>
    </w:p>
    <w:p w:rsidR="00341031" w:rsidRPr="000B2454" w:rsidRDefault="00341031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разместить на официальном сайте муниципального образования «Усланский сельсовет» Обоянского района Курской области в сети «Интернет»</w:t>
      </w:r>
      <w:r w:rsidR="000B2454">
        <w:rPr>
          <w:rFonts w:ascii="Arial" w:hAnsi="Arial" w:cs="Arial"/>
          <w:sz w:val="24"/>
          <w:szCs w:val="24"/>
        </w:rPr>
        <w:t>.</w:t>
      </w:r>
    </w:p>
    <w:p w:rsidR="000B2454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подписания.</w:t>
      </w:r>
    </w:p>
    <w:p w:rsidR="000B2454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454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454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2454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B2454" w:rsidRPr="00341031" w:rsidRDefault="000B2454" w:rsidP="00E1637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Усланского сельсовета Обоянского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Н.С.Алмосова</w:t>
      </w:r>
      <w:proofErr w:type="spellEnd"/>
    </w:p>
    <w:p w:rsidR="000C36BD" w:rsidRDefault="000C36BD" w:rsidP="00E16379">
      <w:pPr>
        <w:spacing w:after="0"/>
        <w:jc w:val="both"/>
      </w:pPr>
    </w:p>
    <w:sectPr w:rsidR="000C36BD" w:rsidSect="00E1637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944"/>
    <w:rsid w:val="000B2454"/>
    <w:rsid w:val="000C36BD"/>
    <w:rsid w:val="00341031"/>
    <w:rsid w:val="00C40944"/>
    <w:rsid w:val="00E1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2023-03-23T07:57:00Z</dcterms:created>
  <dcterms:modified xsi:type="dcterms:W3CDTF">2023-03-23T08:16:00Z</dcterms:modified>
</cp:coreProperties>
</file>