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 районный суд вынес приговор по уголовному делу в отношении 21 – летнего местного жителя. Он признан виновным по п. «а» ч. 3 ст. 158 УК РФ (кража, совершенная с проникновением в жилище).</w:t>
      </w:r>
    </w:p>
    <w:p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установил суд 05.11.2022 примерно в 14 часов подсудимый через окно проник в квартиру дома, где отсоединил от системы отопления газовый котел, который похитил. Впоследствии подсудимый продал данный котел своей знакомой за 15000 рублей. В ходе расследования уголовного дела похищенный котел был обнаружен и изъят.</w:t>
      </w:r>
    </w:p>
    <w:p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подсудимый вину в совершенном преступлении признал полностью, в содеянном раскаялся.</w:t>
      </w:r>
    </w:p>
    <w:p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суда ему назначено наказание в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штрафа в размере 30000 рублей, сообщил заместитель прокурора Обоянского района Босых А.В.</w:t>
      </w:r>
    </w:p>
    <w:p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 районный суд вынес приговор по уголовному делу в отношении 53 – летней жительницы г. Обояни. Она признана виновной по п. «г» ч. 3 ст. 158 УК РФ (кража, то есть тайное хищение чужого имущества, с банковского счета).</w:t>
      </w:r>
    </w:p>
    <w:p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установил суд 23.11.2022 в утреннее время подсудимая находясь вблизи филиала ПАО «Сбербанк» на тротуаре обнаружила банковскую карту, поддерживающую технологию бесконтактных платежей «</w:t>
      </w:r>
      <w:r w:rsidRPr="00E578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NFC</w:t>
      </w: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оплате товаров и услуг на сумму до 1000 рублей без введения ПИН-кода. В тот же день подсудимая в магазинах г. Обояни приобрела товары на общую сумму 6586 рублей, </w:t>
      </w:r>
      <w:r w:rsidR="00871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расплатившись обнаруженной банковской картой.</w:t>
      </w:r>
    </w:p>
    <w:p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подсудимая вину в совершенном преступлении признала полностью, в содеянном раскаялась, принята меры к возмещению ущерба.</w:t>
      </w:r>
    </w:p>
    <w:p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суда ей назначено наказание в виде штрафа в размере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рублей, сообщил заместитель прокурора Обоянского района Босых А.В.</w:t>
      </w:r>
    </w:p>
    <w:p w:rsidR="004607AF" w:rsidRDefault="004607AF" w:rsidP="0046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6E5E6E" w:rsidRDefault="006E5E6E" w:rsidP="0046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4607AF" w:rsidRPr="004607AF" w:rsidRDefault="004607AF" w:rsidP="0046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Обоянский районный суд вынес приговор по уголовному делу в отношении ранее судимого 35 – летнего местного жителя. Он признан виновным по ч. 1 ст. 166 УК РФ (неправомерное завладение транспортным средством без цели хищения (угон).</w:t>
      </w:r>
    </w:p>
    <w:p w:rsidR="004607AF" w:rsidRPr="004607AF" w:rsidRDefault="004607AF" w:rsidP="0046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установил суд 19.02.2023 в вечернее время подсудимый находясь в состоянии алкогольного опьянения, с целью поехать в соседний населенный пункт в магазин, пришел к дому своего знакомого откуда совершил угон трактора МТЗ-80.</w:t>
      </w:r>
    </w:p>
    <w:p w:rsidR="004607AF" w:rsidRPr="004607AF" w:rsidRDefault="004607AF" w:rsidP="0046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подсудимый вину в совершенном преступлении признал полностью, в содеянном раскаялся.</w:t>
      </w:r>
    </w:p>
    <w:p w:rsidR="004607AF" w:rsidRPr="00E57858" w:rsidRDefault="004607AF" w:rsidP="004607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суда ему назначено наказание в виде принудительных работ на срок 2 года с удержанием 10% заработка в доход государства, сообщил заместитель прокурора Обоянского района Босых А.В.</w:t>
      </w:r>
    </w:p>
    <w:p w:rsidR="00C067F6" w:rsidRPr="00E57858" w:rsidRDefault="00C067F6" w:rsidP="00C067F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6E" w:rsidRDefault="006E5E6E" w:rsidP="00C0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7F6" w:rsidRPr="00E57858" w:rsidRDefault="00C067F6" w:rsidP="00C0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58">
        <w:rPr>
          <w:rFonts w:ascii="Times New Roman" w:hAnsi="Times New Roman" w:cs="Times New Roman"/>
          <w:sz w:val="28"/>
          <w:szCs w:val="28"/>
        </w:rPr>
        <w:t xml:space="preserve">Приговором Обоянского районного суда от 16.06.2023 житель Обоянского района признан виновным в совершении преступления предусмотренного ч. 3 ст. 264 УК РФ – нарушение правил дорожного движения, повлекшее по неосторожности смерть человека. 02.06.2022 водитель автомобиля ВАЗ 21115, двигаясь по территории </w:t>
      </w:r>
      <w:proofErr w:type="spellStart"/>
      <w:r w:rsidRPr="00E57858">
        <w:rPr>
          <w:rFonts w:ascii="Times New Roman" w:hAnsi="Times New Roman" w:cs="Times New Roman"/>
          <w:sz w:val="28"/>
          <w:szCs w:val="28"/>
        </w:rPr>
        <w:t>с.Зорино</w:t>
      </w:r>
      <w:proofErr w:type="spellEnd"/>
      <w:r w:rsidRPr="00E57858">
        <w:rPr>
          <w:rFonts w:ascii="Times New Roman" w:hAnsi="Times New Roman" w:cs="Times New Roman"/>
          <w:sz w:val="28"/>
          <w:szCs w:val="28"/>
        </w:rPr>
        <w:t xml:space="preserve"> Обоянского района со скоростью, превышающей установленную в населенном пункте скорость движения, допустил столкновение с малолетним потерпевшим, перебегавшим дорогу, в результате чего наступила смерть последнего. </w:t>
      </w:r>
    </w:p>
    <w:p w:rsidR="00C067F6" w:rsidRDefault="00C067F6" w:rsidP="00C0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58">
        <w:rPr>
          <w:rFonts w:ascii="Times New Roman" w:hAnsi="Times New Roman" w:cs="Times New Roman"/>
          <w:sz w:val="28"/>
          <w:szCs w:val="28"/>
        </w:rPr>
        <w:t>По приговору суда водителю автомобиля ВАЗ 21115 по вине которого произошло ДТП назначено наказание в виде 2 лет лишения свободы с отбыванием наказания в колонии поселении, с лишением права заниматься деятельностью, связанной с управлением транспортными средствами на срок 2 года. Исковое заявление о взыскании морального вреда удовлетворен</w:t>
      </w:r>
      <w:r>
        <w:rPr>
          <w:rFonts w:ascii="Times New Roman" w:hAnsi="Times New Roman" w:cs="Times New Roman"/>
          <w:sz w:val="28"/>
          <w:szCs w:val="28"/>
        </w:rPr>
        <w:t>о частично в размере 800000 руб, сообщил помощник прокурора Обоянского района Никольский П.Н.</w:t>
      </w:r>
    </w:p>
    <w:p w:rsidR="00FB4FE5" w:rsidRDefault="00FB4FE5"/>
    <w:p w:rsidR="006E5E6E" w:rsidRDefault="006E5E6E"/>
    <w:p w:rsidR="00B32331" w:rsidRPr="00B32331" w:rsidRDefault="00B32331" w:rsidP="00B323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331">
        <w:rPr>
          <w:rFonts w:ascii="Times New Roman" w:hAnsi="Times New Roman" w:cs="Times New Roman"/>
          <w:sz w:val="28"/>
          <w:szCs w:val="28"/>
        </w:rPr>
        <w:t>Приговором Обоянского районного суда от 16.06.2023 признан виновным и осужден житель Обоянского района, который совершил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здоровья, а также умышленное причинение тяжкого вреда здоровью, опасного для жизни человека, совершенное с применением предмета, используемого в качестве оружия.</w:t>
      </w:r>
    </w:p>
    <w:p w:rsidR="00B32331" w:rsidRPr="00B32331" w:rsidRDefault="00B32331" w:rsidP="00B323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331">
        <w:rPr>
          <w:rFonts w:ascii="Times New Roman" w:hAnsi="Times New Roman" w:cs="Times New Roman"/>
          <w:sz w:val="28"/>
          <w:szCs w:val="28"/>
        </w:rPr>
        <w:t>По приговору суда Т. назначено наказание в виде 1 года лишения свободы с отбыванием наказания в ИК общего режима, осужден</w:t>
      </w:r>
      <w:r>
        <w:rPr>
          <w:rFonts w:ascii="Times New Roman" w:hAnsi="Times New Roman" w:cs="Times New Roman"/>
          <w:sz w:val="28"/>
          <w:szCs w:val="28"/>
        </w:rPr>
        <w:t xml:space="preserve">ный взят под стражу в зале суда, </w:t>
      </w:r>
      <w:r>
        <w:rPr>
          <w:rFonts w:ascii="Times New Roman" w:hAnsi="Times New Roman" w:cs="Times New Roman"/>
          <w:sz w:val="28"/>
          <w:szCs w:val="28"/>
        </w:rPr>
        <w:t>сообщил помощник прокурора Обоянского района Никольский П.Н.</w:t>
      </w:r>
    </w:p>
    <w:p w:rsidR="000B7891" w:rsidRDefault="000B7891"/>
    <w:p w:rsidR="006E5E6E" w:rsidRDefault="006E5E6E"/>
    <w:p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Обоянского районного суда Курской области от 07.06.2023 Б. признан виновным и осужден по ч.1 ст.264.1 УК РФ. </w:t>
      </w:r>
    </w:p>
    <w:p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Б., будучи подвергнутым административному наказанию за управление транспортным средством в состоянии опьянения, управлял другим механическим транспортным средством, находясь в состоянии опьянения.</w:t>
      </w:r>
    </w:p>
    <w:p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Б., постановлением мирового судьи судебного участка №1 судебного района г. Обояни и Обоянского района Курской области от 15.10.2018 признан виновным в совершении административного правонарушения, предусмотренного ч.1 ст.12.8 КоАП РФ и подвергнут административному наказанию в виде административного штрафа в размере 30 000 рублей с </w:t>
      </w:r>
      <w:r>
        <w:rPr>
          <w:rFonts w:ascii="Times New Roman" w:hAnsi="Times New Roman" w:cs="Times New Roman"/>
          <w:sz w:val="28"/>
          <w:szCs w:val="28"/>
        </w:rPr>
        <w:lastRenderedPageBreak/>
        <w:t>лишением права управления транспортными средствами сроком на 1 год 8 месяцев.</w:t>
      </w:r>
    </w:p>
    <w:p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22.12.2022 примерно в 19 часов, находясь в состоянии алкогольного опьянения, действуя умышленно, осознавая общественную опасность своих действий, предвидя возможность наступления общественно-опасных последствий и желая их наступления, выехал из г. Обояни на автомобиле своего знакомого «ВАЗ 210740» в с. Зорино Обоянского района при этом Б. допустил наезд на пешехода, переходившего проезжую часть по нерегулируемому пешеходному переходу и скрылся с мета дорожно-транспортного происшествия, после чего был задержан сотрудниками ГИБДД ОМВД России по Обоянскому району с выявленными признаками алкогольного опьянения.</w:t>
      </w:r>
    </w:p>
    <w:p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освидетельствования на состояние алкогольного опьянения у Б. установлено состояние алкогольного опьянения – 1,316</w:t>
      </w:r>
      <w:r>
        <w:rPr>
          <w:rFonts w:ascii="Times New Roman" w:hAnsi="Times New Roman" w:cs="Times New Roman"/>
          <w:sz w:val="28"/>
          <w:szCs w:val="28"/>
        </w:rPr>
        <w:t xml:space="preserve"> мг/</w:t>
      </w:r>
      <w:r>
        <w:rPr>
          <w:rFonts w:ascii="Times New Roman" w:hAnsi="Times New Roman" w:cs="Times New Roman"/>
          <w:sz w:val="28"/>
          <w:szCs w:val="28"/>
        </w:rPr>
        <w:t>л паров этанола в выдыхаемом воздухе.</w:t>
      </w:r>
    </w:p>
    <w:p w:rsidR="00B42238" w:rsidRDefault="00B42238" w:rsidP="00B42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суда Б. было назначено наказание в виде принудительных работ на 08 месяцев с удержанием из заработной платы 10% в доход государства, а также ему назначено дополнительное наказание в виде лишения права заниматься деятельностью, связанной с управлением транспортными средствами, сроком на 2 года 6 месяцев, сообщил помощник прокурора Обоянского района Осетров М.Ю.</w:t>
      </w:r>
    </w:p>
    <w:p w:rsidR="00B42238" w:rsidRDefault="00B42238" w:rsidP="00B4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E6E" w:rsidRDefault="006E5E6E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238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Обоянского районного суда Курской области от 02.06.2023 З. признан виновным и осужден по ч.</w:t>
      </w:r>
      <w:r w:rsidR="0086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ст.157 УК РФ </w:t>
      </w:r>
      <w:r w:rsidRPr="00F17CB1">
        <w:rPr>
          <w:rFonts w:ascii="Times New Roman" w:hAnsi="Times New Roman" w:cs="Times New Roman"/>
          <w:sz w:val="28"/>
          <w:szCs w:val="28"/>
        </w:rPr>
        <w:t>неуплата средств на содержание детей.</w:t>
      </w:r>
    </w:p>
    <w:p w:rsidR="00B42238" w:rsidRPr="00B536A9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6A9">
        <w:rPr>
          <w:rFonts w:ascii="Times New Roman" w:hAnsi="Times New Roman" w:cs="Times New Roman"/>
          <w:sz w:val="28"/>
          <w:szCs w:val="28"/>
        </w:rPr>
        <w:t>Судом установлено, что З. является отцом двоих детей.</w:t>
      </w:r>
    </w:p>
    <w:p w:rsidR="00B42238" w:rsidRPr="00B536A9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6A9">
        <w:rPr>
          <w:rFonts w:ascii="Times New Roman" w:hAnsi="Times New Roman" w:cs="Times New Roman"/>
          <w:sz w:val="28"/>
          <w:szCs w:val="28"/>
        </w:rPr>
        <w:t>На основании судебного приказа мирового судьи судебного участка №2 судебного района г. Обояни и Обоянского района Курской области от 10.03.2017 с З. взысканы алименты на содержание несовершеннолетних детей.</w:t>
      </w:r>
    </w:p>
    <w:p w:rsidR="00B42238" w:rsidRPr="00B536A9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6A9">
        <w:rPr>
          <w:rFonts w:ascii="Times New Roman" w:hAnsi="Times New Roman" w:cs="Times New Roman"/>
          <w:sz w:val="28"/>
          <w:szCs w:val="28"/>
        </w:rPr>
        <w:t>Постановлением мирового судьи судебного участка №2 судебного района г. Обояни и Обоянского района Курской области от 13.09.2022 З. признан виновным в совершении правонарушения предусмотренного ч. 1 ст. 5.35.1 Кодека РФ об административных правонарушениях к 100 часам обязательных работ.</w:t>
      </w:r>
    </w:p>
    <w:p w:rsidR="00B42238" w:rsidRPr="00B536A9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6A9">
        <w:rPr>
          <w:rFonts w:ascii="Times New Roman" w:hAnsi="Times New Roman" w:cs="Times New Roman"/>
          <w:sz w:val="28"/>
          <w:szCs w:val="28"/>
        </w:rPr>
        <w:t>Согласно постановлению о расчете задолженность З. по алиментам состав</w:t>
      </w:r>
      <w:r w:rsidR="00864CF9">
        <w:rPr>
          <w:rFonts w:ascii="Times New Roman" w:hAnsi="Times New Roman" w:cs="Times New Roman"/>
          <w:sz w:val="28"/>
          <w:szCs w:val="28"/>
        </w:rPr>
        <w:t>ила</w:t>
      </w:r>
      <w:r w:rsidRPr="00B536A9">
        <w:rPr>
          <w:rFonts w:ascii="Times New Roman" w:hAnsi="Times New Roman" w:cs="Times New Roman"/>
          <w:sz w:val="28"/>
          <w:szCs w:val="28"/>
        </w:rPr>
        <w:t xml:space="preserve"> 41 396,83 руб.</w:t>
      </w:r>
    </w:p>
    <w:p w:rsidR="00B42238" w:rsidRPr="00B536A9" w:rsidRDefault="00B42238" w:rsidP="00B422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6A9">
        <w:rPr>
          <w:rFonts w:ascii="Times New Roman" w:hAnsi="Times New Roman" w:cs="Times New Roman"/>
          <w:sz w:val="28"/>
          <w:szCs w:val="28"/>
        </w:rPr>
        <w:t>Приговором суда З. признан виновным и ему назначено наказание в виде 1 года исправительных работ с удержанием 10% заработка в доход государства, сообщил помощник прокурора Обоянского района Осетров М.Ю.</w:t>
      </w:r>
    </w:p>
    <w:p w:rsidR="000B7891" w:rsidRDefault="000B7891" w:rsidP="000B7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891" w:rsidRDefault="000B7891" w:rsidP="000B7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E5A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lastRenderedPageBreak/>
        <w:t>Прокуратурой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Обоянского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 района проведена проверка соблюдения требований законодательства о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1E5A" w:rsidRPr="00A55C92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установлено, что на территории Афанасьевского сельсовета расположен источник противопожарного водоснабжения, который наход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>тся в неисправном состоянии.</w:t>
      </w:r>
    </w:p>
    <w:p w:rsidR="007C1E5A" w:rsidRPr="00A55C92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>Так, в нарушение изложенных требований законодательства водонапорная башня с. Афанасьево Афанасьевского сельсовета Обоянского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>не оборудован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приспособлениями для забора воды пожарн</w:t>
      </w:r>
      <w:r>
        <w:rPr>
          <w:rFonts w:ascii="Times New Roman" w:eastAsia="Times New Roman" w:hAnsi="Times New Roman" w:cs="Times New Roman"/>
          <w:sz w:val="28"/>
          <w:szCs w:val="28"/>
        </w:rPr>
        <w:t>ой техникой в любое время года.</w:t>
      </w:r>
    </w:p>
    <w:p w:rsidR="007C1E5A" w:rsidRPr="00A55C92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результаты проверки свидетельствуют о непринятии органами местного самоуправления Афанасьевского сельсовета надлежащих мер по обеспечению пожарной безопасности в населенных пунктах указанного сельского поселения Обоянского района. </w:t>
      </w:r>
    </w:p>
    <w:p w:rsidR="007C1E5A" w:rsidRPr="00A55C92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>Установлено, что указанная водонапорная башня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тся муниципальной собственностью Обоянского района, что подтверждается выписками из ЕГРН о зарегистрированных правах. </w:t>
      </w:r>
    </w:p>
    <w:p w:rsidR="007C1E5A" w:rsidRPr="00A55C92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>С учетом того, что в силу ч.3 ст.14 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рального закона от 06.10.2003 №</w:t>
      </w: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131-ФЗ обеспечение указанного объекта приспособлением для забора воды пожарной техникой относится к вопросам местного значения сельского поселения Афанасьевского сельсовета, а право собственности на объект зарегистрировано за муниципальным районом, то обязанность по приведению водонапорной башни в соответствие с требованиями пожарной безопасности необходимо возложить на администрацию Афанасьевского сельсовета, а обязанность по предоставлению указанного объекта для оборудования названными приспособлениями – на администрацию Обоянского района. </w:t>
      </w:r>
    </w:p>
    <w:p w:rsidR="007C1E5A" w:rsidRPr="00A55C92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>По факту выявленных нарушений прокуратурой района 04.04.2023 в адрес главы муниципального образования внесено представление, однако, фактически, нарушения не устранены.</w:t>
      </w:r>
    </w:p>
    <w:p w:rsidR="007C1E5A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92">
        <w:rPr>
          <w:rFonts w:ascii="Times New Roman" w:eastAsia="Times New Roman" w:hAnsi="Times New Roman" w:cs="Times New Roman"/>
          <w:sz w:val="28"/>
          <w:szCs w:val="28"/>
        </w:rPr>
        <w:t xml:space="preserve">Наличие указанных нарушений влечет угрозу жизни и здоровью неопределенного круга лиц.  </w:t>
      </w:r>
    </w:p>
    <w:p w:rsidR="007C1E5A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 нарушения выявлены в деятельности 9 сельских советов.</w:t>
      </w:r>
    </w:p>
    <w:p w:rsidR="007C1E5A" w:rsidRDefault="007C1E5A" w:rsidP="007C1E5A">
      <w:pPr>
        <w:tabs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проверки, проведенной прокуратурой района в Обоянский районный суд направлено 10 административных исковых заявлений, ко</w:t>
      </w:r>
      <w:r>
        <w:rPr>
          <w:rFonts w:ascii="Times New Roman" w:eastAsia="Times New Roman" w:hAnsi="Times New Roman" w:cs="Times New Roman"/>
          <w:sz w:val="28"/>
          <w:szCs w:val="28"/>
        </w:rPr>
        <w:t>торые находятся на рассмотрении, сообщил ст. помощник прокурора Обоянского района Андрюхин Е.А.</w:t>
      </w:r>
    </w:p>
    <w:p w:rsidR="000B7891" w:rsidRDefault="000B7891" w:rsidP="000B7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891" w:rsidRDefault="000B7891"/>
    <w:p w:rsidR="000B7891" w:rsidRDefault="000B7891"/>
    <w:sectPr w:rsidR="000B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78"/>
    <w:rsid w:val="000B7891"/>
    <w:rsid w:val="001D2AD6"/>
    <w:rsid w:val="004607AF"/>
    <w:rsid w:val="006449C9"/>
    <w:rsid w:val="006E5E6E"/>
    <w:rsid w:val="007C1E5A"/>
    <w:rsid w:val="00864CF9"/>
    <w:rsid w:val="00871C91"/>
    <w:rsid w:val="008A035A"/>
    <w:rsid w:val="009B481F"/>
    <w:rsid w:val="009D6E2E"/>
    <w:rsid w:val="00B32331"/>
    <w:rsid w:val="00B42238"/>
    <w:rsid w:val="00B90371"/>
    <w:rsid w:val="00C067F6"/>
    <w:rsid w:val="00F22178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6CBE"/>
  <w15:chartTrackingRefBased/>
  <w15:docId w15:val="{A6092767-BC09-4ECE-8A8D-F8FFD1E5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Босых Александр Васильевич</dc:creator>
  <cp:keywords/>
  <dc:description/>
  <cp:lastModifiedBy>Босых Александр Васильевич</cp:lastModifiedBy>
  <cp:revision>2</cp:revision>
  <dcterms:created xsi:type="dcterms:W3CDTF">2023-06-22T08:59:00Z</dcterms:created>
  <dcterms:modified xsi:type="dcterms:W3CDTF">2023-06-22T08:59:00Z</dcterms:modified>
</cp:coreProperties>
</file>