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42C" w:rsidRDefault="00A24D07" w:rsidP="000F042C">
      <w:pPr>
        <w:rPr>
          <w:b/>
          <w:sz w:val="27"/>
          <w:szCs w:val="27"/>
        </w:rPr>
      </w:pPr>
      <w:r>
        <w:rPr>
          <w:noProof/>
          <w:lang w:eastAsia="ru-RU"/>
        </w:rPr>
        <w:drawing>
          <wp:inline distT="0" distB="0" distL="0" distR="0" wp14:anchorId="3204FB4B" wp14:editId="04293ADA">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FD230B">
      <w:pPr>
        <w:jc w:val="center"/>
        <w:rPr>
          <w:b/>
          <w:sz w:val="27"/>
          <w:szCs w:val="27"/>
        </w:rPr>
      </w:pPr>
    </w:p>
    <w:p w:rsidR="00C8580D" w:rsidRDefault="00135F40" w:rsidP="00C8580D">
      <w:pPr>
        <w:jc w:val="center"/>
        <w:rPr>
          <w:b/>
          <w:sz w:val="27"/>
          <w:szCs w:val="27"/>
        </w:rPr>
      </w:pPr>
      <w:r>
        <w:rPr>
          <w:b/>
          <w:sz w:val="27"/>
          <w:szCs w:val="27"/>
        </w:rPr>
        <w:t xml:space="preserve">Отделение </w:t>
      </w:r>
      <w:r w:rsidR="00C8580D">
        <w:rPr>
          <w:b/>
          <w:sz w:val="27"/>
          <w:szCs w:val="27"/>
        </w:rPr>
        <w:t>Ф</w:t>
      </w:r>
      <w:r>
        <w:rPr>
          <w:b/>
          <w:sz w:val="27"/>
          <w:szCs w:val="27"/>
        </w:rPr>
        <w:t xml:space="preserve">онда </w:t>
      </w:r>
      <w:r w:rsidR="00C8580D">
        <w:rPr>
          <w:b/>
          <w:sz w:val="27"/>
          <w:szCs w:val="27"/>
        </w:rPr>
        <w:t>пенсионного и социального страхования РФ</w:t>
      </w:r>
    </w:p>
    <w:p w:rsidR="00135F40" w:rsidRDefault="00C8580D" w:rsidP="00C8580D">
      <w:pPr>
        <w:jc w:val="center"/>
        <w:rPr>
          <w:b/>
          <w:sz w:val="27"/>
          <w:szCs w:val="27"/>
        </w:rPr>
      </w:pPr>
      <w:r>
        <w:rPr>
          <w:b/>
          <w:sz w:val="27"/>
          <w:szCs w:val="27"/>
        </w:rPr>
        <w:t xml:space="preserve"> по</w:t>
      </w:r>
      <w:r w:rsidR="00135F40">
        <w:rPr>
          <w:b/>
          <w:sz w:val="27"/>
          <w:szCs w:val="27"/>
        </w:rPr>
        <w:t xml:space="preserve">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E82736" w:rsidP="00135F40">
      <w:pPr>
        <w:jc w:val="center"/>
        <w:rPr>
          <w:b/>
        </w:rPr>
      </w:pPr>
      <w:r>
        <w:rPr>
          <w:b/>
        </w:rPr>
        <w:t xml:space="preserve">  </w:t>
      </w:r>
      <w:r w:rsidR="00FF237E">
        <w:rPr>
          <w:b/>
        </w:rPr>
        <w:t xml:space="preserve"> </w:t>
      </w:r>
      <w:r w:rsidR="002219F9">
        <w:rPr>
          <w:b/>
        </w:rPr>
        <w:t xml:space="preserve">        </w:t>
      </w:r>
      <w:r w:rsidR="00135F40">
        <w:rPr>
          <w:b/>
        </w:rPr>
        <w:t>305</w:t>
      </w:r>
      <w:r w:rsidR="00135F40" w:rsidRPr="000500DE">
        <w:rPr>
          <w:b/>
        </w:rPr>
        <w:t>000</w:t>
      </w:r>
      <w:r w:rsidR="00135F40">
        <w:rPr>
          <w:b/>
        </w:rPr>
        <w:t xml:space="preserve"> г. Курск,                              </w:t>
      </w:r>
      <w:r w:rsidR="0067554E">
        <w:rPr>
          <w:b/>
        </w:rPr>
        <w:t xml:space="preserve">                    </w:t>
      </w:r>
      <w:r w:rsidR="00647366">
        <w:rPr>
          <w:b/>
        </w:rPr>
        <w:t xml:space="preserve">       </w:t>
      </w:r>
      <w:r w:rsidR="0067554E">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B678AF" w:rsidRPr="007F4DF8" w:rsidRDefault="00270FD5" w:rsidP="00B678AF">
      <w:pPr>
        <w:rPr>
          <w:b/>
        </w:rPr>
      </w:pPr>
      <w:r>
        <w:rPr>
          <w:b/>
        </w:rPr>
        <w:t xml:space="preserve">  </w:t>
      </w:r>
      <w:r w:rsidR="005575D2">
        <w:rPr>
          <w:b/>
        </w:rPr>
        <w:t xml:space="preserve">   </w:t>
      </w:r>
      <w:r w:rsidR="005F2607">
        <w:rPr>
          <w:b/>
        </w:rPr>
        <w:t xml:space="preserve"> </w:t>
      </w:r>
      <w:r w:rsidR="00F339CE">
        <w:rPr>
          <w:b/>
        </w:rPr>
        <w:t xml:space="preserve">       </w:t>
      </w:r>
      <w:r w:rsidR="00135F40">
        <w:rPr>
          <w:b/>
        </w:rPr>
        <w:t xml:space="preserve">ул. </w:t>
      </w:r>
      <w:proofErr w:type="spellStart"/>
      <w:r w:rsidR="00135F40">
        <w:rPr>
          <w:b/>
        </w:rPr>
        <w:t>К.Зеленко</w:t>
      </w:r>
      <w:proofErr w:type="spellEnd"/>
      <w:r w:rsidR="00135F40">
        <w:rPr>
          <w:b/>
        </w:rPr>
        <w:t xml:space="preserve">, 5.                             </w:t>
      </w:r>
      <w:r>
        <w:rPr>
          <w:b/>
        </w:rPr>
        <w:t xml:space="preserve"> </w:t>
      </w:r>
      <w:r w:rsidR="00647366">
        <w:rPr>
          <w:b/>
        </w:rPr>
        <w:t xml:space="preserve">                  </w:t>
      </w:r>
      <w:r w:rsidR="005575D2">
        <w:rPr>
          <w:b/>
        </w:rPr>
        <w:t xml:space="preserve"> </w:t>
      </w:r>
      <w:r w:rsidR="00366ADD">
        <w:rPr>
          <w:b/>
        </w:rPr>
        <w:t xml:space="preserve"> </w:t>
      </w:r>
      <w:r w:rsidR="005575D2">
        <w:rPr>
          <w:b/>
        </w:rPr>
        <w:t xml:space="preserve">   </w:t>
      </w:r>
      <w:r w:rsidR="001F5A5F">
        <w:rPr>
          <w:b/>
        </w:rPr>
        <w:t xml:space="preserve">          </w:t>
      </w:r>
      <w:r w:rsidR="005957A6">
        <w:rPr>
          <w:b/>
        </w:rPr>
        <w:t xml:space="preserve"> </w:t>
      </w:r>
      <w:r w:rsidR="00F339CE">
        <w:rPr>
          <w:b/>
        </w:rPr>
        <w:t>Е</w:t>
      </w:r>
      <w:r w:rsidR="00D81172" w:rsidRPr="00D81172">
        <w:rPr>
          <w:b/>
        </w:rPr>
        <w:t>-</w:t>
      </w:r>
      <w:r w:rsidR="00D81172">
        <w:rPr>
          <w:b/>
          <w:lang w:val="en-US"/>
        </w:rPr>
        <w:t>mail</w:t>
      </w:r>
      <w:r w:rsidR="00D81172" w:rsidRPr="00D81172">
        <w:rPr>
          <w:b/>
        </w:rPr>
        <w:t xml:space="preserve">: </w:t>
      </w:r>
      <w:hyperlink r:id="rId10" w:history="1">
        <w:r w:rsidR="00D81172" w:rsidRPr="00094F6C">
          <w:rPr>
            <w:rStyle w:val="af4"/>
            <w:b/>
            <w:lang w:val="en-US"/>
          </w:rPr>
          <w:t>infosmi</w:t>
        </w:r>
        <w:r w:rsidR="00D81172" w:rsidRPr="00D81172">
          <w:rPr>
            <w:rStyle w:val="af4"/>
            <w:b/>
          </w:rPr>
          <w:t>@056.</w:t>
        </w:r>
        <w:r w:rsidR="00D81172" w:rsidRPr="00094F6C">
          <w:rPr>
            <w:rStyle w:val="af4"/>
            <w:b/>
            <w:lang w:val="en-US"/>
          </w:rPr>
          <w:t>pfr</w:t>
        </w:r>
        <w:r w:rsidR="00D81172" w:rsidRPr="00D81172">
          <w:rPr>
            <w:rStyle w:val="af4"/>
            <w:b/>
          </w:rPr>
          <w:t>.</w:t>
        </w:r>
        <w:proofErr w:type="spellStart"/>
        <w:r w:rsidR="00D81172" w:rsidRPr="00094F6C">
          <w:rPr>
            <w:rStyle w:val="af4"/>
            <w:b/>
            <w:lang w:val="en-US"/>
          </w:rPr>
          <w:t>ru</w:t>
        </w:r>
        <w:proofErr w:type="spellEnd"/>
      </w:hyperlink>
    </w:p>
    <w:p w:rsidR="00C32091" w:rsidRPr="000F042C" w:rsidRDefault="00432036" w:rsidP="00C32091">
      <w:pPr>
        <w:spacing w:line="360" w:lineRule="auto"/>
        <w:rPr>
          <w:sz w:val="28"/>
          <w:szCs w:val="28"/>
        </w:rPr>
      </w:pPr>
      <w:r>
        <w:rPr>
          <w:b/>
          <w:bCs/>
          <w:sz w:val="28"/>
          <w:szCs w:val="28"/>
        </w:rPr>
        <w:t xml:space="preserve"> </w:t>
      </w:r>
    </w:p>
    <w:p w:rsidR="00154031" w:rsidRPr="00154031" w:rsidRDefault="00154031" w:rsidP="00154031">
      <w:pPr>
        <w:suppressAutoHyphens w:val="0"/>
        <w:spacing w:before="100" w:beforeAutospacing="1" w:after="100" w:afterAutospacing="1" w:line="360" w:lineRule="auto"/>
        <w:jc w:val="center"/>
        <w:outlineLvl w:val="0"/>
        <w:rPr>
          <w:b/>
          <w:bCs/>
          <w:kern w:val="36"/>
          <w:sz w:val="28"/>
          <w:szCs w:val="28"/>
          <w:lang w:eastAsia="ru-RU"/>
        </w:rPr>
      </w:pPr>
      <w:r>
        <w:rPr>
          <w:b/>
          <w:bCs/>
          <w:kern w:val="36"/>
          <w:sz w:val="28"/>
          <w:szCs w:val="28"/>
          <w:lang w:eastAsia="ru-RU"/>
        </w:rPr>
        <w:t>Отделением СФР</w:t>
      </w:r>
      <w:r w:rsidRPr="00154031">
        <w:rPr>
          <w:b/>
          <w:bCs/>
          <w:kern w:val="36"/>
          <w:sz w:val="28"/>
          <w:szCs w:val="28"/>
          <w:lang w:eastAsia="ru-RU"/>
        </w:rPr>
        <w:t xml:space="preserve"> назнач</w:t>
      </w:r>
      <w:r>
        <w:rPr>
          <w:b/>
          <w:bCs/>
          <w:kern w:val="36"/>
          <w:sz w:val="28"/>
          <w:szCs w:val="28"/>
          <w:lang w:eastAsia="ru-RU"/>
        </w:rPr>
        <w:t>ено</w:t>
      </w:r>
      <w:r w:rsidRPr="00154031">
        <w:rPr>
          <w:b/>
          <w:bCs/>
          <w:kern w:val="36"/>
          <w:sz w:val="28"/>
          <w:szCs w:val="28"/>
          <w:lang w:eastAsia="ru-RU"/>
        </w:rPr>
        <w:t xml:space="preserve"> </w:t>
      </w:r>
      <w:r w:rsidR="000E5853" w:rsidRPr="000E5853">
        <w:rPr>
          <w:b/>
          <w:kern w:val="0"/>
          <w:sz w:val="28"/>
          <w:szCs w:val="28"/>
          <w:lang w:eastAsia="ru-RU"/>
        </w:rPr>
        <w:t>1138</w:t>
      </w:r>
      <w:r w:rsidRPr="000E5853">
        <w:rPr>
          <w:b/>
          <w:bCs/>
          <w:kern w:val="36"/>
          <w:sz w:val="28"/>
          <w:szCs w:val="28"/>
          <w:lang w:eastAsia="ru-RU"/>
        </w:rPr>
        <w:t xml:space="preserve"> </w:t>
      </w:r>
      <w:r w:rsidRPr="00154031">
        <w:rPr>
          <w:b/>
          <w:bCs/>
          <w:kern w:val="36"/>
          <w:sz w:val="28"/>
          <w:szCs w:val="28"/>
          <w:lang w:eastAsia="ru-RU"/>
        </w:rPr>
        <w:t>ежемесячных выплат из материнского капитала с начала</w:t>
      </w:r>
      <w:r w:rsidR="00C0644B">
        <w:rPr>
          <w:b/>
          <w:bCs/>
          <w:kern w:val="36"/>
          <w:sz w:val="28"/>
          <w:szCs w:val="28"/>
          <w:lang w:eastAsia="ru-RU"/>
        </w:rPr>
        <w:t xml:space="preserve"> 2023</w:t>
      </w:r>
      <w:r w:rsidRPr="00154031">
        <w:rPr>
          <w:b/>
          <w:bCs/>
          <w:kern w:val="36"/>
          <w:sz w:val="28"/>
          <w:szCs w:val="28"/>
          <w:lang w:eastAsia="ru-RU"/>
        </w:rPr>
        <w:t xml:space="preserve"> года</w:t>
      </w:r>
    </w:p>
    <w:p w:rsidR="00D70A9E" w:rsidRPr="006821AE" w:rsidRDefault="006715DB" w:rsidP="00D70A9E">
      <w:pPr>
        <w:suppressAutoHyphens w:val="0"/>
        <w:spacing w:before="100" w:beforeAutospacing="1" w:after="100" w:afterAutospacing="1"/>
        <w:jc w:val="both"/>
        <w:rPr>
          <w:kern w:val="0"/>
          <w:sz w:val="28"/>
          <w:szCs w:val="28"/>
          <w:lang w:eastAsia="ru-RU"/>
        </w:rPr>
      </w:pPr>
      <w:r>
        <w:rPr>
          <w:kern w:val="0"/>
          <w:sz w:val="28"/>
          <w:szCs w:val="28"/>
          <w:lang w:eastAsia="ru-RU"/>
        </w:rPr>
        <w:t>1138</w:t>
      </w:r>
      <w:r w:rsidR="00154031">
        <w:rPr>
          <w:kern w:val="0"/>
          <w:sz w:val="28"/>
          <w:szCs w:val="28"/>
          <w:lang w:eastAsia="ru-RU"/>
        </w:rPr>
        <w:t xml:space="preserve"> курских </w:t>
      </w:r>
      <w:r w:rsidR="00154031" w:rsidRPr="00154031">
        <w:rPr>
          <w:kern w:val="0"/>
          <w:sz w:val="28"/>
          <w:szCs w:val="28"/>
          <w:lang w:eastAsia="ru-RU"/>
        </w:rPr>
        <w:t>семей</w:t>
      </w:r>
      <w:r w:rsidR="00D70A9E">
        <w:rPr>
          <w:kern w:val="0"/>
          <w:sz w:val="28"/>
          <w:szCs w:val="28"/>
          <w:lang w:eastAsia="ru-RU"/>
        </w:rPr>
        <w:t xml:space="preserve"> </w:t>
      </w:r>
      <w:r w:rsidR="00154031" w:rsidRPr="00154031">
        <w:rPr>
          <w:kern w:val="0"/>
          <w:sz w:val="28"/>
          <w:szCs w:val="28"/>
          <w:lang w:eastAsia="ru-RU"/>
        </w:rPr>
        <w:t xml:space="preserve"> в этом году начали получать ежемесячную выплату из материнского капитала благодаря изменению условий её назначения.</w:t>
      </w:r>
      <w:r w:rsidR="00D70A9E" w:rsidRPr="00D70A9E">
        <w:rPr>
          <w:kern w:val="0"/>
          <w:sz w:val="28"/>
          <w:szCs w:val="28"/>
          <w:lang w:eastAsia="ru-RU"/>
        </w:rPr>
        <w:t xml:space="preserve"> </w:t>
      </w:r>
      <w:r w:rsidR="00D70A9E" w:rsidRPr="006821AE">
        <w:rPr>
          <w:kern w:val="0"/>
          <w:sz w:val="28"/>
          <w:szCs w:val="28"/>
          <w:lang w:eastAsia="ru-RU"/>
        </w:rPr>
        <w:t xml:space="preserve">По этому виду распоряжения </w:t>
      </w:r>
      <w:r w:rsidR="00D70A9E">
        <w:rPr>
          <w:kern w:val="0"/>
          <w:sz w:val="28"/>
          <w:szCs w:val="28"/>
          <w:lang w:eastAsia="ru-RU"/>
        </w:rPr>
        <w:t xml:space="preserve">Отделение </w:t>
      </w:r>
      <w:r w:rsidR="00D70A9E" w:rsidRPr="006821AE">
        <w:rPr>
          <w:kern w:val="0"/>
          <w:sz w:val="28"/>
          <w:szCs w:val="28"/>
          <w:lang w:eastAsia="ru-RU"/>
        </w:rPr>
        <w:t>С</w:t>
      </w:r>
      <w:r w:rsidR="00D70A9E">
        <w:rPr>
          <w:kern w:val="0"/>
          <w:sz w:val="28"/>
          <w:szCs w:val="28"/>
          <w:lang w:eastAsia="ru-RU"/>
        </w:rPr>
        <w:t>ФР</w:t>
      </w:r>
      <w:r w:rsidR="00D70A9E" w:rsidRPr="006821AE">
        <w:rPr>
          <w:kern w:val="0"/>
          <w:sz w:val="28"/>
          <w:szCs w:val="28"/>
          <w:lang w:eastAsia="ru-RU"/>
        </w:rPr>
        <w:t xml:space="preserve"> перечислил</w:t>
      </w:r>
      <w:r w:rsidR="00D70A9E">
        <w:rPr>
          <w:kern w:val="0"/>
          <w:sz w:val="28"/>
          <w:szCs w:val="28"/>
          <w:lang w:eastAsia="ru-RU"/>
        </w:rPr>
        <w:t>о</w:t>
      </w:r>
      <w:r w:rsidR="00D70A9E" w:rsidRPr="006821AE">
        <w:rPr>
          <w:kern w:val="0"/>
          <w:sz w:val="28"/>
          <w:szCs w:val="28"/>
          <w:lang w:eastAsia="ru-RU"/>
        </w:rPr>
        <w:t xml:space="preserve"> свыше </w:t>
      </w:r>
      <w:r w:rsidR="00D70A9E">
        <w:rPr>
          <w:kern w:val="0"/>
          <w:sz w:val="28"/>
          <w:szCs w:val="28"/>
          <w:lang w:eastAsia="ru-RU"/>
        </w:rPr>
        <w:t>117,2 млн.</w:t>
      </w:r>
      <w:r w:rsidR="00D70A9E" w:rsidRPr="006821AE">
        <w:rPr>
          <w:kern w:val="0"/>
          <w:sz w:val="28"/>
          <w:szCs w:val="28"/>
          <w:lang w:eastAsia="ru-RU"/>
        </w:rPr>
        <w:t xml:space="preserve"> рублей.</w:t>
      </w:r>
      <w:r w:rsidR="00D70A9E" w:rsidRPr="00D70A9E">
        <w:rPr>
          <w:kern w:val="0"/>
          <w:sz w:val="28"/>
          <w:szCs w:val="28"/>
          <w:lang w:eastAsia="ru-RU"/>
        </w:rPr>
        <w:t xml:space="preserve"> </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С этого года ежемесячная выплата из материнского капитала предоставляется на каждого ребенка до 3 лет, включая первенца. Раньше семьи могли направить маткапитал на эти цели только при появлении второго ребенка, при этом родители получали одну выплату, даже если в семье имелось несколько детей до 3 лет.</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 xml:space="preserve">Размер ежемесячной выплаты составляет один прожиточный минимум на ребенка в регионе проживания на момент подачи заявления – </w:t>
      </w:r>
      <w:bookmarkStart w:id="0" w:name="_GoBack"/>
      <w:bookmarkEnd w:id="0"/>
      <w:r w:rsidRPr="00154031">
        <w:rPr>
          <w:kern w:val="0"/>
          <w:sz w:val="28"/>
          <w:szCs w:val="28"/>
          <w:lang w:eastAsia="ru-RU"/>
        </w:rPr>
        <w:t>12 826 рублей в Курской области.</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 xml:space="preserve">В случае изменения величины прожиточного минимума в регионе ежемесячная выплата будет пересчитана в </w:t>
      </w:r>
      <w:proofErr w:type="spellStart"/>
      <w:r w:rsidRPr="00154031">
        <w:rPr>
          <w:kern w:val="0"/>
          <w:sz w:val="28"/>
          <w:szCs w:val="28"/>
          <w:lang w:eastAsia="ru-RU"/>
        </w:rPr>
        <w:t>беззаявительном</w:t>
      </w:r>
      <w:proofErr w:type="spellEnd"/>
      <w:r w:rsidRPr="00154031">
        <w:rPr>
          <w:kern w:val="0"/>
          <w:sz w:val="28"/>
          <w:szCs w:val="28"/>
          <w:lang w:eastAsia="ru-RU"/>
        </w:rPr>
        <w:t xml:space="preserve"> порядке.</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Выплата назначается семьям со средним доходом менее двух прожиточных минимумов на человека – 25 012 рублей в Курской области.</w:t>
      </w:r>
    </w:p>
    <w:p w:rsidR="00154031" w:rsidRPr="00154031" w:rsidRDefault="00154031" w:rsidP="00154031">
      <w:pPr>
        <w:suppressAutoHyphens w:val="0"/>
        <w:spacing w:before="100" w:beforeAutospacing="1" w:after="100" w:afterAutospacing="1"/>
        <w:jc w:val="both"/>
        <w:rPr>
          <w:kern w:val="0"/>
          <w:sz w:val="28"/>
          <w:szCs w:val="28"/>
          <w:lang w:eastAsia="ru-RU"/>
        </w:rPr>
      </w:pPr>
      <w:r w:rsidRPr="00154031">
        <w:rPr>
          <w:kern w:val="0"/>
          <w:sz w:val="28"/>
          <w:szCs w:val="28"/>
          <w:lang w:eastAsia="ru-RU"/>
        </w:rPr>
        <w:t>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ребёнка. При этом заявление на выплату подается на каждого ребенка по отдельности.</w:t>
      </w:r>
    </w:p>
    <w:p w:rsidR="00F12929" w:rsidRPr="00154031" w:rsidRDefault="00F12929" w:rsidP="00154031">
      <w:pPr>
        <w:jc w:val="both"/>
        <w:rPr>
          <w:sz w:val="28"/>
          <w:szCs w:val="28"/>
        </w:rPr>
      </w:pPr>
    </w:p>
    <w:sectPr w:rsidR="00F12929" w:rsidRPr="00154031"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C7" w:rsidRDefault="006C35C7">
      <w:r>
        <w:separator/>
      </w:r>
    </w:p>
  </w:endnote>
  <w:endnote w:type="continuationSeparator" w:id="0">
    <w:p w:rsidR="006C35C7" w:rsidRDefault="006C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C7" w:rsidRDefault="006C35C7">
      <w:r>
        <w:separator/>
      </w:r>
    </w:p>
  </w:footnote>
  <w:footnote w:type="continuationSeparator" w:id="0">
    <w:p w:rsidR="006C35C7" w:rsidRDefault="006C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3pt;height:1350pt" o:bullet="t">
        <v:imagedata r:id="rId1" o:title="ПФР белый"/>
      </v:shape>
    </w:pict>
  </w:numPicBullet>
  <w:numPicBullet w:numPicBulletId="1">
    <w:pict>
      <v:shape id="Рисунок 7" o:spid="_x0000_i1027"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0">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6"/>
  </w:num>
  <w:num w:numId="14">
    <w:abstractNumId w:val="20"/>
  </w:num>
  <w:num w:numId="15">
    <w:abstractNumId w:val="25"/>
  </w:num>
  <w:num w:numId="16">
    <w:abstractNumId w:val="23"/>
  </w:num>
  <w:num w:numId="17">
    <w:abstractNumId w:val="16"/>
  </w:num>
  <w:num w:numId="18">
    <w:abstractNumId w:val="6"/>
  </w:num>
  <w:num w:numId="19">
    <w:abstractNumId w:val="27"/>
  </w:num>
  <w:num w:numId="20">
    <w:abstractNumId w:val="11"/>
  </w:num>
  <w:num w:numId="21">
    <w:abstractNumId w:val="4"/>
  </w:num>
  <w:num w:numId="22">
    <w:abstractNumId w:val="5"/>
  </w:num>
  <w:num w:numId="23">
    <w:abstractNumId w:val="14"/>
  </w:num>
  <w:num w:numId="24">
    <w:abstractNumId w:val="24"/>
  </w:num>
  <w:num w:numId="25">
    <w:abstractNumId w:val="17"/>
  </w:num>
  <w:num w:numId="26">
    <w:abstractNumId w:val="3"/>
  </w:num>
  <w:num w:numId="27">
    <w:abstractNumId w:val="10"/>
  </w:num>
  <w:num w:numId="28">
    <w:abstractNumId w:val="15"/>
  </w:num>
  <w:num w:numId="2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6026"/>
    <w:rsid w:val="00936140"/>
    <w:rsid w:val="00937396"/>
    <w:rsid w:val="009377CF"/>
    <w:rsid w:val="00937AF5"/>
    <w:rsid w:val="00937B78"/>
    <w:rsid w:val="00937EB6"/>
    <w:rsid w:val="009411CB"/>
    <w:rsid w:val="009412F8"/>
    <w:rsid w:val="00941805"/>
    <w:rsid w:val="009419CF"/>
    <w:rsid w:val="00941B17"/>
    <w:rsid w:val="0094212F"/>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55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mi@056.pfr.ru"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8DCB-4335-469C-9A10-B8A0B31E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1727</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Лапшина Марина Васильевна</cp:lastModifiedBy>
  <cp:revision>3</cp:revision>
  <cp:lastPrinted>2023-07-03T09:22:00Z</cp:lastPrinted>
  <dcterms:created xsi:type="dcterms:W3CDTF">2023-07-07T11:21:00Z</dcterms:created>
  <dcterms:modified xsi:type="dcterms:W3CDTF">2023-07-10T06:47:00Z</dcterms:modified>
</cp:coreProperties>
</file>