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00" w:rsidRDefault="00793000" w:rsidP="007930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СОБРАНИЕ ДЕПУТАТОВ </w:t>
      </w: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УСЛАНСКОГО СЕЛЬСОВЕТА</w:t>
      </w: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ОБОЯНСКОГО РАЙОНА </w:t>
      </w: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КУРСКОЙ ОБЛАСТИ</w:t>
      </w: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 созыва </w:t>
      </w: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РЕШЕНИЕ</w:t>
      </w: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 14 ноября 2014 г. N 48/228</w:t>
      </w: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</w:rPr>
      </w:pP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</w:rPr>
      </w:pP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 предоставлении налоговой льготы по уплате земельного налога  учреждениям, финансируемым из бюджета Усланского сельсовета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района Курской области </w:t>
      </w: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</w:rPr>
      </w:pP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</w:rPr>
      </w:pP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Arial CYR" w:hAnsi="Arial CYR" w:cs="Arial CYR"/>
          <w:color w:val="000000"/>
          <w:sz w:val="24"/>
          <w:szCs w:val="24"/>
        </w:rPr>
        <w:t xml:space="preserve">В соответствии с главой 31 Земельный налог части второй Налогового кодекса Российской Федерации, Собрание депутатов Усланского сельсовета 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  Курской области,  РЕШИЛО:</w:t>
      </w: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 CYR" w:hAnsi="Arial CYR" w:cs="Arial CYR"/>
          <w:color w:val="000000"/>
          <w:sz w:val="24"/>
          <w:szCs w:val="24"/>
        </w:rPr>
        <w:t xml:space="preserve">Предоставить налоговую льготу по уплате земельного налога в размере 100 %  учреждениям, финансируемым из бюджета  Усланского сельсовета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 Курской области, за земли, предоставленные для обеспечения их деятельности.</w:t>
      </w: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 CYR" w:hAnsi="Arial CYR" w:cs="Arial CYR"/>
          <w:color w:val="000000"/>
          <w:sz w:val="24"/>
          <w:szCs w:val="24"/>
        </w:rPr>
        <w:t xml:space="preserve">Настоящее решение подлежит официальному опубликованию в газете </w:t>
      </w:r>
      <w:r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Обоянская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газета</w:t>
      </w:r>
      <w:r>
        <w:rPr>
          <w:rFonts w:ascii="Arial" w:hAnsi="Arial" w:cs="Arial"/>
          <w:color w:val="000000"/>
          <w:sz w:val="24"/>
          <w:szCs w:val="24"/>
        </w:rPr>
        <w:t xml:space="preserve">» </w:t>
      </w:r>
      <w:r>
        <w:rPr>
          <w:rFonts w:ascii="Arial CYR" w:hAnsi="Arial CYR" w:cs="Arial CYR"/>
          <w:color w:val="000000"/>
          <w:sz w:val="24"/>
          <w:szCs w:val="24"/>
        </w:rPr>
        <w:t xml:space="preserve">и размещению на официальном сайте муниципального образования </w:t>
      </w:r>
      <w:r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Усланский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сельсовет</w:t>
      </w:r>
      <w:r>
        <w:rPr>
          <w:rFonts w:ascii="Arial" w:hAnsi="Arial" w:cs="Arial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Arial CYR" w:hAnsi="Arial CYR" w:cs="Arial CYR"/>
          <w:color w:val="000000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color w:val="000000"/>
          <w:sz w:val="24"/>
          <w:szCs w:val="24"/>
        </w:rPr>
        <w:t xml:space="preserve"> района Курской области в сети </w:t>
      </w:r>
      <w:r>
        <w:rPr>
          <w:rFonts w:ascii="Arial" w:hAnsi="Arial" w:cs="Arial"/>
          <w:color w:val="000000"/>
          <w:sz w:val="24"/>
          <w:szCs w:val="24"/>
        </w:rPr>
        <w:t>«</w:t>
      </w:r>
      <w:r>
        <w:rPr>
          <w:rFonts w:ascii="Arial CYR" w:hAnsi="Arial CYR" w:cs="Arial CYR"/>
          <w:color w:val="000000"/>
          <w:sz w:val="24"/>
          <w:szCs w:val="24"/>
        </w:rPr>
        <w:t>Интернет</w:t>
      </w:r>
      <w:r>
        <w:rPr>
          <w:rFonts w:ascii="Arial" w:hAnsi="Arial" w:cs="Arial"/>
          <w:color w:val="000000"/>
          <w:sz w:val="24"/>
          <w:szCs w:val="24"/>
        </w:rPr>
        <w:t>»</w:t>
      </w: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 CYR" w:hAnsi="Arial CYR" w:cs="Arial CYR"/>
          <w:sz w:val="24"/>
          <w:szCs w:val="24"/>
        </w:rPr>
        <w:t>Настоящее решение вступает в силу по истечении одного месяца со дня его официального опубликования. Действие настоящего решения распространяется на правоотношения, возникшие с 1 января 2015 года.</w:t>
      </w: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Глава Усланского  сельсовета                                        В.И.Образцов</w:t>
      </w:r>
    </w:p>
    <w:p w:rsidR="00793000" w:rsidRDefault="00793000" w:rsidP="007930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93000" w:rsidRDefault="00793000" w:rsidP="00793000">
      <w:pPr>
        <w:spacing w:after="0"/>
      </w:pPr>
    </w:p>
    <w:p w:rsidR="00DA23F8" w:rsidRDefault="00DA23F8"/>
    <w:sectPr w:rsidR="00DA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93000"/>
    <w:rsid w:val="00793000"/>
    <w:rsid w:val="00DA2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2014-12-29T06:03:00Z</dcterms:created>
  <dcterms:modified xsi:type="dcterms:W3CDTF">2014-12-29T06:03:00Z</dcterms:modified>
</cp:coreProperties>
</file>