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8F" w:rsidRDefault="00E5618F" w:rsidP="00E5618F">
      <w:pPr>
        <w:spacing w:after="0" w:line="240" w:lineRule="auto"/>
        <w:jc w:val="center"/>
        <w:rPr>
          <w:rFonts w:ascii="Times New Roman" w:hAnsi="Times New Roman"/>
          <w:sz w:val="28"/>
          <w:szCs w:val="28"/>
        </w:rPr>
      </w:pPr>
      <w:r>
        <w:rPr>
          <w:rFonts w:ascii="Times New Roman" w:hAnsi="Times New Roman"/>
          <w:sz w:val="28"/>
          <w:szCs w:val="28"/>
        </w:rPr>
        <w:t>СОБРАНИЕ ДЕПУТАТОВ УСЛАНСКОГО СЕЛЬСОВЕТА</w:t>
      </w:r>
    </w:p>
    <w:p w:rsidR="00E5618F" w:rsidRDefault="00E5618F" w:rsidP="00E5618F">
      <w:pPr>
        <w:spacing w:after="0" w:line="240" w:lineRule="auto"/>
        <w:jc w:val="center"/>
        <w:rPr>
          <w:rFonts w:ascii="Times New Roman" w:hAnsi="Times New Roman"/>
          <w:sz w:val="28"/>
          <w:szCs w:val="28"/>
        </w:rPr>
      </w:pPr>
      <w:r>
        <w:rPr>
          <w:rFonts w:ascii="Times New Roman" w:hAnsi="Times New Roman"/>
          <w:sz w:val="28"/>
          <w:szCs w:val="28"/>
        </w:rPr>
        <w:t>ОБОЯНСКОГО РАЙОНА</w:t>
      </w:r>
    </w:p>
    <w:p w:rsidR="00E5618F" w:rsidRDefault="00E5618F" w:rsidP="00E5618F">
      <w:pPr>
        <w:spacing w:after="0" w:line="240" w:lineRule="auto"/>
        <w:jc w:val="center"/>
        <w:rPr>
          <w:rFonts w:ascii="Times New Roman" w:hAnsi="Times New Roman"/>
          <w:sz w:val="28"/>
          <w:szCs w:val="28"/>
        </w:rPr>
      </w:pPr>
    </w:p>
    <w:p w:rsidR="00E5618F" w:rsidRDefault="00E5618F" w:rsidP="00E5618F">
      <w:pPr>
        <w:spacing w:after="0" w:line="240" w:lineRule="auto"/>
        <w:jc w:val="center"/>
        <w:rPr>
          <w:rFonts w:ascii="Times New Roman" w:hAnsi="Times New Roman"/>
          <w:sz w:val="28"/>
          <w:szCs w:val="28"/>
        </w:rPr>
      </w:pPr>
      <w:r>
        <w:rPr>
          <w:rFonts w:ascii="Times New Roman" w:hAnsi="Times New Roman"/>
          <w:sz w:val="28"/>
          <w:szCs w:val="28"/>
        </w:rPr>
        <w:t>РЕШЕНИЕ</w:t>
      </w:r>
    </w:p>
    <w:p w:rsidR="00E5618F" w:rsidRDefault="00E5618F" w:rsidP="00E5618F">
      <w:pPr>
        <w:spacing w:after="0" w:line="240" w:lineRule="auto"/>
        <w:jc w:val="center"/>
        <w:rPr>
          <w:rFonts w:ascii="Times New Roman" w:hAnsi="Times New Roman"/>
          <w:sz w:val="28"/>
          <w:szCs w:val="28"/>
        </w:rPr>
      </w:pPr>
      <w:r>
        <w:rPr>
          <w:rFonts w:ascii="Times New Roman" w:hAnsi="Times New Roman"/>
          <w:sz w:val="28"/>
          <w:szCs w:val="28"/>
        </w:rPr>
        <w:t>от «23»   сентября 2015 года 1/5</w:t>
      </w:r>
    </w:p>
    <w:p w:rsidR="00E5618F" w:rsidRDefault="00E5618F" w:rsidP="00E5618F">
      <w:pPr>
        <w:spacing w:after="0" w:line="240" w:lineRule="auto"/>
        <w:rPr>
          <w:rFonts w:ascii="Times New Roman" w:hAnsi="Times New Roman"/>
          <w:sz w:val="28"/>
          <w:szCs w:val="28"/>
        </w:rPr>
      </w:pPr>
    </w:p>
    <w:p w:rsidR="00E5618F" w:rsidRDefault="00E5618F" w:rsidP="00E5618F">
      <w:pPr>
        <w:spacing w:after="0" w:line="240" w:lineRule="auto"/>
        <w:rPr>
          <w:rFonts w:ascii="Times New Roman" w:hAnsi="Times New Roman"/>
          <w:sz w:val="28"/>
          <w:szCs w:val="28"/>
        </w:rPr>
      </w:pPr>
      <w:r>
        <w:rPr>
          <w:rFonts w:ascii="Times New Roman" w:hAnsi="Times New Roman"/>
          <w:sz w:val="28"/>
          <w:szCs w:val="28"/>
        </w:rPr>
        <w:t>Об утверждении порядка проведения</w:t>
      </w:r>
    </w:p>
    <w:p w:rsidR="00E5618F" w:rsidRDefault="00E5618F" w:rsidP="00E5618F">
      <w:pPr>
        <w:spacing w:after="0" w:line="240" w:lineRule="auto"/>
        <w:rPr>
          <w:rFonts w:ascii="Times New Roman" w:hAnsi="Times New Roman"/>
          <w:sz w:val="28"/>
          <w:szCs w:val="28"/>
        </w:rPr>
      </w:pPr>
      <w:r>
        <w:rPr>
          <w:rFonts w:ascii="Times New Roman" w:hAnsi="Times New Roman"/>
          <w:sz w:val="28"/>
          <w:szCs w:val="28"/>
        </w:rPr>
        <w:t>конкурса по отбору кандидатур</w:t>
      </w:r>
    </w:p>
    <w:p w:rsidR="00E5618F" w:rsidRDefault="00E5618F" w:rsidP="00E5618F">
      <w:pPr>
        <w:spacing w:after="0" w:line="240" w:lineRule="auto"/>
        <w:rPr>
          <w:rFonts w:ascii="Times New Roman" w:hAnsi="Times New Roman"/>
          <w:sz w:val="28"/>
          <w:szCs w:val="28"/>
        </w:rPr>
      </w:pPr>
      <w:r>
        <w:rPr>
          <w:rFonts w:ascii="Times New Roman" w:hAnsi="Times New Roman"/>
          <w:sz w:val="28"/>
          <w:szCs w:val="28"/>
        </w:rPr>
        <w:t xml:space="preserve">на должность Главы Усланского сельсовета   </w:t>
      </w:r>
    </w:p>
    <w:p w:rsidR="00E5618F" w:rsidRDefault="00E5618F" w:rsidP="00E5618F">
      <w:pPr>
        <w:spacing w:after="0" w:line="240" w:lineRule="auto"/>
        <w:rPr>
          <w:rFonts w:ascii="Times New Roman" w:hAnsi="Times New Roman"/>
          <w:sz w:val="28"/>
          <w:szCs w:val="28"/>
        </w:rPr>
      </w:pP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spacing w:after="0" w:line="240" w:lineRule="auto"/>
        <w:jc w:val="both"/>
        <w:rPr>
          <w:rFonts w:ascii="Times New Roman" w:hAnsi="Times New Roman"/>
          <w:sz w:val="28"/>
          <w:szCs w:val="28"/>
        </w:rPr>
      </w:pPr>
    </w:p>
    <w:p w:rsidR="00E5618F" w:rsidRDefault="00E5618F" w:rsidP="00E5618F">
      <w:pPr>
        <w:spacing w:after="0" w:line="240" w:lineRule="auto"/>
        <w:jc w:val="both"/>
        <w:rPr>
          <w:rFonts w:ascii="Times New Roman" w:hAnsi="Times New Roman"/>
          <w:sz w:val="28"/>
          <w:szCs w:val="28"/>
        </w:rPr>
      </w:pPr>
    </w:p>
    <w:p w:rsidR="00E5618F" w:rsidRDefault="00E5618F" w:rsidP="00E5618F">
      <w:pPr>
        <w:spacing w:after="0" w:line="240" w:lineRule="auto"/>
        <w:jc w:val="both"/>
        <w:rPr>
          <w:rFonts w:ascii="Times New Roman" w:hAnsi="Times New Roman"/>
          <w:sz w:val="28"/>
          <w:szCs w:val="28"/>
        </w:rPr>
      </w:pPr>
    </w:p>
    <w:p w:rsidR="00E5618F" w:rsidRDefault="00E5618F" w:rsidP="00E5618F">
      <w:pPr>
        <w:spacing w:after="0" w:line="240" w:lineRule="auto"/>
        <w:jc w:val="both"/>
        <w:rPr>
          <w:rFonts w:ascii="Times New Roman" w:hAnsi="Times New Roman"/>
          <w:sz w:val="28"/>
          <w:szCs w:val="28"/>
        </w:rPr>
      </w:pP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Собрание депутатов РЕШИЛО:</w:t>
      </w:r>
    </w:p>
    <w:p w:rsidR="00E5618F" w:rsidRDefault="00E5618F" w:rsidP="00E5618F">
      <w:pPr>
        <w:spacing w:after="0" w:line="240" w:lineRule="auto"/>
        <w:jc w:val="both"/>
        <w:rPr>
          <w:rFonts w:ascii="Times New Roman" w:hAnsi="Times New Roman"/>
          <w:sz w:val="28"/>
          <w:szCs w:val="28"/>
        </w:rPr>
      </w:pPr>
    </w:p>
    <w:p w:rsidR="00E5618F" w:rsidRDefault="00E5618F" w:rsidP="00E5618F">
      <w:pPr>
        <w:numPr>
          <w:ilvl w:val="0"/>
          <w:numId w:val="1"/>
        </w:numPr>
        <w:tabs>
          <w:tab w:val="left" w:pos="1080"/>
          <w:tab w:val="left" w:pos="1260"/>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 xml:space="preserve">Утвердить порядок проведения конкурса по отбору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numPr>
          <w:ilvl w:val="0"/>
          <w:numId w:val="1"/>
        </w:numPr>
        <w:tabs>
          <w:tab w:val="left" w:pos="1080"/>
        </w:tabs>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 (обнародования).</w:t>
      </w:r>
    </w:p>
    <w:p w:rsidR="00E5618F" w:rsidRDefault="00E5618F" w:rsidP="00E5618F">
      <w:pPr>
        <w:spacing w:after="0" w:line="240" w:lineRule="auto"/>
        <w:jc w:val="both"/>
        <w:rPr>
          <w:rFonts w:ascii="Times New Roman" w:hAnsi="Times New Roman"/>
          <w:sz w:val="28"/>
          <w:szCs w:val="28"/>
          <w:lang w:eastAsia="en-US"/>
        </w:rPr>
      </w:pPr>
    </w:p>
    <w:tbl>
      <w:tblPr>
        <w:tblW w:w="0" w:type="auto"/>
        <w:tblLook w:val="00A0"/>
      </w:tblPr>
      <w:tblGrid>
        <w:gridCol w:w="4928"/>
        <w:gridCol w:w="4643"/>
      </w:tblGrid>
      <w:tr w:rsidR="00E5618F" w:rsidTr="00E5618F">
        <w:tc>
          <w:tcPr>
            <w:tcW w:w="4928" w:type="dxa"/>
          </w:tcPr>
          <w:p w:rsidR="00E5618F" w:rsidRDefault="00E5618F">
            <w:pPr>
              <w:spacing w:after="0" w:line="240" w:lineRule="auto"/>
              <w:jc w:val="center"/>
              <w:rPr>
                <w:rFonts w:ascii="Times New Roman" w:hAnsi="Times New Roman"/>
                <w:sz w:val="28"/>
                <w:szCs w:val="28"/>
                <w:lang w:eastAsia="en-US"/>
              </w:rPr>
            </w:pPr>
          </w:p>
          <w:p w:rsidR="00E5618F" w:rsidRDefault="00E5618F">
            <w:pPr>
              <w:spacing w:after="0" w:line="240" w:lineRule="auto"/>
              <w:jc w:val="both"/>
              <w:rPr>
                <w:rFonts w:ascii="Times New Roman" w:hAnsi="Times New Roman"/>
                <w:sz w:val="28"/>
                <w:szCs w:val="28"/>
              </w:rPr>
            </w:pPr>
          </w:p>
          <w:p w:rsidR="00E5618F" w:rsidRDefault="00E5618F">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E5618F" w:rsidRDefault="00E5618F">
            <w:pPr>
              <w:spacing w:after="0" w:line="240" w:lineRule="auto"/>
              <w:jc w:val="both"/>
              <w:rPr>
                <w:rFonts w:ascii="Times New Roman" w:hAnsi="Times New Roman"/>
                <w:sz w:val="28"/>
                <w:szCs w:val="28"/>
              </w:rPr>
            </w:pPr>
            <w:r>
              <w:rPr>
                <w:rFonts w:ascii="Times New Roman" w:hAnsi="Times New Roman"/>
                <w:sz w:val="28"/>
                <w:szCs w:val="28"/>
              </w:rPr>
              <w:t xml:space="preserve">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w:t>
            </w:r>
          </w:p>
          <w:p w:rsidR="00E5618F" w:rsidRDefault="00E5618F">
            <w:pPr>
              <w:spacing w:after="0" w:line="240" w:lineRule="auto"/>
              <w:jc w:val="both"/>
              <w:rPr>
                <w:rFonts w:ascii="Times New Roman" w:hAnsi="Times New Roman"/>
                <w:sz w:val="28"/>
                <w:szCs w:val="28"/>
                <w:lang w:eastAsia="en-US"/>
              </w:rPr>
            </w:pPr>
            <w:r>
              <w:rPr>
                <w:rFonts w:ascii="Times New Roman" w:hAnsi="Times New Roman"/>
                <w:sz w:val="28"/>
                <w:szCs w:val="28"/>
              </w:rPr>
              <w:t xml:space="preserve">                  </w:t>
            </w:r>
          </w:p>
        </w:tc>
        <w:tc>
          <w:tcPr>
            <w:tcW w:w="4643" w:type="dxa"/>
          </w:tcPr>
          <w:p w:rsidR="00E5618F" w:rsidRDefault="00E5618F">
            <w:pPr>
              <w:spacing w:after="0" w:line="240" w:lineRule="auto"/>
              <w:jc w:val="both"/>
              <w:rPr>
                <w:rFonts w:ascii="Times New Roman" w:hAnsi="Times New Roman"/>
                <w:sz w:val="28"/>
                <w:szCs w:val="28"/>
                <w:lang w:eastAsia="en-US"/>
              </w:rPr>
            </w:pPr>
          </w:p>
          <w:p w:rsidR="00E5618F" w:rsidRDefault="00E5618F">
            <w:pPr>
              <w:rPr>
                <w:rFonts w:ascii="Times New Roman" w:hAnsi="Times New Roman"/>
                <w:sz w:val="28"/>
                <w:szCs w:val="28"/>
              </w:rPr>
            </w:pPr>
          </w:p>
          <w:p w:rsidR="00E5618F" w:rsidRDefault="00E5618F">
            <w:pPr>
              <w:rPr>
                <w:rFonts w:ascii="Times New Roman" w:hAnsi="Times New Roman"/>
                <w:sz w:val="28"/>
                <w:szCs w:val="28"/>
              </w:rPr>
            </w:pPr>
          </w:p>
          <w:p w:rsidR="00E5618F" w:rsidRDefault="00E5618F">
            <w:pPr>
              <w:tabs>
                <w:tab w:val="left" w:pos="915"/>
              </w:tabs>
              <w:rPr>
                <w:rFonts w:ascii="Times New Roman" w:hAnsi="Times New Roman"/>
                <w:sz w:val="28"/>
                <w:szCs w:val="28"/>
                <w:lang w:eastAsia="en-US"/>
              </w:rPr>
            </w:pPr>
            <w:r>
              <w:rPr>
                <w:rFonts w:ascii="Times New Roman" w:hAnsi="Times New Roman"/>
                <w:sz w:val="28"/>
                <w:szCs w:val="28"/>
              </w:rPr>
              <w:tab/>
              <w:t xml:space="preserve">                         </w:t>
            </w:r>
            <w:proofErr w:type="spellStart"/>
            <w:r>
              <w:rPr>
                <w:rFonts w:ascii="Times New Roman" w:hAnsi="Times New Roman"/>
                <w:sz w:val="28"/>
                <w:szCs w:val="28"/>
              </w:rPr>
              <w:t>Н.С.Алмосова</w:t>
            </w:r>
            <w:proofErr w:type="spellEnd"/>
            <w:r>
              <w:rPr>
                <w:rFonts w:ascii="Times New Roman" w:hAnsi="Times New Roman"/>
                <w:sz w:val="28"/>
                <w:szCs w:val="28"/>
              </w:rPr>
              <w:t xml:space="preserve">                                                                                                      </w:t>
            </w:r>
          </w:p>
        </w:tc>
      </w:tr>
    </w:tbl>
    <w:p w:rsidR="00E5618F" w:rsidRDefault="00E5618F" w:rsidP="00E5618F">
      <w:pPr>
        <w:spacing w:after="0" w:line="240" w:lineRule="auto"/>
        <w:jc w:val="both"/>
        <w:rPr>
          <w:rFonts w:ascii="Times New Roman" w:hAnsi="Times New Roman"/>
          <w:sz w:val="28"/>
          <w:szCs w:val="28"/>
          <w:lang w:eastAsia="en-US"/>
        </w:rPr>
      </w:pPr>
    </w:p>
    <w:p w:rsidR="00E5618F" w:rsidRDefault="00E5618F" w:rsidP="00E5618F">
      <w:pPr>
        <w:spacing w:after="0" w:line="240" w:lineRule="auto"/>
        <w:jc w:val="both"/>
        <w:rPr>
          <w:rFonts w:ascii="Times New Roman" w:hAnsi="Times New Roman"/>
          <w:sz w:val="28"/>
          <w:szCs w:val="28"/>
        </w:rPr>
      </w:pPr>
    </w:p>
    <w:tbl>
      <w:tblPr>
        <w:tblW w:w="0" w:type="auto"/>
        <w:tblLook w:val="00A0"/>
      </w:tblPr>
      <w:tblGrid>
        <w:gridCol w:w="4361"/>
        <w:gridCol w:w="5210"/>
      </w:tblGrid>
      <w:tr w:rsidR="00E5618F" w:rsidTr="00E5618F">
        <w:tc>
          <w:tcPr>
            <w:tcW w:w="4361" w:type="dxa"/>
          </w:tcPr>
          <w:p w:rsidR="00E5618F" w:rsidRDefault="00E5618F">
            <w:pPr>
              <w:spacing w:after="0" w:line="240" w:lineRule="auto"/>
              <w:jc w:val="both"/>
              <w:rPr>
                <w:rFonts w:ascii="Times New Roman" w:hAnsi="Times New Roman"/>
                <w:sz w:val="28"/>
                <w:szCs w:val="28"/>
                <w:lang w:eastAsia="en-US"/>
              </w:rPr>
            </w:pPr>
          </w:p>
        </w:tc>
        <w:tc>
          <w:tcPr>
            <w:tcW w:w="5210" w:type="dxa"/>
          </w:tcPr>
          <w:p w:rsidR="00E5618F" w:rsidRDefault="00E5618F">
            <w:pPr>
              <w:spacing w:after="0" w:line="240" w:lineRule="auto"/>
              <w:jc w:val="center"/>
              <w:rPr>
                <w:rFonts w:ascii="Times New Roman" w:hAnsi="Times New Roman"/>
                <w:sz w:val="28"/>
                <w:szCs w:val="28"/>
                <w:lang w:eastAsia="en-US"/>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
          <w:p w:rsidR="00E5618F" w:rsidRDefault="00E5618F">
            <w:pPr>
              <w:spacing w:after="0" w:line="240" w:lineRule="auto"/>
              <w:jc w:val="center"/>
              <w:rPr>
                <w:rFonts w:ascii="Times New Roman" w:hAnsi="Times New Roman"/>
                <w:sz w:val="28"/>
                <w:szCs w:val="28"/>
              </w:rPr>
            </w:pPr>
            <w:proofErr w:type="gramStart"/>
            <w:r>
              <w:rPr>
                <w:rFonts w:ascii="Times New Roman" w:hAnsi="Times New Roman"/>
                <w:sz w:val="28"/>
                <w:szCs w:val="28"/>
              </w:rPr>
              <w:lastRenderedPageBreak/>
              <w:t>Утвержден</w:t>
            </w:r>
            <w:proofErr w:type="gramEnd"/>
            <w:r>
              <w:rPr>
                <w:rFonts w:ascii="Times New Roman" w:hAnsi="Times New Roman"/>
                <w:sz w:val="28"/>
                <w:szCs w:val="28"/>
              </w:rPr>
              <w:t xml:space="preserve"> решением</w:t>
            </w:r>
          </w:p>
          <w:p w:rsidR="00E5618F" w:rsidRDefault="00E5618F">
            <w:pPr>
              <w:spacing w:after="0" w:line="240" w:lineRule="auto"/>
              <w:jc w:val="center"/>
              <w:rPr>
                <w:rFonts w:ascii="Times New Roman" w:hAnsi="Times New Roman"/>
                <w:sz w:val="28"/>
                <w:szCs w:val="28"/>
              </w:rPr>
            </w:pPr>
            <w:r>
              <w:rPr>
                <w:rFonts w:ascii="Times New Roman" w:hAnsi="Times New Roman"/>
                <w:sz w:val="28"/>
                <w:szCs w:val="28"/>
              </w:rPr>
              <w:t xml:space="preserve">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pPr>
              <w:spacing w:after="0" w:line="240" w:lineRule="auto"/>
              <w:jc w:val="center"/>
              <w:rPr>
                <w:rFonts w:ascii="Times New Roman" w:hAnsi="Times New Roman"/>
                <w:sz w:val="28"/>
                <w:szCs w:val="28"/>
              </w:rPr>
            </w:pPr>
            <w:r>
              <w:rPr>
                <w:rFonts w:ascii="Times New Roman" w:hAnsi="Times New Roman"/>
                <w:sz w:val="28"/>
                <w:szCs w:val="28"/>
              </w:rPr>
              <w:t>от «23»  сентября 2015 года № 1/5</w:t>
            </w:r>
          </w:p>
          <w:p w:rsidR="00E5618F" w:rsidRDefault="00E5618F">
            <w:pPr>
              <w:spacing w:after="0" w:line="240" w:lineRule="auto"/>
              <w:jc w:val="center"/>
              <w:rPr>
                <w:rFonts w:ascii="Times New Roman" w:hAnsi="Times New Roman"/>
                <w:sz w:val="28"/>
                <w:szCs w:val="28"/>
                <w:lang w:eastAsia="en-US"/>
              </w:rPr>
            </w:pPr>
          </w:p>
        </w:tc>
      </w:tr>
    </w:tbl>
    <w:p w:rsidR="00E5618F" w:rsidRDefault="00E5618F" w:rsidP="00E5618F">
      <w:pPr>
        <w:spacing w:after="0" w:line="240" w:lineRule="auto"/>
        <w:jc w:val="center"/>
        <w:rPr>
          <w:rFonts w:ascii="Times New Roman" w:hAnsi="Times New Roman"/>
          <w:sz w:val="28"/>
          <w:szCs w:val="28"/>
          <w:lang w:eastAsia="en-US"/>
        </w:rPr>
      </w:pPr>
    </w:p>
    <w:p w:rsidR="00E5618F" w:rsidRDefault="00E5618F" w:rsidP="00E5618F">
      <w:pPr>
        <w:spacing w:after="0" w:line="240" w:lineRule="auto"/>
        <w:jc w:val="center"/>
        <w:rPr>
          <w:rFonts w:ascii="Times New Roman" w:hAnsi="Times New Roman"/>
          <w:sz w:val="28"/>
          <w:szCs w:val="28"/>
        </w:rPr>
      </w:pPr>
      <w:bookmarkStart w:id="0" w:name="OLE_LINK2"/>
      <w:bookmarkStart w:id="1" w:name="OLE_LINK1"/>
      <w:r>
        <w:rPr>
          <w:rFonts w:ascii="Times New Roman" w:hAnsi="Times New Roman"/>
          <w:sz w:val="28"/>
          <w:szCs w:val="28"/>
        </w:rPr>
        <w:t>ПОРЯДОК</w:t>
      </w:r>
    </w:p>
    <w:p w:rsidR="00E5618F" w:rsidRDefault="00E5618F" w:rsidP="00E5618F">
      <w:pPr>
        <w:spacing w:after="0" w:line="240" w:lineRule="auto"/>
        <w:jc w:val="center"/>
        <w:rPr>
          <w:rFonts w:ascii="Times New Roman" w:hAnsi="Times New Roman"/>
          <w:sz w:val="28"/>
          <w:szCs w:val="28"/>
        </w:rPr>
      </w:pPr>
      <w:r>
        <w:rPr>
          <w:rFonts w:ascii="Times New Roman" w:hAnsi="Times New Roman"/>
          <w:sz w:val="28"/>
          <w:szCs w:val="28"/>
        </w:rPr>
        <w:t xml:space="preserve">ПРОВЕДЕНИЯ КОНКУРСА ПО ОТБОРУ КАНДИДАТУР НА ДОЛЖНОСТЬ ГЛАВЫ УСЛАНСКОГО СЕЛЬСОВЕТА </w:t>
      </w:r>
      <w:bookmarkEnd w:id="0"/>
      <w:bookmarkEnd w:id="1"/>
      <w:r>
        <w:rPr>
          <w:rFonts w:ascii="Times New Roman" w:hAnsi="Times New Roman"/>
          <w:sz w:val="28"/>
          <w:szCs w:val="28"/>
        </w:rPr>
        <w:t>ОБОЯНСКОГО РАЙОНА</w:t>
      </w:r>
    </w:p>
    <w:p w:rsidR="00E5618F" w:rsidRDefault="00E5618F" w:rsidP="00E5618F">
      <w:pPr>
        <w:spacing w:after="0" w:line="240" w:lineRule="auto"/>
        <w:jc w:val="center"/>
        <w:rPr>
          <w:rFonts w:ascii="Times New Roman" w:hAnsi="Times New Roman"/>
          <w:sz w:val="28"/>
          <w:szCs w:val="28"/>
        </w:rPr>
      </w:pPr>
    </w:p>
    <w:p w:rsidR="00E5618F" w:rsidRDefault="00E5618F" w:rsidP="00E5618F">
      <w:pPr>
        <w:numPr>
          <w:ilvl w:val="0"/>
          <w:numId w:val="2"/>
        </w:numPr>
        <w:spacing w:after="0" w:line="240" w:lineRule="auto"/>
        <w:ind w:left="0"/>
        <w:contextualSpacing/>
        <w:jc w:val="center"/>
        <w:rPr>
          <w:rFonts w:ascii="Times New Roman" w:hAnsi="Times New Roman"/>
          <w:b/>
          <w:sz w:val="28"/>
          <w:szCs w:val="28"/>
        </w:rPr>
      </w:pPr>
      <w:r>
        <w:rPr>
          <w:rFonts w:ascii="Times New Roman" w:hAnsi="Times New Roman"/>
          <w:b/>
          <w:sz w:val="28"/>
          <w:szCs w:val="28"/>
        </w:rPr>
        <w:t>Общие положения</w:t>
      </w:r>
    </w:p>
    <w:p w:rsidR="00E5618F" w:rsidRDefault="00E5618F" w:rsidP="00E5618F">
      <w:pPr>
        <w:spacing w:after="0" w:line="240" w:lineRule="auto"/>
        <w:ind w:left="-360"/>
        <w:contextualSpacing/>
        <w:rPr>
          <w:rFonts w:ascii="Times New Roman" w:hAnsi="Times New Roman"/>
          <w:sz w:val="28"/>
          <w:szCs w:val="28"/>
        </w:rPr>
      </w:pPr>
    </w:p>
    <w:p w:rsidR="00E5618F" w:rsidRDefault="00E5618F" w:rsidP="00E5618F">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1.1. Конкурс по отбору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(двадцать) дней до даты проведения конкурса.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Решение о проведении конкурса принимается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со дня его вступления в должность;</w:t>
      </w:r>
      <w:proofErr w:type="gramEnd"/>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случаях досрочного прекращения полномочий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 в течение 30 (тридцати) дней со дня прекращения полномочий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spacing w:after="0" w:line="240" w:lineRule="auto"/>
        <w:ind w:firstLine="720"/>
        <w:jc w:val="both"/>
        <w:rPr>
          <w:rFonts w:ascii="Times New Roman" w:hAnsi="Times New Roman"/>
          <w:bCs/>
          <w:sz w:val="28"/>
          <w:szCs w:val="28"/>
        </w:rPr>
      </w:pPr>
      <w:proofErr w:type="gramStart"/>
      <w:r>
        <w:rPr>
          <w:rFonts w:ascii="Times New Roman" w:hAnsi="Times New Roman"/>
          <w:sz w:val="28"/>
          <w:szCs w:val="28"/>
        </w:rPr>
        <w:t xml:space="preserve">3) в случае, если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замещается в 2015 году, по причине досрочного прекращения полномочий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впервые после вступления в силу Закона Курской области «</w:t>
      </w:r>
      <w:r>
        <w:rPr>
          <w:rFonts w:ascii="Times New Roman" w:hAnsi="Times New Roman"/>
          <w:bCs/>
          <w:sz w:val="28"/>
          <w:szCs w:val="28"/>
        </w:rPr>
        <w:t>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w:t>
      </w:r>
      <w:proofErr w:type="gramEnd"/>
      <w:r>
        <w:rPr>
          <w:rFonts w:ascii="Times New Roman" w:hAnsi="Times New Roman"/>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E5618F" w:rsidRDefault="00E5618F" w:rsidP="00E5618F">
      <w:pPr>
        <w:spacing w:after="0" w:line="240" w:lineRule="auto"/>
        <w:ind w:firstLine="720"/>
        <w:jc w:val="both"/>
        <w:rPr>
          <w:rFonts w:ascii="Times New Roman" w:hAnsi="Times New Roman"/>
          <w:bCs/>
          <w:sz w:val="28"/>
          <w:szCs w:val="28"/>
        </w:rPr>
      </w:pPr>
      <w:proofErr w:type="gramStart"/>
      <w:r>
        <w:rPr>
          <w:rFonts w:ascii="Times New Roman" w:hAnsi="Times New Roman"/>
          <w:sz w:val="28"/>
          <w:szCs w:val="28"/>
        </w:rPr>
        <w:lastRenderedPageBreak/>
        <w:t xml:space="preserve">3) в случае, если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замещается в 2015 году впервые после вступления в силу Закона Курской области «</w:t>
      </w:r>
      <w:r>
        <w:rPr>
          <w:rFonts w:ascii="Times New Roman" w:hAnsi="Times New Roman"/>
          <w:bCs/>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1 (одного) месяца после 2 (второго) воскресенья сентября; </w:t>
      </w:r>
      <w:proofErr w:type="gramEnd"/>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4) признания ранее проведенного конкурса несостоявшимся – не позднее 10 (десяти) дней со дня такого признания;</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в случае не избрания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ни одной из представленных по результатам конкурса кандидатур Главой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 не позднее 10 (десяти) дней со дня истечения срока, предусмотренного настоящим Порядком для избрания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по результатам конкурса.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1.5. Решение о проведении конкурса должно содержать:</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1)   дату, время и место проведения конкурса;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3)  адрес места нахождения конкурсной комиссии, контактные телефоны.</w:t>
      </w:r>
    </w:p>
    <w:p w:rsidR="00E5618F" w:rsidRDefault="00E5618F" w:rsidP="00E5618F">
      <w:pPr>
        <w:spacing w:after="0" w:line="240" w:lineRule="auto"/>
        <w:jc w:val="both"/>
        <w:rPr>
          <w:rFonts w:ascii="Times New Roman" w:hAnsi="Times New Roman"/>
          <w:sz w:val="28"/>
          <w:szCs w:val="28"/>
        </w:rPr>
      </w:pPr>
    </w:p>
    <w:p w:rsidR="00E5618F" w:rsidRDefault="00E5618F" w:rsidP="00E5618F">
      <w:pPr>
        <w:numPr>
          <w:ilvl w:val="0"/>
          <w:numId w:val="2"/>
        </w:numPr>
        <w:spacing w:after="0" w:line="240" w:lineRule="auto"/>
        <w:ind w:left="0"/>
        <w:contextualSpacing/>
        <w:jc w:val="center"/>
        <w:rPr>
          <w:rFonts w:ascii="Times New Roman" w:hAnsi="Times New Roman"/>
          <w:b/>
          <w:sz w:val="28"/>
          <w:szCs w:val="28"/>
        </w:rPr>
      </w:pPr>
      <w:r>
        <w:rPr>
          <w:rFonts w:ascii="Times New Roman" w:hAnsi="Times New Roman"/>
          <w:b/>
          <w:sz w:val="28"/>
          <w:szCs w:val="28"/>
        </w:rPr>
        <w:t>Формирование и организация деятельности конкурсной комиссии</w:t>
      </w:r>
    </w:p>
    <w:p w:rsidR="00E5618F" w:rsidRDefault="00E5618F" w:rsidP="00E5618F">
      <w:pPr>
        <w:spacing w:after="0" w:line="240" w:lineRule="auto"/>
        <w:ind w:left="-360"/>
        <w:contextualSpacing/>
        <w:rPr>
          <w:rFonts w:ascii="Times New Roman" w:hAnsi="Times New Roman"/>
          <w:sz w:val="28"/>
          <w:szCs w:val="28"/>
        </w:rPr>
      </w:pPr>
    </w:p>
    <w:p w:rsidR="00E5618F" w:rsidRDefault="00E5618F" w:rsidP="00E5618F">
      <w:pPr>
        <w:pStyle w:val="a3"/>
        <w:ind w:firstLine="708"/>
        <w:rPr>
          <w:szCs w:val="28"/>
        </w:rPr>
      </w:pPr>
      <w:r>
        <w:rPr>
          <w:szCs w:val="28"/>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E5618F" w:rsidRDefault="00E5618F" w:rsidP="00E5618F">
      <w:pPr>
        <w:pStyle w:val="a3"/>
        <w:ind w:firstLine="709"/>
        <w:rPr>
          <w:szCs w:val="28"/>
        </w:rPr>
      </w:pPr>
      <w:r>
        <w:rPr>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Усланского сельсовета </w:t>
      </w:r>
      <w:proofErr w:type="spellStart"/>
      <w:r>
        <w:rPr>
          <w:szCs w:val="28"/>
        </w:rPr>
        <w:t>Обоянского</w:t>
      </w:r>
      <w:proofErr w:type="spellEnd"/>
      <w:r>
        <w:rPr>
          <w:szCs w:val="28"/>
        </w:rPr>
        <w:t xml:space="preserve"> района, а другая половина (5) - Главой </w:t>
      </w:r>
      <w:proofErr w:type="spellStart"/>
      <w:r>
        <w:rPr>
          <w:szCs w:val="28"/>
        </w:rPr>
        <w:t>Обоянского</w:t>
      </w:r>
      <w:proofErr w:type="spellEnd"/>
      <w:r>
        <w:rPr>
          <w:szCs w:val="28"/>
        </w:rPr>
        <w:t xml:space="preserve"> района в семидневный  срок со дня принятия решения Собрания депутатов Усланского сельсовета </w:t>
      </w:r>
      <w:proofErr w:type="spellStart"/>
      <w:r>
        <w:rPr>
          <w:szCs w:val="28"/>
        </w:rPr>
        <w:t>Обоянского</w:t>
      </w:r>
      <w:proofErr w:type="spellEnd"/>
      <w:r>
        <w:rPr>
          <w:szCs w:val="28"/>
        </w:rPr>
        <w:t xml:space="preserve"> района о проведении конкурса.</w:t>
      </w:r>
    </w:p>
    <w:p w:rsidR="00E5618F" w:rsidRDefault="00E5618F" w:rsidP="00E5618F">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состав конкурсной комиссии, назначаемой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могут входить депутаты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(но не более 1/5 от общего количества назначаемых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членов конкурсной комиссии), муниципальные служащие органов местного самоуправления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rFonts w:ascii="Times New Roman" w:hAnsi="Times New Roman"/>
          <w:sz w:val="28"/>
          <w:szCs w:val="28"/>
        </w:rPr>
        <w:t xml:space="preserve"> эксперты - специалисты по вопросам, </w:t>
      </w:r>
      <w:r>
        <w:rPr>
          <w:rFonts w:ascii="Times New Roman" w:hAnsi="Times New Roman"/>
          <w:sz w:val="28"/>
          <w:szCs w:val="28"/>
        </w:rPr>
        <w:lastRenderedPageBreak/>
        <w:t xml:space="preserve">связанным с организацией и осуществлением местного самоуправления (далее – независимые эксперты), представители общественности. </w:t>
      </w:r>
    </w:p>
    <w:p w:rsidR="00E5618F" w:rsidRDefault="00E5618F" w:rsidP="00E5618F">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состав конкурсной комиссии, назначаемой Главой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могут входить муниципальные служащие органов местного самоуправления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представители общественности.  </w:t>
      </w:r>
      <w:proofErr w:type="gramEnd"/>
    </w:p>
    <w:p w:rsidR="00E5618F" w:rsidRDefault="00E5618F" w:rsidP="00E5618F">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отбора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с претендентами, участвующими в конкурсе на замещение должности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w:t>
      </w:r>
      <w:proofErr w:type="gramEnd"/>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Pr>
          <w:rFonts w:ascii="Times New Roman" w:hAnsi="Times New Roman"/>
          <w:sz w:val="28"/>
          <w:szCs w:val="28"/>
        </w:rPr>
        <w:t xml:space="preserve">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одновременно с принятием решения о проведении конкурса направляет Главе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 уведомлению прилагается решение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о проведении конкурса.</w:t>
      </w:r>
    </w:p>
    <w:p w:rsidR="00E5618F" w:rsidRDefault="00E5618F" w:rsidP="00E5618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Конкурсная комиссия формируется на время проведения конкурса.</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Члены конкурсной комиссии осуществляют свою работу на непостоянной безвозмездной основе.</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за счет и в пределах бюджетных средств, выделенных на ее содержание.</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На свое первое заседание конкурсная комиссия собирается на следующий день после назначения всех ее членов.</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решению конкурсной комиссии данные обязанности могут быть возложены на председателя и секретаря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Не ранее, чем после проведения первого заседания, член конкурсной комиссии:</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возникновения ситуации, предусмотренной </w:t>
      </w:r>
      <w:hyperlink r:id="rId5" w:anchor="Par69" w:history="1">
        <w:r>
          <w:rPr>
            <w:rStyle w:val="a5"/>
            <w:rFonts w:ascii="Times New Roman" w:hAnsi="Times New Roman"/>
            <w:sz w:val="28"/>
            <w:szCs w:val="28"/>
          </w:rPr>
          <w:t>пунктом 2.2</w:t>
        </w:r>
      </w:hyperlink>
      <w:r>
        <w:rPr>
          <w:rFonts w:ascii="Times New Roman" w:hAnsi="Times New Roman"/>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w:t>
      </w:r>
      <w:r>
        <w:rPr>
          <w:rFonts w:ascii="Times New Roman" w:hAnsi="Times New Roman"/>
          <w:sz w:val="28"/>
          <w:szCs w:val="28"/>
        </w:rPr>
        <w:lastRenderedPageBreak/>
        <w:t>одновременным назначением нового члена конкурсной комиссии взамен выбывшего.</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Конкурсная комиссия: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обеспечивает реализацию мероприятий, связанных с подготовкой и проведением конкурса;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осуществляет иные полномочия в соответствии с настоящим Порядком.</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Председатель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осуществляет общее руководство работой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определяет дату и повестку заседания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распределяет обязанности между членами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контролирует исполнение решений, принятых конкурсной комиссией;</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представляет на заседании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принятое по результатам конкурса решение конкурсной комиссии</w:t>
      </w:r>
      <w:r>
        <w:rPr>
          <w:rFonts w:ascii="Times New Roman" w:hAnsi="Times New Roman"/>
          <w:szCs w:val="28"/>
        </w:rPr>
        <w:t xml:space="preserve"> </w:t>
      </w:r>
      <w:r>
        <w:rPr>
          <w:rFonts w:ascii="Times New Roman" w:hAnsi="Times New Roman"/>
          <w:sz w:val="28"/>
          <w:szCs w:val="28"/>
        </w:rPr>
        <w:t xml:space="preserve">об отборе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Секретарь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осуществляет организационное обеспечение деятельности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принимает и регистрирует документы от кандидатов на участие в конкурсе;</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 рабочих дня до заседания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ведет и подписывает протоколы заседаний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оформляет принятые конкурсной комиссией решения;</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решает иные организационные вопросы, связанные с подготовкой и проведением заседаний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Конкурсная комиссия прекращает свои полномочия после принятия Собранием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решения об избрании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r>
        <w:rPr>
          <w:rFonts w:ascii="Times New Roman" w:hAnsi="Times New Roman"/>
          <w:szCs w:val="28"/>
        </w:rPr>
        <w:t xml:space="preserve"> </w:t>
      </w:r>
      <w:r>
        <w:rPr>
          <w:rFonts w:ascii="Times New Roman" w:hAnsi="Times New Roman"/>
          <w:sz w:val="28"/>
          <w:szCs w:val="28"/>
        </w:rPr>
        <w:t>из числа кандидатов, представленных конкурсной комиссией по результатам конкурса.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
    <w:p w:rsidR="00E5618F" w:rsidRDefault="00E5618F" w:rsidP="00E5618F">
      <w:pPr>
        <w:pStyle w:val="a3"/>
        <w:ind w:firstLine="709"/>
        <w:jc w:val="center"/>
        <w:rPr>
          <w:b/>
          <w:szCs w:val="28"/>
        </w:rPr>
      </w:pPr>
      <w:r>
        <w:rPr>
          <w:b/>
          <w:szCs w:val="28"/>
        </w:rPr>
        <w:t>3. Требования к гражданам, для участия в конкурсе</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rFonts w:ascii="Times New Roman" w:hAnsi="Times New Roman"/>
          <w:sz w:val="28"/>
          <w:szCs w:val="28"/>
        </w:rPr>
        <w:t xml:space="preserve"> независимо от организационно-правовой формы и формы собственности должен составлять не менее 4 (четырех) лет.</w:t>
      </w:r>
    </w:p>
    <w:p w:rsidR="00E5618F" w:rsidRDefault="00E5618F" w:rsidP="00E5618F">
      <w:pPr>
        <w:spacing w:after="0" w:line="240" w:lineRule="auto"/>
        <w:ind w:firstLine="539"/>
        <w:jc w:val="both"/>
        <w:rPr>
          <w:rFonts w:ascii="Times New Roman" w:hAnsi="Times New Roman"/>
          <w:sz w:val="28"/>
          <w:szCs w:val="28"/>
        </w:rPr>
      </w:pPr>
      <w:r>
        <w:rPr>
          <w:rFonts w:ascii="Times New Roman" w:hAnsi="Times New Roman"/>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E5618F" w:rsidRDefault="00E5618F" w:rsidP="00E5618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3.2. Граждане могут быть выдвинуты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bookmarkStart w:id="2" w:name="Par52"/>
      <w:bookmarkEnd w:id="2"/>
      <w:r>
        <w:rPr>
          <w:rFonts w:ascii="Times New Roman" w:hAnsi="Times New Roman"/>
          <w:sz w:val="28"/>
          <w:szCs w:val="28"/>
        </w:rPr>
        <w:t>а) общественными объединениями;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bookmarkStart w:id="3" w:name="Par54"/>
      <w:bookmarkEnd w:id="3"/>
      <w:r>
        <w:rPr>
          <w:rFonts w:ascii="Times New Roman" w:hAnsi="Times New Roman"/>
          <w:sz w:val="28"/>
          <w:szCs w:val="28"/>
        </w:rPr>
        <w:t>б) собраниями граждан;</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путем самовыдвижения.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случаях, когда инициаторами выдвижения гражданина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являются субъекты, </w:t>
      </w:r>
      <w:r>
        <w:rPr>
          <w:rFonts w:ascii="Times New Roman" w:hAnsi="Times New Roman"/>
          <w:sz w:val="28"/>
          <w:szCs w:val="28"/>
        </w:rPr>
        <w:lastRenderedPageBreak/>
        <w:t xml:space="preserve">указанные в </w:t>
      </w:r>
      <w:hyperlink r:id="rId6" w:anchor="Par52" w:history="1">
        <w:r>
          <w:rPr>
            <w:rStyle w:val="a5"/>
            <w:rFonts w:ascii="Times New Roman" w:hAnsi="Times New Roman"/>
            <w:sz w:val="28"/>
            <w:szCs w:val="28"/>
          </w:rPr>
          <w:t>подпунктах «</w:t>
        </w:r>
      </w:hyperlink>
      <w:r>
        <w:rPr>
          <w:rFonts w:ascii="Times New Roman" w:hAnsi="Times New Roman"/>
          <w:sz w:val="28"/>
          <w:szCs w:val="28"/>
        </w:rPr>
        <w:t xml:space="preserve">а», </w:t>
      </w:r>
      <w:hyperlink r:id="rId7" w:anchor="Par54" w:history="1">
        <w:r>
          <w:rPr>
            <w:rStyle w:val="a5"/>
            <w:rFonts w:ascii="Times New Roman" w:hAnsi="Times New Roman"/>
            <w:sz w:val="28"/>
            <w:szCs w:val="28"/>
          </w:rPr>
          <w:t>«б» пункта 3.2</w:t>
        </w:r>
      </w:hyperlink>
      <w:r>
        <w:rPr>
          <w:rFonts w:ascii="Times New Roman" w:hAnsi="Times New Roman"/>
          <w:sz w:val="28"/>
          <w:szCs w:val="28"/>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собрания граждан в случае выдвижения кандидата собранием граждан.</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bookmarkStart w:id="4" w:name="Par57"/>
      <w:bookmarkEnd w:id="4"/>
      <w:r>
        <w:rPr>
          <w:rFonts w:ascii="Times New Roman" w:hAnsi="Times New Roman"/>
          <w:sz w:val="28"/>
          <w:szCs w:val="28"/>
        </w:rPr>
        <w:t>3.3. Гражданин, изъявивший желание участвовать в конкурсе, представляет в конкурсную комиссию следующие документы:</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bookmarkStart w:id="5" w:name="Par67"/>
      <w:bookmarkEnd w:id="5"/>
      <w:r>
        <w:rPr>
          <w:rFonts w:ascii="Times New Roman" w:hAnsi="Times New Roman"/>
          <w:sz w:val="28"/>
          <w:szCs w:val="28"/>
        </w:rPr>
        <w:t>1) заявление установленной формы (приложение  № 1 к настоящему Порядку);</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r:id="rId8" w:anchor="Par190" w:history="1">
        <w:r>
          <w:rPr>
            <w:rStyle w:val="a5"/>
            <w:rFonts w:ascii="Times New Roman" w:hAnsi="Times New Roman"/>
            <w:sz w:val="28"/>
            <w:szCs w:val="28"/>
          </w:rPr>
          <w:t>анкету</w:t>
        </w:r>
      </w:hyperlink>
      <w:r>
        <w:rPr>
          <w:rFonts w:ascii="Times New Roman" w:hAnsi="Times New Roman"/>
          <w:sz w:val="28"/>
          <w:szCs w:val="28"/>
        </w:rPr>
        <w:t xml:space="preserve"> установленной формы (приложение № 2 к настоящему Порядку);</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две цветные фотографии размером 3 </w:t>
      </w:r>
      <w:proofErr w:type="spellStart"/>
      <w:r>
        <w:rPr>
          <w:rFonts w:ascii="Times New Roman" w:hAnsi="Times New Roman"/>
          <w:sz w:val="28"/>
          <w:szCs w:val="28"/>
        </w:rPr>
        <w:t>x</w:t>
      </w:r>
      <w:proofErr w:type="spellEnd"/>
      <w:r>
        <w:rPr>
          <w:rFonts w:ascii="Times New Roman" w:hAnsi="Times New Roman"/>
          <w:sz w:val="28"/>
          <w:szCs w:val="28"/>
        </w:rPr>
        <w:t xml:space="preserve"> 4;</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Pr>
          <w:rFonts w:ascii="Times New Roman" w:hAnsi="Times New Roman"/>
          <w:sz w:val="28"/>
          <w:szCs w:val="28"/>
        </w:rPr>
        <w:t xml:space="preserve"> </w:t>
      </w:r>
      <w:proofErr w:type="gramStart"/>
      <w:r>
        <w:rPr>
          <w:rFonts w:ascii="Times New Roman" w:hAnsi="Times New Roman"/>
          <w:sz w:val="28"/>
          <w:szCs w:val="28"/>
        </w:rPr>
        <w:t>имуществе</w:t>
      </w:r>
      <w:proofErr w:type="gramEnd"/>
      <w:r>
        <w:rPr>
          <w:rFonts w:ascii="Times New Roman" w:hAnsi="Times New Roman"/>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по желанию могут быть представлены отзыв с места работы (службы) и другие сведения;</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письменное согласие на обработку персональных данных (приложение № 3 к настоящему Порядку).</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заключение медицинского учреждения о наличии (отсутствии) </w:t>
      </w:r>
      <w:r>
        <w:rPr>
          <w:rFonts w:ascii="Times New Roman" w:hAnsi="Times New Roman"/>
          <w:sz w:val="28"/>
          <w:szCs w:val="28"/>
        </w:rPr>
        <w:lastRenderedPageBreak/>
        <w:t xml:space="preserve">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14.12.2009 года № 984н.</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Кроме документов, указанных в </w:t>
      </w:r>
      <w:hyperlink r:id="rId9" w:anchor="Par57" w:history="1">
        <w:r>
          <w:rPr>
            <w:rStyle w:val="a5"/>
            <w:rFonts w:ascii="Times New Roman" w:hAnsi="Times New Roman"/>
            <w:sz w:val="28"/>
            <w:szCs w:val="28"/>
          </w:rPr>
          <w:t>пункте 3.3</w:t>
        </w:r>
      </w:hyperlink>
      <w:r>
        <w:rPr>
          <w:rFonts w:ascii="Times New Roman" w:hAnsi="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Pr>
          <w:rFonts w:ascii="Times New Roman" w:hAnsi="Times New Roman"/>
          <w:sz w:val="28"/>
          <w:szCs w:val="28"/>
        </w:rPr>
        <w:t>Усланский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Курской области на 5 лет (далее – Программа) в печатном исполнении не более 5 листов.</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обязательно должна содержать:</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1) оценку текущего социально-экономического состояния муниципального образования;</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описание основных социально-экономических проблем муниципального образования; </w:t>
      </w:r>
    </w:p>
    <w:p w:rsidR="00E5618F" w:rsidRDefault="00E5618F" w:rsidP="00E5618F">
      <w:pPr>
        <w:spacing w:after="0" w:line="240" w:lineRule="auto"/>
        <w:ind w:firstLine="708"/>
        <w:jc w:val="both"/>
        <w:rPr>
          <w:rFonts w:ascii="Times New Roman" w:hAnsi="Times New Roman"/>
          <w:i/>
          <w:sz w:val="28"/>
          <w:szCs w:val="28"/>
          <w:u w:val="single"/>
        </w:rPr>
      </w:pPr>
      <w:r>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4) предполагаемую структуру местной администрации;</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5) предполагаемые сроки реализации Программы.</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w:t>
      </w:r>
      <w:proofErr w:type="gramStart"/>
      <w:r>
        <w:rPr>
          <w:rFonts w:ascii="Times New Roman" w:hAnsi="Times New Roman"/>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rFonts w:ascii="Times New Roman" w:hAnsi="Times New Roman"/>
          <w:sz w:val="28"/>
          <w:szCs w:val="28"/>
        </w:rPr>
        <w:t xml:space="preserve"> общественных </w:t>
      </w:r>
      <w:proofErr w:type="gramStart"/>
      <w:r>
        <w:rPr>
          <w:rFonts w:ascii="Times New Roman" w:hAnsi="Times New Roman"/>
          <w:sz w:val="28"/>
          <w:szCs w:val="28"/>
        </w:rPr>
        <w:t>должностях</w:t>
      </w:r>
      <w:proofErr w:type="gramEnd"/>
      <w:r>
        <w:rPr>
          <w:rFonts w:ascii="Times New Roman" w:hAnsi="Times New Roman"/>
          <w:sz w:val="28"/>
          <w:szCs w:val="28"/>
        </w:rPr>
        <w:t>, иные документы, характеризующие его профессиональную подготовку.</w:t>
      </w:r>
    </w:p>
    <w:p w:rsidR="00E5618F" w:rsidRDefault="00E5618F" w:rsidP="00E561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Pr>
          <w:rFonts w:ascii="Times New Roman" w:hAnsi="Times New Roman"/>
          <w:sz w:val="28"/>
          <w:szCs w:val="28"/>
        </w:rPr>
        <w:t>решения</w:t>
      </w:r>
      <w:proofErr w:type="gramEnd"/>
      <w:r>
        <w:rPr>
          <w:rFonts w:ascii="Times New Roman" w:hAnsi="Times New Roman"/>
          <w:sz w:val="28"/>
          <w:szCs w:val="28"/>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bookmarkStart w:id="6" w:name="Par70"/>
      <w:bookmarkEnd w:id="6"/>
      <w:r>
        <w:rPr>
          <w:rFonts w:ascii="Times New Roman" w:hAnsi="Times New Roman"/>
          <w:sz w:val="28"/>
          <w:szCs w:val="28"/>
        </w:rPr>
        <w:t>3.7. Гражданин не допускается к участию в конкурсе в случаях:</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несоответствия установленным настоящим Порядком требованиям к кандидатам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несвоевременного представления документов, указанных в </w:t>
      </w:r>
      <w:hyperlink r:id="rId10" w:anchor="Par57" w:history="1">
        <w:r>
          <w:rPr>
            <w:rStyle w:val="a5"/>
            <w:rFonts w:ascii="Times New Roman" w:hAnsi="Times New Roman"/>
            <w:sz w:val="28"/>
            <w:szCs w:val="28"/>
          </w:rPr>
          <w:t>пунктах 3.3</w:t>
        </w:r>
      </w:hyperlink>
      <w:r>
        <w:t>.</w:t>
      </w:r>
      <w:r>
        <w:rPr>
          <w:rFonts w:ascii="Times New Roman" w:hAnsi="Times New Roman"/>
          <w:sz w:val="28"/>
          <w:szCs w:val="28"/>
        </w:rPr>
        <w:t xml:space="preserve">, </w:t>
      </w:r>
      <w:hyperlink r:id="rId11" w:anchor="Par67" w:history="1">
        <w:r>
          <w:rPr>
            <w:rStyle w:val="a5"/>
            <w:rFonts w:ascii="Times New Roman" w:hAnsi="Times New Roman"/>
            <w:sz w:val="28"/>
            <w:szCs w:val="28"/>
          </w:rPr>
          <w:t>3.4</w:t>
        </w:r>
      </w:hyperlink>
      <w:r>
        <w:t>.</w:t>
      </w:r>
      <w:r>
        <w:rPr>
          <w:rFonts w:ascii="Times New Roman" w:hAnsi="Times New Roman"/>
          <w:sz w:val="28"/>
          <w:szCs w:val="28"/>
        </w:rPr>
        <w:t xml:space="preserve">  раздела 3 настоящего Порядка, и (или) представления их не в полном объеме и (или) с нарушением правил оформления;</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3.8. Отказ в допуске к участию в конкурсе оформляется мотивированным решением конкурсной комиссии. </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E5618F" w:rsidRDefault="00E5618F" w:rsidP="00E5618F">
      <w:pPr>
        <w:spacing w:after="0" w:line="240" w:lineRule="auto"/>
        <w:ind w:firstLine="540"/>
        <w:jc w:val="both"/>
        <w:rPr>
          <w:rFonts w:ascii="Times New Roman" w:hAnsi="Times New Roman"/>
          <w:sz w:val="28"/>
          <w:szCs w:val="28"/>
        </w:rPr>
      </w:pPr>
      <w:r>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E5618F" w:rsidRDefault="00E5618F" w:rsidP="00E5618F">
      <w:pPr>
        <w:widowControl w:val="0"/>
        <w:autoSpaceDE w:val="0"/>
        <w:autoSpaceDN w:val="0"/>
        <w:adjustRightInd w:val="0"/>
        <w:spacing w:after="0" w:line="240" w:lineRule="auto"/>
        <w:ind w:firstLine="539"/>
        <w:jc w:val="both"/>
        <w:rPr>
          <w:rFonts w:ascii="Times New Roman" w:hAnsi="Times New Roman"/>
          <w:sz w:val="28"/>
          <w:szCs w:val="28"/>
        </w:rPr>
      </w:pPr>
    </w:p>
    <w:p w:rsidR="00E5618F" w:rsidRDefault="00E5618F" w:rsidP="00E5618F">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4. Порядок проведения конкурса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Условия конкурса, сведения о дате, времени, месте проведения, публикуется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в газете «</w:t>
      </w:r>
      <w:proofErr w:type="spellStart"/>
      <w:r>
        <w:rPr>
          <w:rFonts w:ascii="Times New Roman" w:hAnsi="Times New Roman"/>
          <w:sz w:val="28"/>
          <w:szCs w:val="28"/>
        </w:rPr>
        <w:t>Обоянская</w:t>
      </w:r>
      <w:proofErr w:type="spellEnd"/>
      <w:r>
        <w:rPr>
          <w:rFonts w:ascii="Times New Roman" w:hAnsi="Times New Roman"/>
          <w:sz w:val="28"/>
          <w:szCs w:val="28"/>
        </w:rPr>
        <w:t>».</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Представленные в конкурсную комиссию документы регистрируются в установленном законодательством порядке.</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E5618F" w:rsidRDefault="00E5618F" w:rsidP="00E561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rFonts w:ascii="Times New Roman" w:hAnsi="Times New Roman"/>
          <w:sz w:val="28"/>
          <w:szCs w:val="28"/>
        </w:rPr>
        <w:t>подписанная</w:t>
      </w:r>
      <w:proofErr w:type="gramEnd"/>
      <w:r>
        <w:rPr>
          <w:rFonts w:ascii="Times New Roman" w:hAnsi="Times New Roman"/>
          <w:sz w:val="28"/>
          <w:szCs w:val="28"/>
        </w:rPr>
        <w:t xml:space="preserve"> членом комиссии, осуществившим прием документов. </w:t>
      </w:r>
    </w:p>
    <w:p w:rsidR="00E5618F" w:rsidRDefault="00E5618F" w:rsidP="00E5618F">
      <w:pPr>
        <w:tabs>
          <w:tab w:val="num"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Pr>
          <w:rFonts w:ascii="Times New Roman" w:hAnsi="Times New Roman"/>
          <w:sz w:val="28"/>
          <w:szCs w:val="28"/>
        </w:rPr>
        <w:t>об отказе в допуске к участию в дальнейшем конкурсном отборе в случаях</w:t>
      </w:r>
      <w:proofErr w:type="gramEnd"/>
      <w:r>
        <w:rPr>
          <w:rFonts w:ascii="Times New Roman" w:hAnsi="Times New Roman"/>
          <w:sz w:val="28"/>
          <w:szCs w:val="28"/>
        </w:rPr>
        <w:t xml:space="preserve">, предусмотренных </w:t>
      </w:r>
      <w:hyperlink r:id="rId12" w:anchor="Par70" w:history="1">
        <w:r>
          <w:rPr>
            <w:rStyle w:val="a5"/>
            <w:rFonts w:ascii="Times New Roman" w:hAnsi="Times New Roman"/>
            <w:sz w:val="28"/>
            <w:szCs w:val="28"/>
          </w:rPr>
          <w:t>пунктом 3</w:t>
        </w:r>
        <w:bookmarkStart w:id="7" w:name="_GoBack"/>
        <w:bookmarkEnd w:id="7"/>
        <w:r>
          <w:rPr>
            <w:rStyle w:val="a5"/>
            <w:rFonts w:ascii="Times New Roman" w:hAnsi="Times New Roman"/>
            <w:sz w:val="28"/>
            <w:szCs w:val="28"/>
          </w:rPr>
          <w:t>.7</w:t>
        </w:r>
      </w:hyperlink>
      <w:r>
        <w:t>.</w:t>
      </w:r>
      <w:r>
        <w:rPr>
          <w:rFonts w:ascii="Times New Roman" w:hAnsi="Times New Roman"/>
          <w:sz w:val="28"/>
          <w:szCs w:val="28"/>
        </w:rPr>
        <w:t xml:space="preserve"> настоящего Порядка.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w:t>
      </w:r>
      <w:proofErr w:type="gramEnd"/>
      <w:r>
        <w:rPr>
          <w:rFonts w:ascii="Times New Roman" w:hAnsi="Times New Roman"/>
          <w:sz w:val="28"/>
          <w:szCs w:val="28"/>
        </w:rPr>
        <w:t xml:space="preserve"> </w:t>
      </w:r>
      <w:proofErr w:type="gramStart"/>
      <w:r>
        <w:rPr>
          <w:rFonts w:ascii="Times New Roman" w:hAnsi="Times New Roman"/>
          <w:sz w:val="28"/>
          <w:szCs w:val="28"/>
        </w:rPr>
        <w:t>качествах</w:t>
      </w:r>
      <w:proofErr w:type="gramEnd"/>
      <w:r>
        <w:rPr>
          <w:rFonts w:ascii="Times New Roman" w:hAnsi="Times New Roman"/>
          <w:sz w:val="28"/>
          <w:szCs w:val="28"/>
        </w:rPr>
        <w:t>.</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Pr>
            <w:rStyle w:val="a5"/>
            <w:rFonts w:ascii="Times New Roman" w:hAnsi="Times New Roman"/>
            <w:sz w:val="28"/>
            <w:szCs w:val="28"/>
          </w:rPr>
          <w:t>бюллетене</w:t>
        </w:r>
      </w:hyperlink>
      <w:r>
        <w:rPr>
          <w:rFonts w:ascii="Times New Roman" w:hAnsi="Times New Roman"/>
          <w:sz w:val="28"/>
          <w:szCs w:val="28"/>
        </w:rPr>
        <w:t xml:space="preserve"> (приложение № 4 к настоящему Порядку).</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набравших наибольшее число баллов.</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4.9. Решение конкурсной комиссии об отборе кандидатур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spacing w:after="0" w:line="240" w:lineRule="auto"/>
        <w:ind w:firstLine="539"/>
        <w:jc w:val="both"/>
        <w:rPr>
          <w:rFonts w:ascii="Times New Roman" w:hAnsi="Times New Roman"/>
          <w:sz w:val="28"/>
          <w:szCs w:val="28"/>
        </w:rPr>
      </w:pPr>
      <w:r>
        <w:rPr>
          <w:rFonts w:ascii="Times New Roman" w:hAnsi="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Pr>
          <w:rFonts w:ascii="Times New Roman" w:hAnsi="Times New Roman"/>
          <w:i/>
          <w:sz w:val="28"/>
          <w:szCs w:val="28"/>
        </w:rPr>
        <w:t xml:space="preserve"> </w:t>
      </w:r>
      <w:r>
        <w:rPr>
          <w:rFonts w:ascii="Times New Roman" w:hAnsi="Times New Roman"/>
          <w:sz w:val="28"/>
          <w:szCs w:val="28"/>
        </w:rPr>
        <w:t xml:space="preserve">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о дате, времени и месте заседания.</w:t>
      </w:r>
    </w:p>
    <w:p w:rsidR="00E5618F" w:rsidRDefault="00E5618F" w:rsidP="00E5618F">
      <w:pPr>
        <w:spacing w:after="0" w:line="240" w:lineRule="auto"/>
        <w:ind w:firstLine="539"/>
        <w:jc w:val="both"/>
        <w:rPr>
          <w:rFonts w:ascii="Times New Roman" w:hAnsi="Times New Roman"/>
          <w:sz w:val="28"/>
          <w:szCs w:val="28"/>
        </w:rPr>
      </w:pPr>
      <w:r>
        <w:rPr>
          <w:rFonts w:ascii="Times New Roman" w:hAnsi="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в двухдневный срок. В этом случае представительный </w:t>
      </w:r>
      <w:r>
        <w:rPr>
          <w:rFonts w:ascii="Times New Roman" w:hAnsi="Times New Roman"/>
          <w:sz w:val="28"/>
          <w:szCs w:val="28"/>
        </w:rPr>
        <w:lastRenderedPageBreak/>
        <w:t>орган принимает решение о проведении нового конкурса в сроки, установленные пунктом 1.4. настоящего Порядка.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
    <w:p w:rsidR="00E5618F" w:rsidRDefault="00E5618F" w:rsidP="00E5618F">
      <w:pPr>
        <w:autoSpaceDE w:val="0"/>
        <w:autoSpaceDN w:val="0"/>
        <w:adjustRightInd w:val="0"/>
        <w:spacing w:after="0" w:line="240" w:lineRule="auto"/>
        <w:ind w:firstLine="540"/>
        <w:jc w:val="center"/>
        <w:outlineLvl w:val="1"/>
        <w:rPr>
          <w:rFonts w:ascii="Times New Roman" w:hAnsi="Times New Roman"/>
          <w:b/>
          <w:sz w:val="28"/>
          <w:szCs w:val="28"/>
        </w:rPr>
      </w:pPr>
    </w:p>
    <w:p w:rsidR="00E5618F" w:rsidRDefault="00E5618F" w:rsidP="00E5618F">
      <w:pPr>
        <w:autoSpaceDE w:val="0"/>
        <w:autoSpaceDN w:val="0"/>
        <w:adjustRightInd w:val="0"/>
        <w:spacing w:after="0" w:line="240" w:lineRule="auto"/>
        <w:ind w:firstLine="540"/>
        <w:jc w:val="center"/>
        <w:outlineLvl w:val="1"/>
        <w:rPr>
          <w:rFonts w:ascii="Times New Roman" w:hAnsi="Times New Roman"/>
          <w:b/>
          <w:sz w:val="28"/>
          <w:szCs w:val="28"/>
        </w:rPr>
      </w:pPr>
    </w:p>
    <w:p w:rsidR="00E5618F" w:rsidRDefault="00E5618F" w:rsidP="00E5618F">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5. Порядок избрания Главы Усланского сельсовета </w:t>
      </w:r>
      <w:proofErr w:type="spellStart"/>
      <w:r>
        <w:rPr>
          <w:rFonts w:ascii="Times New Roman" w:hAnsi="Times New Roman"/>
          <w:b/>
          <w:sz w:val="28"/>
          <w:szCs w:val="28"/>
        </w:rPr>
        <w:t>Обоянского</w:t>
      </w:r>
      <w:proofErr w:type="spellEnd"/>
      <w:r>
        <w:rPr>
          <w:rFonts w:ascii="Times New Roman" w:hAnsi="Times New Roman"/>
          <w:b/>
          <w:sz w:val="28"/>
          <w:szCs w:val="28"/>
        </w:rPr>
        <w:t xml:space="preserve"> района Собранием депутатов Усланского сельсовета </w:t>
      </w:r>
      <w:proofErr w:type="spellStart"/>
      <w:r>
        <w:rPr>
          <w:rFonts w:ascii="Times New Roman" w:hAnsi="Times New Roman"/>
          <w:b/>
          <w:sz w:val="28"/>
          <w:szCs w:val="28"/>
        </w:rPr>
        <w:t>Обоянского</w:t>
      </w:r>
      <w:proofErr w:type="spellEnd"/>
      <w:r>
        <w:rPr>
          <w:rFonts w:ascii="Times New Roman" w:hAnsi="Times New Roman"/>
          <w:b/>
          <w:sz w:val="28"/>
          <w:szCs w:val="28"/>
        </w:rPr>
        <w:t xml:space="preserve"> района из числа кандидатов, представленных конкурсной комиссией</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проводит внеочередное заседание для вынесения решения об избрании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По кандидатам, представленным в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для избрания на должность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проводится тайное голосование.</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Ф.И.О кандидатов, представленных в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вносятся в бюллетень для тайного голосования в алфавитном порядке.</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5.4. Победителем признается кандидат, за которого проголосовали более половины от установленной численности депутатов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Если в результате голосования не был выявлен победитель, Собрание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принимает решение о проведении повторного конкурса в сроки, установленные пунктом 1.4. настоящего Порядка.</w:t>
      </w:r>
    </w:p>
    <w:p w:rsidR="00E5618F" w:rsidRDefault="00E5618F" w:rsidP="00E561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Избрание Главы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оформляется решением Собрания депутатов Усланского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Указанное решение вступает в силу со дня его принятия и подлежит опубликованию в газете «</w:t>
      </w:r>
      <w:proofErr w:type="spellStart"/>
      <w:r>
        <w:rPr>
          <w:rFonts w:ascii="Times New Roman" w:hAnsi="Times New Roman"/>
          <w:sz w:val="28"/>
          <w:szCs w:val="28"/>
        </w:rPr>
        <w:t>Обоянская</w:t>
      </w:r>
      <w:proofErr w:type="spellEnd"/>
      <w:r>
        <w:rPr>
          <w:rFonts w:ascii="Times New Roman" w:hAnsi="Times New Roman"/>
          <w:sz w:val="28"/>
          <w:szCs w:val="28"/>
        </w:rPr>
        <w:t>»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календарных дней.</w:t>
      </w:r>
    </w:p>
    <w:p w:rsidR="00E5618F" w:rsidRDefault="00E5618F" w:rsidP="00E5618F">
      <w:pPr>
        <w:autoSpaceDE w:val="0"/>
        <w:autoSpaceDN w:val="0"/>
        <w:adjustRightInd w:val="0"/>
        <w:spacing w:after="0" w:line="240" w:lineRule="auto"/>
        <w:ind w:firstLine="540"/>
        <w:jc w:val="both"/>
        <w:rPr>
          <w:rFonts w:ascii="Calibri" w:hAnsi="Calibri"/>
          <w:sz w:val="28"/>
          <w:szCs w:val="28"/>
        </w:rPr>
      </w:pPr>
    </w:p>
    <w:p w:rsidR="00E5618F" w:rsidRDefault="00E5618F" w:rsidP="00E5618F">
      <w:pPr>
        <w:spacing w:after="0" w:line="240" w:lineRule="auto"/>
        <w:jc w:val="both"/>
        <w:rPr>
          <w:rFonts w:ascii="Times New Roman" w:hAnsi="Times New Roman"/>
          <w:sz w:val="28"/>
          <w:szCs w:val="28"/>
        </w:rPr>
      </w:pPr>
    </w:p>
    <w:p w:rsidR="00E5618F" w:rsidRDefault="00E5618F" w:rsidP="00E5618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2046E" w:rsidRDefault="0022046E"/>
    <w:sectPr w:rsidR="00220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18F"/>
    <w:rsid w:val="0022046E"/>
    <w:rsid w:val="00E56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5618F"/>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semiHidden/>
    <w:rsid w:val="00E5618F"/>
    <w:rPr>
      <w:rFonts w:ascii="Times New Roman" w:eastAsia="Times New Roman" w:hAnsi="Times New Roman" w:cs="Times New Roman"/>
      <w:sz w:val="28"/>
      <w:szCs w:val="20"/>
      <w:lang w:eastAsia="ar-SA"/>
    </w:rPr>
  </w:style>
  <w:style w:type="character" w:styleId="a5">
    <w:name w:val="Hyperlink"/>
    <w:basedOn w:val="a0"/>
    <w:uiPriority w:val="99"/>
    <w:semiHidden/>
    <w:unhideWhenUsed/>
    <w:rsid w:val="00E5618F"/>
    <w:rPr>
      <w:color w:val="0000FF"/>
      <w:u w:val="single"/>
    </w:rPr>
  </w:style>
</w:styles>
</file>

<file path=word/webSettings.xml><?xml version="1.0" encoding="utf-8"?>
<w:webSettings xmlns:r="http://schemas.openxmlformats.org/officeDocument/2006/relationships" xmlns:w="http://schemas.openxmlformats.org/wordprocessingml/2006/main">
  <w:divs>
    <w:div w:id="3955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73B5~1\AppData\Local\Temp\Rar$DI06.921\&#1055;&#1086;&#1088;&#1103;&#1076;&#1086;&#1082;%2011.08.2015.doc" TargetMode="External"/><Relationship Id="rId13" Type="http://schemas.openxmlformats.org/officeDocument/2006/relationships/hyperlink" Target="file:///C:\Users\73B5~1\AppData\Local\Temp\Rar$DI06.921\&#1055;&#1086;&#1088;&#1103;&#1076;&#1086;&#1082;%2011.08.2015.doc" TargetMode="External"/><Relationship Id="rId3" Type="http://schemas.openxmlformats.org/officeDocument/2006/relationships/settings" Target="settings.xml"/><Relationship Id="rId7" Type="http://schemas.openxmlformats.org/officeDocument/2006/relationships/hyperlink" Target="file:///C:\Users\73B5~1\AppData\Local\Temp\Rar$DI06.921\&#1055;&#1086;&#1088;&#1103;&#1076;&#1086;&#1082;%2011.08.2015.doc" TargetMode="External"/><Relationship Id="rId12" Type="http://schemas.openxmlformats.org/officeDocument/2006/relationships/hyperlink" Target="file:///C:\Users\73B5~1\AppData\Local\Temp\Rar$DI06.921\&#1055;&#1086;&#1088;&#1103;&#1076;&#1086;&#1082;%2011.08.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73B5~1\AppData\Local\Temp\Rar$DI06.921\&#1055;&#1086;&#1088;&#1103;&#1076;&#1086;&#1082;%2011.08.2015.doc" TargetMode="External"/><Relationship Id="rId11" Type="http://schemas.openxmlformats.org/officeDocument/2006/relationships/hyperlink" Target="file:///C:\Users\73B5~1\AppData\Local\Temp\Rar$DI06.921\&#1055;&#1086;&#1088;&#1103;&#1076;&#1086;&#1082;%2011.08.2015.doc" TargetMode="External"/><Relationship Id="rId5" Type="http://schemas.openxmlformats.org/officeDocument/2006/relationships/hyperlink" Target="file:///C:\Users\73B5~1\AppData\Local\Temp\Rar$DI06.921\&#1055;&#1086;&#1088;&#1103;&#1076;&#1086;&#1082;%2011.08.2015.doc" TargetMode="External"/><Relationship Id="rId15" Type="http://schemas.openxmlformats.org/officeDocument/2006/relationships/theme" Target="theme/theme1.xml"/><Relationship Id="rId10" Type="http://schemas.openxmlformats.org/officeDocument/2006/relationships/hyperlink" Target="file:///C:\Users\73B5~1\AppData\Local\Temp\Rar$DI06.921\&#1055;&#1086;&#1088;&#1103;&#1076;&#1086;&#1082;%2011.08.2015.doc" TargetMode="External"/><Relationship Id="rId4" Type="http://schemas.openxmlformats.org/officeDocument/2006/relationships/webSettings" Target="webSettings.xml"/><Relationship Id="rId9" Type="http://schemas.openxmlformats.org/officeDocument/2006/relationships/hyperlink" Target="file:///C:\Users\73B5~1\AppData\Local\Temp\Rar$DI06.921\&#1055;&#1086;&#1088;&#1103;&#1076;&#1086;&#1082;%2011.08.201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24714</Characters>
  <Application>Microsoft Office Word</Application>
  <DocSecurity>0</DocSecurity>
  <Lines>205</Lines>
  <Paragraphs>57</Paragraphs>
  <ScaleCrop>false</ScaleCrop>
  <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2015-09-25T07:45:00Z</dcterms:created>
  <dcterms:modified xsi:type="dcterms:W3CDTF">2015-09-25T07:45:00Z</dcterms:modified>
</cp:coreProperties>
</file>